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4C" w:rsidRPr="008B5810" w:rsidRDefault="001404C6" w:rsidP="001404C6">
      <w:pPr>
        <w:pStyle w:val="1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F23E0" w:rsidRPr="008B5810">
        <w:rPr>
          <w:rFonts w:ascii="Times New Roman" w:hAnsi="Times New Roman" w:cs="Times New Roman"/>
          <w:sz w:val="26"/>
          <w:szCs w:val="26"/>
        </w:rPr>
        <w:t xml:space="preserve">к </w:t>
      </w:r>
      <w:r w:rsidR="002D6EC0" w:rsidRPr="008B5810">
        <w:rPr>
          <w:rFonts w:ascii="Times New Roman" w:hAnsi="Times New Roman" w:cs="Times New Roman"/>
          <w:sz w:val="26"/>
          <w:szCs w:val="26"/>
        </w:rPr>
        <w:t>п</w:t>
      </w:r>
      <w:r w:rsidR="00AF23E0" w:rsidRPr="008B5810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2D6EC0" w:rsidRPr="008B5810" w:rsidRDefault="002D6EC0" w:rsidP="001404C6">
      <w:pPr>
        <w:pStyle w:val="1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810">
        <w:rPr>
          <w:rFonts w:ascii="Times New Roman" w:hAnsi="Times New Roman" w:cs="Times New Roman"/>
          <w:sz w:val="26"/>
          <w:szCs w:val="26"/>
        </w:rPr>
        <w:t xml:space="preserve">администрации Светлоярского </w:t>
      </w:r>
    </w:p>
    <w:p w:rsidR="002D6EC0" w:rsidRPr="008B5810" w:rsidRDefault="002D6EC0" w:rsidP="001404C6">
      <w:pPr>
        <w:pStyle w:val="1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81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F23E0" w:rsidRPr="008B5810" w:rsidRDefault="00EE0153" w:rsidP="001404C6">
      <w:pPr>
        <w:pStyle w:val="1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 августа 2015</w:t>
      </w:r>
      <w:r w:rsidR="00AF23E0" w:rsidRPr="008B581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F23E0" w:rsidRPr="00F21F41" w:rsidRDefault="00EE0153" w:rsidP="001404C6">
      <w:pPr>
        <w:pStyle w:val="1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№ 1178</w:t>
      </w: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1E5" w:rsidRDefault="001C41E5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1E5" w:rsidRDefault="001C41E5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1E5" w:rsidRDefault="001C41E5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1E5" w:rsidRDefault="001C41E5" w:rsidP="00810E7D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8B5810" w:rsidRDefault="00FB044C" w:rsidP="00810E7D">
      <w:pPr>
        <w:pStyle w:val="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5810">
        <w:rPr>
          <w:rFonts w:ascii="Times New Roman" w:hAnsi="Times New Roman" w:cs="Times New Roman"/>
          <w:b/>
          <w:sz w:val="32"/>
          <w:szCs w:val="28"/>
        </w:rPr>
        <w:t>МУНИЦИПАЛЬНАЯ ПРОГРАММА</w:t>
      </w:r>
    </w:p>
    <w:p w:rsidR="00FB044C" w:rsidRPr="001C41E5" w:rsidRDefault="00FB044C" w:rsidP="00810E7D">
      <w:pPr>
        <w:pStyle w:val="1"/>
        <w:contextualSpacing/>
        <w:rPr>
          <w:rFonts w:ascii="Times New Roman" w:hAnsi="Times New Roman" w:cs="Times New Roman"/>
          <w:sz w:val="32"/>
          <w:szCs w:val="28"/>
        </w:rPr>
      </w:pPr>
    </w:p>
    <w:p w:rsidR="008B5810" w:rsidRDefault="00FB044C" w:rsidP="008B581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C41E5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C97EFD" w:rsidRPr="00C97EFD">
        <w:rPr>
          <w:rFonts w:ascii="Times New Roman" w:hAnsi="Times New Roman" w:cs="Times New Roman"/>
          <w:b/>
          <w:bCs/>
          <w:sz w:val="32"/>
          <w:szCs w:val="28"/>
        </w:rPr>
        <w:t>РАЗВИТИЕ</w:t>
      </w:r>
      <w:r w:rsidR="008B581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C97EFD" w:rsidRPr="00C97EFD">
        <w:rPr>
          <w:rFonts w:ascii="Times New Roman" w:hAnsi="Times New Roman" w:cs="Times New Roman"/>
          <w:b/>
          <w:bCs/>
          <w:sz w:val="32"/>
          <w:szCs w:val="28"/>
        </w:rPr>
        <w:t>И ПОДДЕРЖКА ТЕРРИТОРИАЛЬНОГО ОБЩЕСТВЕ</w:t>
      </w:r>
      <w:r w:rsidR="00C97EFD">
        <w:rPr>
          <w:rFonts w:ascii="Times New Roman" w:hAnsi="Times New Roman" w:cs="Times New Roman"/>
          <w:b/>
          <w:bCs/>
          <w:sz w:val="32"/>
          <w:szCs w:val="28"/>
        </w:rPr>
        <w:t>ННОГО САМОУПРАВЛЕНИЯ НА ТЕРРИТОРИИ</w:t>
      </w:r>
      <w:r w:rsidRPr="001C41E5">
        <w:rPr>
          <w:rFonts w:ascii="Times New Roman" w:hAnsi="Times New Roman" w:cs="Times New Roman"/>
          <w:b/>
          <w:bCs/>
          <w:sz w:val="32"/>
          <w:szCs w:val="28"/>
        </w:rPr>
        <w:t xml:space="preserve"> С</w:t>
      </w:r>
      <w:r w:rsidR="00C97EFD">
        <w:rPr>
          <w:rFonts w:ascii="Times New Roman" w:hAnsi="Times New Roman" w:cs="Times New Roman"/>
          <w:b/>
          <w:bCs/>
          <w:sz w:val="32"/>
          <w:szCs w:val="28"/>
        </w:rPr>
        <w:t xml:space="preserve">ВЕТЛОЯРСКОГО МУНИЦИПАЛЬНОГО РАЙОНА </w:t>
      </w:r>
      <w:r w:rsidR="00167303">
        <w:rPr>
          <w:rFonts w:ascii="Times New Roman" w:hAnsi="Times New Roman" w:cs="Times New Roman"/>
          <w:b/>
          <w:bCs/>
          <w:sz w:val="32"/>
          <w:szCs w:val="28"/>
        </w:rPr>
        <w:t xml:space="preserve"> ВОЛГОГРАДСКОЙ ОБЛАСТИ </w:t>
      </w:r>
    </w:p>
    <w:p w:rsidR="00FB044C" w:rsidRPr="001C41E5" w:rsidRDefault="00167303" w:rsidP="008B581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НА</w:t>
      </w:r>
      <w:r w:rsidR="008B581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2015-2017 ГОДЫ» </w:t>
      </w:r>
    </w:p>
    <w:p w:rsidR="00FB044C" w:rsidRPr="00F21F41" w:rsidRDefault="00FB044C" w:rsidP="00810E7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44C" w:rsidRPr="00F21F41" w:rsidRDefault="00FB044C" w:rsidP="00810E7D">
      <w:pPr>
        <w:contextualSpacing/>
        <w:rPr>
          <w:b/>
          <w:bCs/>
          <w:sz w:val="28"/>
          <w:szCs w:val="28"/>
        </w:rPr>
      </w:pPr>
      <w:r w:rsidRPr="00F21F41">
        <w:rPr>
          <w:b/>
          <w:bCs/>
          <w:sz w:val="28"/>
          <w:szCs w:val="28"/>
        </w:rPr>
        <w:br w:type="page"/>
      </w:r>
    </w:p>
    <w:p w:rsidR="00FB044C" w:rsidRPr="008B5810" w:rsidRDefault="00FB044C" w:rsidP="00AB321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81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Паспорт </w:t>
      </w:r>
      <w:r w:rsidR="006C2DEE" w:rsidRPr="008B5810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FB044C" w:rsidRPr="003B0F3B" w:rsidRDefault="00FB044C" w:rsidP="00AB321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81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6258B" w:rsidRPr="0036258B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и поддержка территориального общественного самоуправления на территории </w:t>
      </w:r>
      <w:proofErr w:type="spellStart"/>
      <w:r w:rsidR="0036258B" w:rsidRPr="0036258B">
        <w:rPr>
          <w:rFonts w:ascii="Times New Roman" w:hAnsi="Times New Roman" w:cs="Times New Roman"/>
          <w:b/>
          <w:bCs/>
          <w:sz w:val="26"/>
          <w:szCs w:val="26"/>
        </w:rPr>
        <w:t>Светлоярского</w:t>
      </w:r>
      <w:proofErr w:type="spellEnd"/>
      <w:r w:rsidR="0036258B" w:rsidRPr="0036258B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Волгоградской области на 2015-</w:t>
      </w:r>
      <w:r w:rsidR="0036258B" w:rsidRPr="003B0F3B">
        <w:rPr>
          <w:rFonts w:ascii="Times New Roman" w:hAnsi="Times New Roman" w:cs="Times New Roman"/>
          <w:b/>
          <w:bCs/>
          <w:sz w:val="26"/>
          <w:szCs w:val="26"/>
        </w:rPr>
        <w:t>2017 годы</w:t>
      </w:r>
      <w:r w:rsidRPr="003B0F3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B044C" w:rsidRPr="003B0F3B" w:rsidRDefault="00FB044C" w:rsidP="00810E7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8"/>
        <w:gridCol w:w="5783"/>
      </w:tblGrid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012CAC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Развитие и поддержка территориального общественного самоуправления на территории</w:t>
            </w:r>
            <w:r w:rsidR="00F77352"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7352" w:rsidRPr="003B0F3B">
              <w:rPr>
                <w:rFonts w:ascii="Times New Roman" w:hAnsi="Times New Roman" w:cs="Times New Roman"/>
                <w:sz w:val="26"/>
                <w:szCs w:val="26"/>
              </w:rPr>
              <w:t>Светлоярского</w:t>
            </w:r>
            <w:proofErr w:type="spellEnd"/>
            <w:r w:rsidR="00F77352"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</w:t>
            </w: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на Волгоградской области на 2015</w:t>
            </w:r>
            <w:r w:rsidR="00F77352" w:rsidRPr="003B0F3B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7352"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152860">
              <w:rPr>
                <w:rFonts w:ascii="Times New Roman" w:hAnsi="Times New Roman" w:cs="Times New Roman"/>
                <w:sz w:val="26"/>
                <w:szCs w:val="26"/>
              </w:rPr>
              <w:t xml:space="preserve"> (далее Программа)</w:t>
            </w:r>
          </w:p>
          <w:p w:rsidR="008B5810" w:rsidRPr="003B0F3B" w:rsidRDefault="008B5810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Муниципальный правовой акт, в соответствии с которым разработана программа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2987" w:rsidRPr="003B0F3B" w:rsidRDefault="00DF0CA2" w:rsidP="008B5810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от 20.08.2015 № 438-р</w:t>
            </w:r>
            <w:r w:rsidR="00CF2987" w:rsidRPr="003B0F3B">
              <w:rPr>
                <w:sz w:val="26"/>
                <w:szCs w:val="26"/>
              </w:rPr>
              <w:t xml:space="preserve"> «О разработке муниципальной программы «</w:t>
            </w:r>
            <w:r w:rsidR="009035B9" w:rsidRPr="003B0F3B">
              <w:rPr>
                <w:sz w:val="26"/>
                <w:szCs w:val="26"/>
              </w:rPr>
              <w:t xml:space="preserve">Развитие и поддержка территориального общественного самоуправления на территории </w:t>
            </w:r>
            <w:proofErr w:type="spellStart"/>
            <w:r w:rsidR="009035B9" w:rsidRPr="003B0F3B">
              <w:rPr>
                <w:sz w:val="26"/>
                <w:szCs w:val="26"/>
              </w:rPr>
              <w:t>Светлоярского</w:t>
            </w:r>
            <w:proofErr w:type="spellEnd"/>
            <w:r w:rsidR="009035B9" w:rsidRPr="003B0F3B">
              <w:rPr>
                <w:sz w:val="26"/>
                <w:szCs w:val="26"/>
              </w:rPr>
              <w:t xml:space="preserve"> муниципального района Волгоградской области на 2015-2017 годы</w:t>
            </w:r>
            <w:r w:rsidR="00CF2987" w:rsidRPr="003B0F3B">
              <w:rPr>
                <w:sz w:val="26"/>
                <w:szCs w:val="26"/>
              </w:rPr>
              <w:t>»</w:t>
            </w:r>
          </w:p>
          <w:p w:rsidR="008B5810" w:rsidRPr="003B0F3B" w:rsidRDefault="008B5810" w:rsidP="008B581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F2987" w:rsidRPr="003B0F3B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снование для разработки </w:t>
            </w:r>
            <w:r w:rsidR="00D2213A" w:rsidRPr="003B0F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810" w:rsidRPr="003B0F3B" w:rsidRDefault="008B5810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</w:t>
            </w:r>
            <w:r w:rsidR="000C6CA0">
              <w:rPr>
                <w:rFonts w:ascii="Times New Roman" w:hAnsi="Times New Roman" w:cs="Times New Roman"/>
                <w:sz w:val="26"/>
                <w:szCs w:val="26"/>
              </w:rPr>
              <w:t>06.10.2003</w:t>
            </w:r>
            <w:r w:rsidR="00243F13">
              <w:rPr>
                <w:rFonts w:ascii="Times New Roman" w:hAnsi="Times New Roman" w:cs="Times New Roman"/>
                <w:sz w:val="26"/>
                <w:szCs w:val="26"/>
              </w:rPr>
              <w:t xml:space="preserve"> №131-ФЗ «</w:t>
            </w: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</w:t>
            </w:r>
            <w:r w:rsidR="00243F13">
              <w:rPr>
                <w:rFonts w:ascii="Times New Roman" w:hAnsi="Times New Roman" w:cs="Times New Roman"/>
                <w:sz w:val="26"/>
                <w:szCs w:val="26"/>
              </w:rPr>
              <w:t>ии местного самоуправления в РФ»;</w:t>
            </w:r>
          </w:p>
          <w:p w:rsidR="00F77352" w:rsidRPr="003B0F3B" w:rsidRDefault="00F77352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12.01.1996 № 7-ФЗ «О некоммерческих организациях»;</w:t>
            </w:r>
          </w:p>
          <w:p w:rsidR="00F77352" w:rsidRDefault="00F77352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      </w:r>
          </w:p>
          <w:p w:rsidR="001A102B" w:rsidRDefault="001A102B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БК РФ;</w:t>
            </w:r>
          </w:p>
          <w:p w:rsidR="00152860" w:rsidRPr="003B0F3B" w:rsidRDefault="00152860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86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152860">
              <w:rPr>
                <w:rFonts w:ascii="Times New Roman" w:hAnsi="Times New Roman" w:cs="Times New Roman"/>
                <w:sz w:val="26"/>
                <w:szCs w:val="26"/>
              </w:rPr>
              <w:t>Светлоярского</w:t>
            </w:r>
            <w:proofErr w:type="spellEnd"/>
            <w:r w:rsidRPr="00152860">
              <w:rPr>
                <w:rFonts w:ascii="Times New Roman" w:hAnsi="Times New Roman" w:cs="Times New Roman"/>
                <w:sz w:val="26"/>
                <w:szCs w:val="26"/>
              </w:rPr>
              <w:t xml:space="preserve"> муници</w:t>
            </w:r>
            <w:r w:rsidR="000C6CA0">
              <w:rPr>
                <w:rFonts w:ascii="Times New Roman" w:hAnsi="Times New Roman" w:cs="Times New Roman"/>
                <w:sz w:val="26"/>
                <w:szCs w:val="26"/>
              </w:rPr>
              <w:t>пального района от 13.08.2013</w:t>
            </w:r>
            <w:r w:rsidRPr="00152860">
              <w:rPr>
                <w:rFonts w:ascii="Times New Roman" w:hAnsi="Times New Roman" w:cs="Times New Roman"/>
                <w:sz w:val="26"/>
                <w:szCs w:val="26"/>
              </w:rPr>
              <w:t xml:space="preserve"> № 1665 «Об утверждении порядка разработки, формирования и реализации муниципальных программ»</w:t>
            </w:r>
          </w:p>
          <w:p w:rsidR="008B5810" w:rsidRPr="003B0F3B" w:rsidRDefault="008B5810" w:rsidP="008B58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3B0F3B">
              <w:rPr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</w:t>
            </w:r>
          </w:p>
          <w:p w:rsidR="008B5810" w:rsidRPr="003B0F3B" w:rsidRDefault="008B5810" w:rsidP="008B581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8B5810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Уполномоченный главы администрации </w:t>
            </w:r>
            <w:proofErr w:type="spellStart"/>
            <w:r w:rsidRPr="003B0F3B">
              <w:rPr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 по ТОС</w:t>
            </w:r>
          </w:p>
          <w:p w:rsidR="008B5810" w:rsidRPr="003B0F3B" w:rsidRDefault="008B5810" w:rsidP="008B581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C876BB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Уполномоченный главы администрации </w:t>
            </w:r>
            <w:proofErr w:type="spellStart"/>
            <w:r w:rsidRPr="003B0F3B">
              <w:rPr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 по ТОС</w:t>
            </w: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Цели программы, важнейшие целевые показатели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6BB" w:rsidRPr="003B0F3B" w:rsidRDefault="00C876BB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Цель Программы: </w:t>
            </w:r>
          </w:p>
          <w:p w:rsidR="005675ED" w:rsidRPr="003B0F3B" w:rsidRDefault="00C876BB" w:rsidP="008B58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формирование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proofErr w:type="spellStart"/>
            <w:r w:rsidRPr="003B0F3B">
              <w:rPr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 Волгоградской области (далее – ТОС).   </w:t>
            </w:r>
          </w:p>
          <w:p w:rsidR="00CB532E" w:rsidRPr="003B0F3B" w:rsidRDefault="00C876BB" w:rsidP="008B58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 </w:t>
            </w:r>
            <w:r w:rsidR="0034278D" w:rsidRPr="003B0F3B">
              <w:rPr>
                <w:sz w:val="26"/>
                <w:szCs w:val="26"/>
              </w:rPr>
              <w:t>Целевые показатели:</w:t>
            </w:r>
          </w:p>
          <w:p w:rsidR="002803E0" w:rsidRPr="003B0F3B" w:rsidRDefault="005B2103" w:rsidP="008B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0F3B">
              <w:rPr>
                <w:rFonts w:eastAsia="Calibri"/>
                <w:sz w:val="26"/>
                <w:szCs w:val="26"/>
                <w:lang w:eastAsia="en-US"/>
              </w:rPr>
              <w:t xml:space="preserve"> - увеличение количества проведенных семинаров </w:t>
            </w:r>
            <w:r w:rsidR="002803E0" w:rsidRPr="003B0F3B">
              <w:rPr>
                <w:rFonts w:eastAsia="Calibri"/>
                <w:sz w:val="26"/>
                <w:szCs w:val="26"/>
                <w:lang w:eastAsia="en-US"/>
              </w:rPr>
              <w:t>для</w:t>
            </w:r>
            <w:r w:rsidR="00A51DE3" w:rsidRPr="003B0F3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803E0" w:rsidRPr="003B0F3B"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и активистов </w:t>
            </w:r>
            <w:r w:rsidR="00304297" w:rsidRPr="003B0F3B">
              <w:rPr>
                <w:rFonts w:eastAsia="Calibri"/>
                <w:sz w:val="26"/>
                <w:szCs w:val="26"/>
                <w:lang w:eastAsia="en-US"/>
              </w:rPr>
              <w:t xml:space="preserve">организаций </w:t>
            </w:r>
            <w:r w:rsidR="00964366" w:rsidRPr="003B0F3B">
              <w:rPr>
                <w:rFonts w:eastAsia="Calibri"/>
                <w:sz w:val="26"/>
                <w:szCs w:val="26"/>
                <w:lang w:eastAsia="en-US"/>
              </w:rPr>
              <w:t>ТОС</w:t>
            </w:r>
            <w:r w:rsidR="001D646F">
              <w:rPr>
                <w:rFonts w:eastAsia="Calibri"/>
                <w:sz w:val="26"/>
                <w:szCs w:val="26"/>
                <w:lang w:eastAsia="en-US"/>
              </w:rPr>
              <w:t xml:space="preserve"> до 6</w:t>
            </w:r>
            <w:r w:rsidRPr="003B0F3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51DE3" w:rsidRPr="003B0F3B" w:rsidRDefault="00CB532E" w:rsidP="008B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0F3B">
              <w:rPr>
                <w:rFonts w:eastAsia="Calibri"/>
                <w:sz w:val="26"/>
                <w:szCs w:val="26"/>
                <w:lang w:eastAsia="en-US"/>
              </w:rPr>
              <w:t>- к</w:t>
            </w:r>
            <w:r w:rsidR="00A51DE3" w:rsidRPr="003B0F3B">
              <w:rPr>
                <w:rFonts w:eastAsia="Calibri"/>
                <w:sz w:val="26"/>
                <w:szCs w:val="26"/>
                <w:lang w:eastAsia="en-US"/>
              </w:rPr>
              <w:t xml:space="preserve">оличество реализованных </w:t>
            </w:r>
            <w:r w:rsidR="00243F13">
              <w:rPr>
                <w:rFonts w:eastAsia="Calibri"/>
                <w:sz w:val="26"/>
                <w:szCs w:val="26"/>
                <w:lang w:eastAsia="en-US"/>
              </w:rPr>
              <w:t xml:space="preserve">организациями ТОС </w:t>
            </w:r>
            <w:r w:rsidR="006C1C62" w:rsidRPr="003B0F3B">
              <w:rPr>
                <w:rFonts w:eastAsia="Calibri"/>
                <w:sz w:val="26"/>
                <w:szCs w:val="26"/>
                <w:lang w:eastAsia="en-US"/>
              </w:rPr>
              <w:t>проектов</w:t>
            </w:r>
            <w:r w:rsidR="00243F13">
              <w:rPr>
                <w:rFonts w:eastAsia="Calibri"/>
                <w:sz w:val="26"/>
                <w:szCs w:val="26"/>
                <w:lang w:eastAsia="en-US"/>
              </w:rPr>
              <w:t xml:space="preserve"> по благоустройству территории ТОС</w:t>
            </w:r>
            <w:r w:rsidR="006C1C62" w:rsidRPr="003B0F3B">
              <w:rPr>
                <w:rFonts w:eastAsia="Calibri"/>
                <w:sz w:val="26"/>
                <w:szCs w:val="26"/>
                <w:lang w:eastAsia="en-US"/>
              </w:rPr>
              <w:t xml:space="preserve">, получивших </w:t>
            </w:r>
            <w:r w:rsidR="00A51DE3" w:rsidRPr="003B0F3B">
              <w:rPr>
                <w:rFonts w:eastAsia="Calibri"/>
                <w:sz w:val="26"/>
                <w:szCs w:val="26"/>
                <w:lang w:eastAsia="en-US"/>
              </w:rPr>
              <w:t>финансирование  из районно</w:t>
            </w:r>
            <w:r w:rsidR="00964366" w:rsidRPr="003B0F3B">
              <w:rPr>
                <w:rFonts w:eastAsia="Calibri"/>
                <w:sz w:val="26"/>
                <w:szCs w:val="26"/>
                <w:lang w:eastAsia="en-US"/>
              </w:rPr>
              <w:t>го бюджета</w:t>
            </w:r>
            <w:r w:rsidR="001D646F">
              <w:rPr>
                <w:rFonts w:eastAsia="Calibri"/>
                <w:sz w:val="26"/>
                <w:szCs w:val="26"/>
                <w:lang w:eastAsia="en-US"/>
              </w:rPr>
              <w:t xml:space="preserve"> до 5</w:t>
            </w:r>
            <w:r w:rsidR="006C1C62" w:rsidRPr="003B0F3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CB532E" w:rsidRPr="003B0F3B" w:rsidRDefault="006C1C62" w:rsidP="008B58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- </w:t>
            </w:r>
            <w:r w:rsidR="00CB532E" w:rsidRPr="003B0F3B">
              <w:rPr>
                <w:sz w:val="26"/>
                <w:szCs w:val="26"/>
              </w:rPr>
              <w:t>доля реализованных инициатив граждан в результате взаимодействия организаций ТОС с органами местного самоуправления от обще</w:t>
            </w:r>
            <w:r w:rsidR="001D646F">
              <w:rPr>
                <w:sz w:val="26"/>
                <w:szCs w:val="26"/>
              </w:rPr>
              <w:t>го числа выдвинутых инициатив до 90%</w:t>
            </w:r>
            <w:r w:rsidRPr="003B0F3B">
              <w:rPr>
                <w:sz w:val="26"/>
                <w:szCs w:val="26"/>
              </w:rPr>
              <w:t>;</w:t>
            </w:r>
          </w:p>
          <w:p w:rsidR="0034278D" w:rsidRPr="003B0F3B" w:rsidRDefault="006C1C62" w:rsidP="008B58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B0F3B">
              <w:rPr>
                <w:rFonts w:eastAsia="Calibri"/>
                <w:sz w:val="26"/>
                <w:szCs w:val="26"/>
                <w:lang w:eastAsia="en-US"/>
              </w:rPr>
              <w:t>- увеличение</w:t>
            </w:r>
            <w:r w:rsidRPr="003B0F3B">
              <w:rPr>
                <w:sz w:val="26"/>
                <w:szCs w:val="26"/>
              </w:rPr>
              <w:t xml:space="preserve"> </w:t>
            </w:r>
            <w:r w:rsidRPr="003B0F3B">
              <w:rPr>
                <w:rFonts w:eastAsia="Calibri"/>
                <w:sz w:val="26"/>
                <w:szCs w:val="26"/>
                <w:lang w:eastAsia="en-US"/>
              </w:rPr>
              <w:t xml:space="preserve">в средствах массовой информации публикаций количества статей и информационных материалов о деятельности организаций ТОС </w:t>
            </w:r>
            <w:proofErr w:type="spellStart"/>
            <w:r w:rsidRPr="003B0F3B">
              <w:rPr>
                <w:rFonts w:eastAsia="Calibri"/>
                <w:sz w:val="26"/>
                <w:szCs w:val="26"/>
                <w:lang w:eastAsia="en-US"/>
              </w:rPr>
              <w:t>Светлояркого</w:t>
            </w:r>
            <w:proofErr w:type="spellEnd"/>
            <w:r w:rsidRPr="003B0F3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</w:t>
            </w:r>
            <w:r w:rsidR="00964366" w:rsidRPr="003B0F3B">
              <w:rPr>
                <w:rFonts w:eastAsia="Calibri"/>
                <w:sz w:val="26"/>
                <w:szCs w:val="26"/>
                <w:lang w:eastAsia="en-US"/>
              </w:rPr>
              <w:t>о района</w:t>
            </w:r>
            <w:r w:rsidR="001D646F">
              <w:rPr>
                <w:rFonts w:eastAsia="Calibri"/>
                <w:sz w:val="26"/>
                <w:szCs w:val="26"/>
                <w:lang w:eastAsia="en-US"/>
              </w:rPr>
              <w:t xml:space="preserve"> до 14</w:t>
            </w:r>
            <w:r w:rsidRPr="003B0F3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CF2987" w:rsidRPr="003B0F3B" w:rsidRDefault="00CF2987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</w:p>
        </w:tc>
      </w:tr>
      <w:tr w:rsidR="00F773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10E7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352" w:rsidRPr="003B0F3B" w:rsidRDefault="00F77352" w:rsidP="008B5810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F3B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6BB" w:rsidRPr="003B0F3B" w:rsidRDefault="00C876BB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1) обеспечение организационной, финансовой поддержки деятельности </w:t>
            </w:r>
            <w:r w:rsidR="00461BFC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организаций 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ТОС</w:t>
            </w:r>
            <w:r w:rsidR="00FD2363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, реализующих проекты по благоустройству территории ТОС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;</w:t>
            </w:r>
          </w:p>
          <w:p w:rsidR="00C876BB" w:rsidRPr="003B0F3B" w:rsidRDefault="004330B0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2) </w:t>
            </w:r>
            <w:r w:rsidR="00C876BB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информирование населения о результатах и  направлениях деятельности </w:t>
            </w:r>
            <w:r w:rsidR="00461BFC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организаций </w:t>
            </w:r>
            <w:r w:rsidR="00C876BB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ТОС;</w:t>
            </w:r>
          </w:p>
          <w:p w:rsidR="00F77352" w:rsidRPr="003B0F3B" w:rsidRDefault="00C876BB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3) создание системы взаимодействия органов местного самоуправления и органов ТОС в решении вопросов местного значения</w:t>
            </w:r>
          </w:p>
          <w:p w:rsidR="0036258B" w:rsidRPr="003B0F3B" w:rsidRDefault="0036258B" w:rsidP="008B5810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D14ED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4ED" w:rsidRPr="003B0F3B" w:rsidRDefault="00AD14ED" w:rsidP="00810E7D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4ED" w:rsidRPr="003B0F3B" w:rsidRDefault="00AD14ED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860" w:rsidRDefault="00152860" w:rsidP="0015286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</w:t>
            </w:r>
            <w:r w:rsidRPr="00152860">
              <w:rPr>
                <w:iCs/>
                <w:sz w:val="26"/>
                <w:szCs w:val="26"/>
              </w:rPr>
              <w:t>Мероприятия по методическому сопровождению деятельности организаций ТОС</w:t>
            </w:r>
            <w:r>
              <w:rPr>
                <w:iCs/>
                <w:sz w:val="26"/>
                <w:szCs w:val="26"/>
              </w:rPr>
              <w:t>;</w:t>
            </w:r>
            <w:r w:rsidRPr="00152860">
              <w:rPr>
                <w:iCs/>
                <w:sz w:val="26"/>
                <w:szCs w:val="26"/>
              </w:rPr>
              <w:t xml:space="preserve"> </w:t>
            </w:r>
          </w:p>
          <w:p w:rsidR="00152860" w:rsidRDefault="00152860" w:rsidP="0015286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</w:t>
            </w:r>
            <w:r w:rsidRPr="00152860">
              <w:rPr>
                <w:iCs/>
                <w:sz w:val="26"/>
                <w:szCs w:val="26"/>
              </w:rPr>
              <w:t>Мероприятия по финансовой поддержке организаций ТОС</w:t>
            </w:r>
            <w:r w:rsidR="00A208F8" w:rsidRPr="00A208F8">
              <w:rPr>
                <w:iCs/>
                <w:sz w:val="26"/>
                <w:szCs w:val="26"/>
              </w:rPr>
              <w:t>, реализующих проекты по благоустройству территории ТОС</w:t>
            </w:r>
            <w:r>
              <w:rPr>
                <w:iCs/>
                <w:sz w:val="26"/>
                <w:szCs w:val="26"/>
              </w:rPr>
              <w:t>;</w:t>
            </w:r>
          </w:p>
          <w:p w:rsidR="00152860" w:rsidRPr="00152860" w:rsidRDefault="00152860" w:rsidP="0015286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</w:t>
            </w:r>
            <w:r w:rsidRPr="00152860">
              <w:rPr>
                <w:iCs/>
                <w:sz w:val="26"/>
                <w:szCs w:val="26"/>
              </w:rPr>
              <w:t>Мероприятия по информационному обеспечению деятельности организаций ТОС</w:t>
            </w:r>
          </w:p>
        </w:tc>
      </w:tr>
      <w:tr w:rsidR="00A32C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860" w:rsidRPr="003B0F3B" w:rsidRDefault="00386E09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2015</w:t>
            </w:r>
            <w:r w:rsidR="00A32C52" w:rsidRPr="003B0F3B">
              <w:rPr>
                <w:sz w:val="26"/>
                <w:szCs w:val="26"/>
              </w:rPr>
              <w:t xml:space="preserve"> – 201</w:t>
            </w:r>
            <w:r w:rsidRPr="003B0F3B">
              <w:rPr>
                <w:sz w:val="26"/>
                <w:szCs w:val="26"/>
              </w:rPr>
              <w:t>7</w:t>
            </w:r>
            <w:r w:rsidR="00152860">
              <w:rPr>
                <w:sz w:val="26"/>
                <w:szCs w:val="26"/>
              </w:rPr>
              <w:t xml:space="preserve"> годы в 1 этап</w:t>
            </w:r>
          </w:p>
          <w:p w:rsidR="00D2213A" w:rsidRPr="003B0F3B" w:rsidRDefault="00D2213A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36258B" w:rsidRPr="003B0F3B" w:rsidRDefault="0036258B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32C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Исполнители программы</w:t>
            </w:r>
            <w:r w:rsidR="00D2213A" w:rsidRPr="003B0F3B">
              <w:rPr>
                <w:sz w:val="26"/>
                <w:szCs w:val="26"/>
              </w:rPr>
              <w:t>, подпрограмм</w:t>
            </w:r>
            <w:r w:rsidRPr="003B0F3B">
              <w:rPr>
                <w:sz w:val="26"/>
                <w:szCs w:val="26"/>
              </w:rPr>
              <w:t xml:space="preserve"> и основных мероприятий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297" w:rsidRPr="003B0F3B" w:rsidRDefault="00D026F0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- уполномоченный главы</w:t>
            </w:r>
            <w:r w:rsidR="00546272" w:rsidRPr="003B0F3B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46272" w:rsidRPr="003B0F3B">
              <w:rPr>
                <w:sz w:val="26"/>
                <w:szCs w:val="26"/>
              </w:rPr>
              <w:t>Светлоярского</w:t>
            </w:r>
            <w:proofErr w:type="spellEnd"/>
            <w:r w:rsidR="00546272" w:rsidRPr="003B0F3B">
              <w:rPr>
                <w:sz w:val="26"/>
                <w:szCs w:val="26"/>
              </w:rPr>
              <w:t xml:space="preserve"> муниципального района</w:t>
            </w:r>
            <w:r w:rsidRPr="003B0F3B">
              <w:rPr>
                <w:sz w:val="26"/>
                <w:szCs w:val="26"/>
              </w:rPr>
              <w:t xml:space="preserve"> по ТОС</w:t>
            </w:r>
            <w:r w:rsidR="00546272" w:rsidRPr="003B0F3B">
              <w:rPr>
                <w:sz w:val="26"/>
                <w:szCs w:val="26"/>
              </w:rPr>
              <w:t>;</w:t>
            </w:r>
          </w:p>
          <w:p w:rsidR="00210B04" w:rsidRPr="003B0F3B" w:rsidRDefault="00210B04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- Отдел бюджетно-финансовой политики администрации </w:t>
            </w:r>
            <w:proofErr w:type="spellStart"/>
            <w:r w:rsidRPr="003B0F3B">
              <w:rPr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района;</w:t>
            </w:r>
          </w:p>
          <w:p w:rsidR="00A32C52" w:rsidRPr="003B0F3B" w:rsidRDefault="00546272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- </w:t>
            </w:r>
            <w:r w:rsidR="00720FB8" w:rsidRPr="003B0F3B">
              <w:rPr>
                <w:sz w:val="26"/>
                <w:szCs w:val="26"/>
              </w:rPr>
              <w:t>МБУ «Редакция районной газеты  «Восход»</w:t>
            </w:r>
            <w:r w:rsidR="00210B04" w:rsidRPr="003B0F3B">
              <w:rPr>
                <w:sz w:val="26"/>
                <w:szCs w:val="26"/>
              </w:rPr>
              <w:t>;</w:t>
            </w:r>
          </w:p>
          <w:p w:rsidR="00210B04" w:rsidRPr="003B0F3B" w:rsidRDefault="00210B04" w:rsidP="008B5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- МУ «Центр инновационных технологий»</w:t>
            </w:r>
          </w:p>
        </w:tc>
      </w:tr>
      <w:tr w:rsidR="00A32C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Общий объем </w:t>
            </w:r>
            <w:r w:rsidR="006C1C6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финансирования Программы на 2015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-201</w:t>
            </w:r>
            <w:r w:rsidR="006C1C6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7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годы составляет </w:t>
            </w:r>
            <w:r w:rsidR="00A208F8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471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,0 тыс. руб</w:t>
            </w:r>
            <w:r w:rsidR="00D2213A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лей за счёт бюджета Светлоярского муниципального района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, в том числе по годам:</w:t>
            </w:r>
          </w:p>
          <w:p w:rsidR="00A32C52" w:rsidRPr="003B0F3B" w:rsidRDefault="006C1C62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2015 год – 471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,0 тыс. руб.;</w:t>
            </w:r>
          </w:p>
          <w:p w:rsidR="00A32C52" w:rsidRPr="003B0F3B" w:rsidRDefault="006C1C62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2016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A208F8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год – 0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руб</w:t>
            </w:r>
            <w:r w:rsidR="001F5F21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.;</w:t>
            </w:r>
          </w:p>
          <w:p w:rsidR="001F5F21" w:rsidRPr="003B0F3B" w:rsidRDefault="00A208F8" w:rsidP="008B5810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0</w:t>
            </w:r>
            <w:r w:rsidR="001F5F21" w:rsidRPr="003B0F3B">
              <w:rPr>
                <w:sz w:val="26"/>
                <w:szCs w:val="26"/>
              </w:rPr>
              <w:t xml:space="preserve"> руб.</w:t>
            </w:r>
          </w:p>
          <w:p w:rsidR="0036258B" w:rsidRPr="003B0F3B" w:rsidRDefault="0036258B" w:rsidP="008B581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32C52" w:rsidRPr="003B0F3B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C52" w:rsidRPr="003B0F3B" w:rsidRDefault="00A32C52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B28" w:rsidRPr="003B0F3B" w:rsidRDefault="00C20B28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Реализация мероприятий приведет </w:t>
            </w:r>
            <w:proofErr w:type="gramStart"/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к</w:t>
            </w:r>
            <w:proofErr w:type="gramEnd"/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:</w:t>
            </w:r>
          </w:p>
          <w:p w:rsidR="00C20B28" w:rsidRPr="003B0F3B" w:rsidRDefault="00C20B28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- обеспечению реализации на территории </w:t>
            </w:r>
            <w:proofErr w:type="spellStart"/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Светлоярского</w:t>
            </w:r>
            <w:proofErr w:type="spellEnd"/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муниципального района инициатив граждан по решению вопросов местного значения</w:t>
            </w:r>
            <w:r w:rsidR="00EC3D47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до 90%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; </w:t>
            </w:r>
          </w:p>
          <w:p w:rsidR="00C20B28" w:rsidRPr="003B0F3B" w:rsidRDefault="00C20B28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- возрастанию информированности населения   о деятельности организаций ТОС</w:t>
            </w:r>
            <w:r w:rsidR="00104A21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: </w:t>
            </w:r>
            <w:r w:rsidR="00104A21" w:rsidRPr="00104A21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увеличение в средствах массовой информации количества статей и информационных материалов о деятельности организаций ТОС </w:t>
            </w:r>
            <w:proofErr w:type="spellStart"/>
            <w:r w:rsidR="00104A21" w:rsidRPr="00104A21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Светлояркого</w:t>
            </w:r>
            <w:proofErr w:type="spellEnd"/>
            <w:r w:rsidR="00104A21" w:rsidRPr="00104A21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муниципального района до 14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;</w:t>
            </w:r>
          </w:p>
          <w:p w:rsidR="00C20B28" w:rsidRPr="003B0F3B" w:rsidRDefault="00C20B28" w:rsidP="008B5810">
            <w:pPr>
              <w:pStyle w:val="2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- созданию системы взаимодействия органов местного самоуправления и органов ТОС в решении вопросов местного значения;</w:t>
            </w:r>
          </w:p>
          <w:p w:rsidR="00C20B28" w:rsidRPr="003B0F3B" w:rsidRDefault="00F56A73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- повышению</w:t>
            </w:r>
            <w:r w:rsidR="00C20B28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роли ТОС в организации местного самоуправления;</w:t>
            </w:r>
          </w:p>
          <w:p w:rsidR="00A32C52" w:rsidRPr="003B0F3B" w:rsidRDefault="00C20B28" w:rsidP="008B5810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</w:pP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- сохранению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, 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повышению</w:t>
            </w:r>
            <w:r w:rsidR="006C2DEE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эффективности деятельности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</w:t>
            </w:r>
            <w:r w:rsidR="00D2213A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и финансовой устойчивости 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организаций ТОС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, осуществляющих свою деятельность на территории </w:t>
            </w:r>
            <w:r w:rsidR="006C2DEE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>Светлоярского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муниципального района</w:t>
            </w:r>
            <w:r w:rsidR="006C2DEE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Волгоградской области</w:t>
            </w:r>
            <w:r w:rsidR="008B5810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и поднятию</w:t>
            </w:r>
            <w:r w:rsidR="00A32C52"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их</w:t>
            </w:r>
            <w:r w:rsidRPr="003B0F3B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</w:rPr>
              <w:t xml:space="preserve"> статуса среди населения района.</w:t>
            </w:r>
          </w:p>
          <w:p w:rsidR="0036258B" w:rsidRPr="003B0F3B" w:rsidRDefault="0036258B" w:rsidP="0036258B"/>
        </w:tc>
      </w:tr>
      <w:tr w:rsidR="00D2213A" w:rsidRPr="008B5810" w:rsidTr="00AB321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3A" w:rsidRPr="003B0F3B" w:rsidRDefault="00D2213A" w:rsidP="00810E7D">
            <w:pPr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213A" w:rsidRPr="003B0F3B" w:rsidRDefault="00D2213A" w:rsidP="008B5810">
            <w:pPr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Управление программой и </w:t>
            </w:r>
            <w:proofErr w:type="gramStart"/>
            <w:r w:rsidRPr="003B0F3B">
              <w:rPr>
                <w:sz w:val="26"/>
                <w:szCs w:val="26"/>
              </w:rPr>
              <w:t>контроль</w:t>
            </w:r>
            <w:r w:rsidR="008B5810" w:rsidRPr="003B0F3B">
              <w:rPr>
                <w:sz w:val="26"/>
                <w:szCs w:val="26"/>
              </w:rPr>
              <w:t xml:space="preserve"> </w:t>
            </w:r>
            <w:r w:rsidRPr="003B0F3B">
              <w:rPr>
                <w:sz w:val="26"/>
                <w:szCs w:val="26"/>
              </w:rPr>
              <w:t xml:space="preserve"> за</w:t>
            </w:r>
            <w:proofErr w:type="gramEnd"/>
            <w:r w:rsidRPr="003B0F3B">
              <w:rPr>
                <w:sz w:val="26"/>
                <w:szCs w:val="26"/>
              </w:rPr>
              <w:t xml:space="preserve"> её реализацией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860" w:rsidRPr="008B5810" w:rsidRDefault="004330B0" w:rsidP="00152860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</w:t>
            </w:r>
            <w:r w:rsidR="00810E7D" w:rsidRPr="003B0F3B">
              <w:rPr>
                <w:sz w:val="26"/>
                <w:szCs w:val="26"/>
              </w:rPr>
              <w:t xml:space="preserve">рограммой </w:t>
            </w:r>
            <w:r w:rsidR="00152860">
              <w:rPr>
                <w:sz w:val="26"/>
                <w:szCs w:val="26"/>
              </w:rPr>
              <w:t xml:space="preserve">и </w:t>
            </w:r>
            <w:proofErr w:type="gramStart"/>
            <w:r w:rsidR="00152860">
              <w:rPr>
                <w:sz w:val="26"/>
                <w:szCs w:val="26"/>
              </w:rPr>
              <w:t>контроль за</w:t>
            </w:r>
            <w:proofErr w:type="gramEnd"/>
            <w:r w:rsidR="00152860">
              <w:rPr>
                <w:sz w:val="26"/>
                <w:szCs w:val="26"/>
              </w:rPr>
              <w:t xml:space="preserve"> ее реализацией </w:t>
            </w:r>
            <w:r w:rsidR="00810E7D" w:rsidRPr="003B0F3B">
              <w:rPr>
                <w:sz w:val="26"/>
                <w:szCs w:val="26"/>
              </w:rPr>
              <w:t xml:space="preserve">осуществляется </w:t>
            </w:r>
            <w:r w:rsidR="00152860">
              <w:rPr>
                <w:sz w:val="26"/>
                <w:szCs w:val="26"/>
              </w:rPr>
              <w:t>в порядке, определенном разделом 7.1 П</w:t>
            </w:r>
            <w:r w:rsidR="00152860" w:rsidRPr="00152860">
              <w:rPr>
                <w:sz w:val="26"/>
                <w:szCs w:val="26"/>
              </w:rPr>
              <w:t>орядка разработки, формирования и реализации муниципальных программ</w:t>
            </w:r>
            <w:r w:rsidR="00152860">
              <w:rPr>
                <w:sz w:val="26"/>
                <w:szCs w:val="26"/>
              </w:rPr>
              <w:t xml:space="preserve"> от </w:t>
            </w:r>
            <w:r w:rsidR="000C6CA0">
              <w:rPr>
                <w:sz w:val="26"/>
                <w:szCs w:val="26"/>
              </w:rPr>
              <w:t>13.08.2013</w:t>
            </w:r>
            <w:r w:rsidR="00152860" w:rsidRPr="00152860">
              <w:rPr>
                <w:sz w:val="26"/>
                <w:szCs w:val="26"/>
              </w:rPr>
              <w:t xml:space="preserve"> № 1665</w:t>
            </w:r>
          </w:p>
          <w:p w:rsidR="00810E7D" w:rsidRPr="008B5810" w:rsidRDefault="00810E7D" w:rsidP="008B5810">
            <w:pPr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FB044C" w:rsidRPr="008B5810" w:rsidRDefault="00FB044C" w:rsidP="00810E7D">
      <w:pPr>
        <w:contextualSpacing/>
        <w:jc w:val="center"/>
        <w:rPr>
          <w:b/>
          <w:bCs/>
          <w:sz w:val="26"/>
          <w:szCs w:val="26"/>
        </w:rPr>
      </w:pPr>
    </w:p>
    <w:p w:rsidR="006C2DEE" w:rsidRPr="008B5810" w:rsidRDefault="006C2DEE" w:rsidP="00810E7D">
      <w:pPr>
        <w:contextualSpacing/>
        <w:rPr>
          <w:b/>
          <w:bCs/>
          <w:sz w:val="26"/>
          <w:szCs w:val="26"/>
        </w:rPr>
      </w:pPr>
      <w:r w:rsidRPr="008B5810">
        <w:rPr>
          <w:b/>
          <w:bCs/>
          <w:sz w:val="26"/>
          <w:szCs w:val="26"/>
        </w:rPr>
        <w:br w:type="page"/>
      </w:r>
    </w:p>
    <w:p w:rsidR="006C2DEE" w:rsidRPr="00473A6E" w:rsidRDefault="00040F6D" w:rsidP="00473A6E">
      <w:pPr>
        <w:pStyle w:val="ac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 проблемы и о</w:t>
      </w:r>
      <w:r w:rsidR="006C2DEE" w:rsidRPr="00473A6E">
        <w:rPr>
          <w:b/>
          <w:sz w:val="26"/>
          <w:szCs w:val="26"/>
        </w:rPr>
        <w:t>боснование н</w:t>
      </w:r>
      <w:r>
        <w:rPr>
          <w:b/>
          <w:sz w:val="26"/>
          <w:szCs w:val="26"/>
        </w:rPr>
        <w:t>еобходимости ее решения программным методом</w:t>
      </w:r>
      <w:r w:rsidR="00473A6E" w:rsidRPr="00473A6E">
        <w:rPr>
          <w:b/>
          <w:sz w:val="26"/>
          <w:szCs w:val="26"/>
        </w:rPr>
        <w:t xml:space="preserve"> </w:t>
      </w:r>
    </w:p>
    <w:p w:rsidR="00473A6E" w:rsidRPr="00473A6E" w:rsidRDefault="00473A6E" w:rsidP="00473A6E">
      <w:pPr>
        <w:ind w:left="360"/>
        <w:rPr>
          <w:b/>
          <w:sz w:val="26"/>
          <w:szCs w:val="26"/>
        </w:rPr>
      </w:pPr>
    </w:p>
    <w:p w:rsidR="00960CF6" w:rsidRPr="00960CF6" w:rsidRDefault="00960CF6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960CF6">
        <w:rPr>
          <w:sz w:val="26"/>
          <w:szCs w:val="26"/>
        </w:rPr>
        <w:t xml:space="preserve">В 2006 году на территории Волгоградской области была начата </w:t>
      </w:r>
      <w:r w:rsidRPr="00960CF6">
        <w:rPr>
          <w:spacing w:val="-4"/>
          <w:sz w:val="26"/>
          <w:szCs w:val="26"/>
        </w:rPr>
        <w:t>практическая реализация Федерального закона от 06 октября 2003 г. № 131-ФЗ</w:t>
      </w:r>
      <w:r w:rsidR="00F56A73">
        <w:rPr>
          <w:sz w:val="26"/>
          <w:szCs w:val="26"/>
        </w:rPr>
        <w:t xml:space="preserve"> «</w:t>
      </w:r>
      <w:r w:rsidRPr="00960CF6">
        <w:rPr>
          <w:sz w:val="26"/>
          <w:szCs w:val="26"/>
        </w:rPr>
        <w:t>Об общих принципах организации местного самоуп</w:t>
      </w:r>
      <w:r w:rsidR="00F56A73">
        <w:rPr>
          <w:sz w:val="26"/>
          <w:szCs w:val="26"/>
        </w:rPr>
        <w:t>равления в Российской Федерации»</w:t>
      </w:r>
      <w:r w:rsidRPr="00960CF6">
        <w:rPr>
          <w:sz w:val="26"/>
          <w:szCs w:val="26"/>
        </w:rPr>
        <w:t>. 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</w:t>
      </w:r>
      <w:r w:rsidRPr="00473A6E">
        <w:rPr>
          <w:sz w:val="26"/>
          <w:szCs w:val="26"/>
        </w:rPr>
        <w:t xml:space="preserve"> </w:t>
      </w:r>
      <w:r w:rsidRPr="00960CF6">
        <w:rPr>
          <w:sz w:val="26"/>
          <w:szCs w:val="26"/>
        </w:rPr>
        <w:t>является территориальное общественное самоуправление (далее – ТОС). Эта форма исключительно гибкая и максимально приближенная к населению. Основным направлением деятельности ТОС является решение социально значимых для населения вопросов: благоустройства территорий,  социальной защиты и социального обслуживания населения, строительства и ремонта дорог, детских игровых площадок, физку</w:t>
      </w:r>
      <w:r w:rsidRPr="00473A6E">
        <w:rPr>
          <w:sz w:val="26"/>
          <w:szCs w:val="26"/>
        </w:rPr>
        <w:t>льтурно-оздоровительных объектов</w:t>
      </w:r>
      <w:r w:rsidRPr="00960CF6">
        <w:rPr>
          <w:sz w:val="26"/>
          <w:szCs w:val="26"/>
        </w:rPr>
        <w:t>.</w:t>
      </w:r>
    </w:p>
    <w:p w:rsidR="00960CF6" w:rsidRPr="00960CF6" w:rsidRDefault="00960CF6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960CF6">
        <w:rPr>
          <w:sz w:val="26"/>
          <w:szCs w:val="26"/>
        </w:rPr>
        <w:t>В</w:t>
      </w:r>
      <w:r w:rsidRPr="00473A6E">
        <w:rPr>
          <w:sz w:val="26"/>
          <w:szCs w:val="26"/>
        </w:rPr>
        <w:t xml:space="preserve"> масштабах </w:t>
      </w:r>
      <w:proofErr w:type="spellStart"/>
      <w:r w:rsidRPr="00473A6E">
        <w:rPr>
          <w:sz w:val="26"/>
          <w:szCs w:val="26"/>
        </w:rPr>
        <w:t>Светлоярского</w:t>
      </w:r>
      <w:proofErr w:type="spellEnd"/>
      <w:r w:rsidRPr="00473A6E">
        <w:rPr>
          <w:sz w:val="26"/>
          <w:szCs w:val="26"/>
        </w:rPr>
        <w:t xml:space="preserve"> муниципального района</w:t>
      </w:r>
      <w:r w:rsidR="00BF1899" w:rsidRPr="00473A6E">
        <w:rPr>
          <w:sz w:val="26"/>
          <w:szCs w:val="26"/>
        </w:rPr>
        <w:t xml:space="preserve"> ТОС носит массовый характер </w:t>
      </w:r>
      <w:r w:rsidRPr="00960CF6">
        <w:rPr>
          <w:sz w:val="26"/>
          <w:szCs w:val="26"/>
        </w:rPr>
        <w:t xml:space="preserve">с безусловным сохранением принципов самоорганизации и самоуправления. </w:t>
      </w:r>
      <w:proofErr w:type="gramStart"/>
      <w:r w:rsidRPr="00960CF6">
        <w:rPr>
          <w:sz w:val="26"/>
          <w:szCs w:val="26"/>
        </w:rPr>
        <w:t>На т</w:t>
      </w:r>
      <w:r w:rsidRPr="00473A6E">
        <w:rPr>
          <w:sz w:val="26"/>
          <w:szCs w:val="26"/>
        </w:rPr>
        <w:t xml:space="preserve">ерритории 9 сельских и 1 городского </w:t>
      </w:r>
      <w:r w:rsidR="00473A6E">
        <w:rPr>
          <w:sz w:val="26"/>
          <w:szCs w:val="26"/>
        </w:rPr>
        <w:t xml:space="preserve">поселения </w:t>
      </w:r>
      <w:r w:rsidRPr="00473A6E">
        <w:rPr>
          <w:sz w:val="26"/>
          <w:szCs w:val="26"/>
        </w:rPr>
        <w:t>созданы 54 организации</w:t>
      </w:r>
      <w:r w:rsidRPr="00960CF6">
        <w:rPr>
          <w:sz w:val="26"/>
          <w:szCs w:val="26"/>
        </w:rPr>
        <w:t xml:space="preserve"> ТОС, из них в качестве юридиче</w:t>
      </w:r>
      <w:r w:rsidRPr="00473A6E">
        <w:rPr>
          <w:sz w:val="26"/>
          <w:szCs w:val="26"/>
        </w:rPr>
        <w:t>ского лица зарегистрированы 43</w:t>
      </w:r>
      <w:r w:rsidRPr="00960CF6">
        <w:rPr>
          <w:sz w:val="26"/>
          <w:szCs w:val="26"/>
        </w:rPr>
        <w:t>.</w:t>
      </w:r>
      <w:proofErr w:type="gramEnd"/>
      <w:r w:rsidRPr="00960CF6">
        <w:rPr>
          <w:sz w:val="26"/>
          <w:szCs w:val="26"/>
        </w:rPr>
        <w:t xml:space="preserve"> ТОС объединяе</w:t>
      </w:r>
      <w:r w:rsidRPr="00473A6E">
        <w:rPr>
          <w:sz w:val="26"/>
          <w:szCs w:val="26"/>
        </w:rPr>
        <w:t>т 100 процентов населения района</w:t>
      </w:r>
      <w:r w:rsidRPr="00960CF6">
        <w:rPr>
          <w:sz w:val="26"/>
          <w:szCs w:val="26"/>
        </w:rPr>
        <w:t xml:space="preserve">. </w:t>
      </w:r>
    </w:p>
    <w:p w:rsidR="00960CF6" w:rsidRPr="00960CF6" w:rsidRDefault="00960CF6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960CF6">
        <w:rPr>
          <w:sz w:val="26"/>
          <w:szCs w:val="26"/>
        </w:rPr>
        <w:t>ТОС является составной частью системы местного самоуправления и в пределах своих полномочий осуществляет свою деятельность во взаимодействии с органами исполнительной власти и органами местного само</w:t>
      </w:r>
      <w:r w:rsidR="00BF1899" w:rsidRPr="00473A6E">
        <w:rPr>
          <w:sz w:val="26"/>
          <w:szCs w:val="26"/>
        </w:rPr>
        <w:t xml:space="preserve">управления </w:t>
      </w:r>
      <w:proofErr w:type="spellStart"/>
      <w:r w:rsidR="00BF1899" w:rsidRPr="00473A6E">
        <w:rPr>
          <w:sz w:val="26"/>
          <w:szCs w:val="26"/>
        </w:rPr>
        <w:t>Светлоярского</w:t>
      </w:r>
      <w:proofErr w:type="spellEnd"/>
      <w:r w:rsidR="00BF1899" w:rsidRPr="00473A6E">
        <w:rPr>
          <w:sz w:val="26"/>
          <w:szCs w:val="26"/>
        </w:rPr>
        <w:t xml:space="preserve"> муниципального района</w:t>
      </w:r>
      <w:r w:rsidRPr="00960CF6">
        <w:rPr>
          <w:sz w:val="26"/>
          <w:szCs w:val="26"/>
        </w:rPr>
        <w:t>.</w:t>
      </w:r>
    </w:p>
    <w:p w:rsidR="003F5C07" w:rsidRPr="00473A6E" w:rsidRDefault="00EE0153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hyperlink r:id="rId8" w:tooltip="Федеральный закон от 06.10.1999 N 184-ФЗ (ред. от 30.09.2013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proofErr w:type="gramStart"/>
        <w:r w:rsidR="00960CF6" w:rsidRPr="00960CF6">
          <w:rPr>
            <w:spacing w:val="-6"/>
            <w:sz w:val="26"/>
            <w:szCs w:val="26"/>
          </w:rPr>
          <w:t>Пунктом 3 статьи 1</w:t>
        </w:r>
      </w:hyperlink>
      <w:r w:rsidR="00960CF6" w:rsidRPr="00960CF6">
        <w:rPr>
          <w:spacing w:val="-6"/>
          <w:sz w:val="26"/>
          <w:szCs w:val="26"/>
        </w:rPr>
        <w:t xml:space="preserve"> Федерального закона от 06 октября 1999 г.</w:t>
      </w:r>
      <w:r w:rsidR="00960CF6" w:rsidRPr="00473A6E">
        <w:rPr>
          <w:spacing w:val="-6"/>
          <w:sz w:val="26"/>
          <w:szCs w:val="26"/>
        </w:rPr>
        <w:t xml:space="preserve"> </w:t>
      </w:r>
      <w:r w:rsidR="00960CF6" w:rsidRPr="00960CF6">
        <w:rPr>
          <w:spacing w:val="-6"/>
          <w:sz w:val="26"/>
          <w:szCs w:val="26"/>
        </w:rPr>
        <w:t xml:space="preserve"> № 184-ФЗ </w:t>
      </w:r>
      <w:r w:rsidR="00F56A73">
        <w:rPr>
          <w:sz w:val="26"/>
          <w:szCs w:val="26"/>
        </w:rPr>
        <w:t>«</w:t>
      </w:r>
      <w:r w:rsidR="00960CF6" w:rsidRPr="00960CF6">
        <w:rPr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F56A73">
        <w:rPr>
          <w:sz w:val="26"/>
          <w:szCs w:val="26"/>
        </w:rPr>
        <w:t xml:space="preserve"> субъектов Российской Федерации»</w:t>
      </w:r>
      <w:r w:rsidR="00960CF6" w:rsidRPr="00960CF6">
        <w:rPr>
          <w:sz w:val="26"/>
          <w:szCs w:val="26"/>
        </w:rPr>
        <w:t xml:space="preserve">,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960CF6" w:rsidRPr="00960CF6">
          <w:rPr>
            <w:sz w:val="26"/>
            <w:szCs w:val="26"/>
          </w:rPr>
          <w:t>пунктом 2 статьи 33</w:t>
        </w:r>
      </w:hyperlink>
      <w:r w:rsidR="00960CF6" w:rsidRPr="00960CF6">
        <w:rPr>
          <w:sz w:val="26"/>
          <w:szCs w:val="26"/>
        </w:rPr>
        <w:t xml:space="preserve"> Федерального закона </w:t>
      </w:r>
      <w:r w:rsidR="00F56A73">
        <w:rPr>
          <w:sz w:val="26"/>
          <w:szCs w:val="26"/>
        </w:rPr>
        <w:t>от 06 октября 2003 г. № 131-ФЗ «</w:t>
      </w:r>
      <w:r w:rsidR="004330B0" w:rsidRPr="004330B0">
        <w:rPr>
          <w:sz w:val="26"/>
          <w:szCs w:val="26"/>
        </w:rPr>
        <w:t>Об общих принципах организации местного самоуп</w:t>
      </w:r>
      <w:r w:rsidR="00F56A73">
        <w:rPr>
          <w:sz w:val="26"/>
          <w:szCs w:val="26"/>
        </w:rPr>
        <w:t>равления в Российской Федерации»</w:t>
      </w:r>
      <w:r w:rsidR="004330B0">
        <w:rPr>
          <w:sz w:val="26"/>
          <w:szCs w:val="26"/>
        </w:rPr>
        <w:t xml:space="preserve"> </w:t>
      </w:r>
      <w:r w:rsidR="00960CF6" w:rsidRPr="00960CF6">
        <w:rPr>
          <w:sz w:val="26"/>
          <w:szCs w:val="26"/>
        </w:rPr>
        <w:t>закреплено, что органы государственной власти и органы местного самоуправления обязаны содействовать населению в</w:t>
      </w:r>
      <w:proofErr w:type="gramEnd"/>
      <w:r w:rsidR="00960CF6" w:rsidRPr="00960CF6">
        <w:rPr>
          <w:sz w:val="26"/>
          <w:szCs w:val="26"/>
        </w:rPr>
        <w:t xml:space="preserve"> непосредственном </w:t>
      </w:r>
      <w:proofErr w:type="gramStart"/>
      <w:r w:rsidR="00960CF6" w:rsidRPr="00960CF6">
        <w:rPr>
          <w:sz w:val="26"/>
          <w:szCs w:val="26"/>
        </w:rPr>
        <w:t>осуществлении</w:t>
      </w:r>
      <w:proofErr w:type="gramEnd"/>
      <w:r w:rsidR="00960CF6" w:rsidRPr="00960CF6">
        <w:rPr>
          <w:sz w:val="26"/>
          <w:szCs w:val="26"/>
        </w:rPr>
        <w:t xml:space="preserve"> им местного самоуправления.</w:t>
      </w:r>
    </w:p>
    <w:p w:rsidR="003F5C07" w:rsidRPr="00473A6E" w:rsidRDefault="00960CF6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 xml:space="preserve"> </w:t>
      </w:r>
      <w:r w:rsidR="003F5C07" w:rsidRPr="00473A6E">
        <w:rPr>
          <w:sz w:val="26"/>
          <w:szCs w:val="26"/>
        </w:rPr>
        <w:t>Вместе с тем для дальнейшего развития и совершенствования системы ТОС недостаточно выстроен</w:t>
      </w:r>
      <w:r w:rsidR="00BF1899" w:rsidRPr="00473A6E">
        <w:rPr>
          <w:sz w:val="26"/>
          <w:szCs w:val="26"/>
        </w:rPr>
        <w:t xml:space="preserve"> механизм сотрудничества ТОС с </w:t>
      </w:r>
      <w:r w:rsidR="003F5C07" w:rsidRPr="00473A6E">
        <w:rPr>
          <w:sz w:val="26"/>
          <w:szCs w:val="26"/>
        </w:rPr>
        <w:t xml:space="preserve">органами местного самоуправления.  </w:t>
      </w:r>
    </w:p>
    <w:p w:rsidR="003F5C07" w:rsidRPr="00473A6E" w:rsidRDefault="003F5C07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 xml:space="preserve">Основными проблемами, сдерживающими развитие ТОС в </w:t>
      </w:r>
      <w:proofErr w:type="spellStart"/>
      <w:r w:rsidRPr="00473A6E">
        <w:rPr>
          <w:sz w:val="26"/>
          <w:szCs w:val="26"/>
        </w:rPr>
        <w:t>Светлоярском</w:t>
      </w:r>
      <w:proofErr w:type="spellEnd"/>
      <w:r w:rsidRPr="00473A6E">
        <w:rPr>
          <w:sz w:val="26"/>
          <w:szCs w:val="26"/>
        </w:rPr>
        <w:t xml:space="preserve"> районе, являются:</w:t>
      </w:r>
    </w:p>
    <w:p w:rsidR="003F5C07" w:rsidRPr="00473A6E" w:rsidRDefault="003F5C07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>низкий уровень финансовой устойчивости организаций ТОС;</w:t>
      </w:r>
    </w:p>
    <w:p w:rsidR="0041423E" w:rsidRPr="00473A6E" w:rsidRDefault="0041423E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>несовершенство механизмов взаимодействия между органами местного самоуправления и организациями ТОС в решении вопросов местного значения;</w:t>
      </w:r>
    </w:p>
    <w:p w:rsidR="0041423E" w:rsidRPr="00473A6E" w:rsidRDefault="0041423E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 xml:space="preserve">недостаточное использование органами местного самоуправления </w:t>
      </w:r>
      <w:r w:rsidRPr="00473A6E">
        <w:rPr>
          <w:sz w:val="26"/>
          <w:szCs w:val="26"/>
        </w:rPr>
        <w:lastRenderedPageBreak/>
        <w:t>потенциала ТОС для реализации инициатив граждан;</w:t>
      </w:r>
    </w:p>
    <w:p w:rsidR="003F5C07" w:rsidRPr="00473A6E" w:rsidRDefault="003F5C07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 xml:space="preserve">недостаточная информированность населения о деятельности организаций ТОС. </w:t>
      </w:r>
    </w:p>
    <w:p w:rsidR="005B1F52" w:rsidRPr="00473A6E" w:rsidRDefault="005B1F52" w:rsidP="00473A6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473A6E">
        <w:rPr>
          <w:sz w:val="26"/>
          <w:szCs w:val="26"/>
        </w:rPr>
        <w:t>Необходимость применения программного метода обусловлена общностью проблем ме</w:t>
      </w:r>
      <w:r w:rsidR="0041423E" w:rsidRPr="00473A6E">
        <w:rPr>
          <w:sz w:val="26"/>
          <w:szCs w:val="26"/>
        </w:rPr>
        <w:t>стного самоуправления для всех поселений</w:t>
      </w:r>
      <w:r w:rsidR="00283DBF" w:rsidRPr="00473A6E">
        <w:rPr>
          <w:sz w:val="26"/>
          <w:szCs w:val="26"/>
        </w:rPr>
        <w:t xml:space="preserve"> района</w:t>
      </w:r>
      <w:r w:rsidRPr="00473A6E">
        <w:rPr>
          <w:sz w:val="26"/>
          <w:szCs w:val="26"/>
        </w:rPr>
        <w:t>.</w:t>
      </w:r>
    </w:p>
    <w:p w:rsidR="00BF1899" w:rsidRPr="00BF1899" w:rsidRDefault="00BF1899" w:rsidP="00473A6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F1899">
        <w:rPr>
          <w:rFonts w:eastAsia="Calibri"/>
          <w:sz w:val="26"/>
          <w:szCs w:val="26"/>
          <w:lang w:eastAsia="en-US"/>
        </w:rPr>
        <w:t>Только комплексный и системный подход к решению указанных выше проблем при фи</w:t>
      </w:r>
      <w:r w:rsidRPr="00473A6E">
        <w:rPr>
          <w:rFonts w:eastAsia="Calibri"/>
          <w:sz w:val="26"/>
          <w:szCs w:val="26"/>
          <w:lang w:eastAsia="en-US"/>
        </w:rPr>
        <w:t>нансовой поддержке из районного</w:t>
      </w:r>
      <w:r w:rsidRPr="00BF1899">
        <w:rPr>
          <w:rFonts w:eastAsia="Calibri"/>
          <w:sz w:val="26"/>
          <w:szCs w:val="26"/>
          <w:lang w:eastAsia="en-US"/>
        </w:rPr>
        <w:t xml:space="preserve"> бюджета позволит наиболее эффективно содействовать развитию ТОС.</w:t>
      </w:r>
    </w:p>
    <w:p w:rsidR="00FB044C" w:rsidRPr="00473A6E" w:rsidRDefault="00FB044C" w:rsidP="00473A6E">
      <w:pPr>
        <w:spacing w:line="288" w:lineRule="auto"/>
        <w:contextualSpacing/>
        <w:rPr>
          <w:b/>
          <w:bCs/>
          <w:sz w:val="26"/>
          <w:szCs w:val="26"/>
        </w:rPr>
      </w:pPr>
    </w:p>
    <w:p w:rsidR="00FB044C" w:rsidRPr="00473A6E" w:rsidRDefault="00F21F41" w:rsidP="00473A6E">
      <w:pPr>
        <w:spacing w:line="288" w:lineRule="auto"/>
        <w:contextualSpacing/>
        <w:jc w:val="center"/>
        <w:rPr>
          <w:b/>
          <w:bCs/>
          <w:sz w:val="26"/>
          <w:szCs w:val="26"/>
        </w:rPr>
      </w:pPr>
      <w:r w:rsidRPr="00473A6E">
        <w:rPr>
          <w:b/>
          <w:bCs/>
          <w:sz w:val="26"/>
          <w:szCs w:val="26"/>
        </w:rPr>
        <w:t>2</w:t>
      </w:r>
      <w:r w:rsidR="00FB044C" w:rsidRPr="00473A6E">
        <w:rPr>
          <w:b/>
          <w:bCs/>
          <w:sz w:val="26"/>
          <w:szCs w:val="26"/>
        </w:rPr>
        <w:t xml:space="preserve">. </w:t>
      </w:r>
      <w:r w:rsidR="006E50C4" w:rsidRPr="00473A6E">
        <w:rPr>
          <w:b/>
          <w:bCs/>
          <w:sz w:val="26"/>
          <w:szCs w:val="26"/>
        </w:rPr>
        <w:t>Основные цели и задачи муниципальной программы</w:t>
      </w:r>
      <w:r w:rsidR="00473A6E">
        <w:rPr>
          <w:b/>
          <w:bCs/>
          <w:sz w:val="26"/>
          <w:szCs w:val="26"/>
        </w:rPr>
        <w:t xml:space="preserve"> </w:t>
      </w:r>
    </w:p>
    <w:p w:rsidR="00F21F41" w:rsidRPr="00473A6E" w:rsidRDefault="00F21F41" w:rsidP="00473A6E">
      <w:pPr>
        <w:spacing w:line="288" w:lineRule="auto"/>
        <w:ind w:firstLine="709"/>
        <w:contextualSpacing/>
        <w:jc w:val="both"/>
        <w:rPr>
          <w:b/>
          <w:sz w:val="26"/>
          <w:szCs w:val="26"/>
        </w:rPr>
      </w:pPr>
      <w:r w:rsidRPr="00473A6E">
        <w:rPr>
          <w:b/>
          <w:sz w:val="26"/>
          <w:szCs w:val="26"/>
        </w:rPr>
        <w:t xml:space="preserve">Цель программы: </w:t>
      </w:r>
    </w:p>
    <w:p w:rsidR="00F21F41" w:rsidRPr="00473A6E" w:rsidRDefault="0036258B" w:rsidP="00473A6E">
      <w:pPr>
        <w:spacing w:line="288" w:lineRule="auto"/>
        <w:ind w:firstLine="709"/>
        <w:contextualSpacing/>
        <w:jc w:val="both"/>
        <w:rPr>
          <w:b/>
          <w:sz w:val="26"/>
          <w:szCs w:val="26"/>
        </w:rPr>
      </w:pPr>
      <w:r w:rsidRPr="00473A6E">
        <w:rPr>
          <w:sz w:val="26"/>
          <w:szCs w:val="26"/>
        </w:rPr>
        <w:t xml:space="preserve">формирование благоприятных условий для устойчивого функционирования и развития территориального общественного самоуправления на территории </w:t>
      </w:r>
      <w:proofErr w:type="spellStart"/>
      <w:r w:rsidRPr="00473A6E">
        <w:rPr>
          <w:sz w:val="26"/>
          <w:szCs w:val="26"/>
        </w:rPr>
        <w:t>Светлоярского</w:t>
      </w:r>
      <w:proofErr w:type="spellEnd"/>
      <w:r w:rsidRPr="00473A6E">
        <w:rPr>
          <w:sz w:val="26"/>
          <w:szCs w:val="26"/>
        </w:rPr>
        <w:t xml:space="preserve"> муниципального района Волгоградской области</w:t>
      </w:r>
      <w:r w:rsidR="00F21F41" w:rsidRPr="00473A6E">
        <w:rPr>
          <w:sz w:val="26"/>
          <w:szCs w:val="26"/>
        </w:rPr>
        <w:t>.</w:t>
      </w:r>
    </w:p>
    <w:p w:rsidR="00F21F41" w:rsidRPr="00473A6E" w:rsidRDefault="00F21F41" w:rsidP="00473A6E">
      <w:pPr>
        <w:spacing w:line="288" w:lineRule="auto"/>
        <w:ind w:firstLine="709"/>
        <w:contextualSpacing/>
        <w:rPr>
          <w:b/>
          <w:sz w:val="26"/>
          <w:szCs w:val="26"/>
        </w:rPr>
      </w:pPr>
      <w:r w:rsidRPr="00473A6E">
        <w:rPr>
          <w:b/>
          <w:sz w:val="26"/>
          <w:szCs w:val="26"/>
        </w:rPr>
        <w:t>Задачи программы:</w:t>
      </w:r>
    </w:p>
    <w:p w:rsidR="0036258B" w:rsidRPr="00473A6E" w:rsidRDefault="0036258B" w:rsidP="00473A6E">
      <w:pPr>
        <w:spacing w:line="288" w:lineRule="auto"/>
        <w:ind w:firstLine="709"/>
        <w:contextualSpacing/>
        <w:jc w:val="both"/>
        <w:rPr>
          <w:iCs/>
          <w:sz w:val="26"/>
          <w:szCs w:val="26"/>
        </w:rPr>
      </w:pPr>
      <w:r w:rsidRPr="00473A6E">
        <w:rPr>
          <w:iCs/>
          <w:sz w:val="26"/>
          <w:szCs w:val="26"/>
        </w:rPr>
        <w:t xml:space="preserve">1) </w:t>
      </w:r>
      <w:r w:rsidR="00FD2363" w:rsidRPr="00FD2363">
        <w:rPr>
          <w:iCs/>
          <w:sz w:val="26"/>
          <w:szCs w:val="26"/>
        </w:rPr>
        <w:t>обеспечение организационной, финансовой поддержки деятельности организаций ТОС, реализующих проекты по благоустройству территории ТОС</w:t>
      </w:r>
      <w:r w:rsidRPr="00473A6E">
        <w:rPr>
          <w:iCs/>
          <w:sz w:val="26"/>
          <w:szCs w:val="26"/>
        </w:rPr>
        <w:t>;</w:t>
      </w:r>
    </w:p>
    <w:p w:rsidR="0036258B" w:rsidRPr="00473A6E" w:rsidRDefault="0036258B" w:rsidP="00473A6E">
      <w:pPr>
        <w:spacing w:line="288" w:lineRule="auto"/>
        <w:ind w:firstLine="709"/>
        <w:contextualSpacing/>
        <w:jc w:val="both"/>
        <w:rPr>
          <w:iCs/>
          <w:sz w:val="26"/>
          <w:szCs w:val="26"/>
        </w:rPr>
      </w:pPr>
      <w:r w:rsidRPr="00473A6E">
        <w:rPr>
          <w:iCs/>
          <w:sz w:val="26"/>
          <w:szCs w:val="26"/>
        </w:rPr>
        <w:t>2) информирование населения о результатах и  направлениях деятельности организаций ТОС;</w:t>
      </w:r>
    </w:p>
    <w:p w:rsidR="00F21F41" w:rsidRPr="00473A6E" w:rsidRDefault="0036258B" w:rsidP="00473A6E">
      <w:pPr>
        <w:spacing w:line="288" w:lineRule="auto"/>
        <w:ind w:firstLine="709"/>
        <w:contextualSpacing/>
        <w:jc w:val="both"/>
        <w:rPr>
          <w:iCs/>
          <w:sz w:val="26"/>
          <w:szCs w:val="26"/>
        </w:rPr>
      </w:pPr>
      <w:r w:rsidRPr="00473A6E">
        <w:rPr>
          <w:iCs/>
          <w:sz w:val="26"/>
          <w:szCs w:val="26"/>
        </w:rPr>
        <w:t>3) создание системы взаимодействия органов местного самоуправления и органов ТОС в решении вопросов местного значения</w:t>
      </w:r>
      <w:r w:rsidR="000C6CA0">
        <w:rPr>
          <w:iCs/>
          <w:sz w:val="26"/>
          <w:szCs w:val="26"/>
        </w:rPr>
        <w:t>.</w:t>
      </w:r>
    </w:p>
    <w:p w:rsidR="00947CAD" w:rsidRPr="00473A6E" w:rsidRDefault="00947CAD" w:rsidP="00473A6E">
      <w:pPr>
        <w:spacing w:line="288" w:lineRule="auto"/>
        <w:ind w:firstLine="709"/>
        <w:contextualSpacing/>
        <w:jc w:val="both"/>
        <w:rPr>
          <w:sz w:val="26"/>
          <w:szCs w:val="26"/>
        </w:rPr>
      </w:pPr>
    </w:p>
    <w:p w:rsidR="000039A2" w:rsidRPr="00473A6E" w:rsidRDefault="000039A2" w:rsidP="00473A6E">
      <w:pPr>
        <w:spacing w:line="288" w:lineRule="auto"/>
        <w:contextualSpacing/>
        <w:jc w:val="center"/>
        <w:rPr>
          <w:b/>
          <w:sz w:val="26"/>
          <w:szCs w:val="26"/>
        </w:rPr>
      </w:pPr>
      <w:r w:rsidRPr="00473A6E">
        <w:rPr>
          <w:b/>
          <w:sz w:val="26"/>
          <w:szCs w:val="26"/>
        </w:rPr>
        <w:t>3. Сроки реа</w:t>
      </w:r>
      <w:r w:rsidR="00473A6E">
        <w:rPr>
          <w:b/>
          <w:sz w:val="26"/>
          <w:szCs w:val="26"/>
        </w:rPr>
        <w:t>лизации муниципальной программы</w:t>
      </w:r>
    </w:p>
    <w:p w:rsidR="000039A2" w:rsidRPr="00473A6E" w:rsidRDefault="002803E0" w:rsidP="00473A6E">
      <w:pPr>
        <w:spacing w:line="288" w:lineRule="auto"/>
        <w:contextualSpacing/>
        <w:jc w:val="both"/>
        <w:rPr>
          <w:sz w:val="26"/>
          <w:szCs w:val="26"/>
        </w:rPr>
      </w:pPr>
      <w:r w:rsidRPr="00473A6E">
        <w:rPr>
          <w:sz w:val="26"/>
          <w:szCs w:val="26"/>
        </w:rPr>
        <w:t>2015</w:t>
      </w:r>
      <w:r w:rsidR="000039A2" w:rsidRPr="00473A6E">
        <w:rPr>
          <w:sz w:val="26"/>
          <w:szCs w:val="26"/>
        </w:rPr>
        <w:t xml:space="preserve"> – 201</w:t>
      </w:r>
      <w:r w:rsidRPr="00473A6E">
        <w:rPr>
          <w:sz w:val="26"/>
          <w:szCs w:val="26"/>
        </w:rPr>
        <w:t>7</w:t>
      </w:r>
      <w:r w:rsidR="000039A2" w:rsidRPr="00473A6E">
        <w:rPr>
          <w:sz w:val="26"/>
          <w:szCs w:val="26"/>
        </w:rPr>
        <w:t xml:space="preserve"> годы.</w:t>
      </w:r>
    </w:p>
    <w:p w:rsidR="00027342" w:rsidRPr="00473A6E" w:rsidRDefault="00027342" w:rsidP="00473A6E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p w:rsidR="00FB044C" w:rsidRPr="00473A6E" w:rsidRDefault="000039A2" w:rsidP="00473A6E">
      <w:pPr>
        <w:spacing w:line="288" w:lineRule="auto"/>
        <w:contextualSpacing/>
        <w:jc w:val="center"/>
        <w:rPr>
          <w:b/>
          <w:bCs/>
          <w:sz w:val="26"/>
          <w:szCs w:val="26"/>
        </w:rPr>
      </w:pPr>
      <w:r w:rsidRPr="00473A6E">
        <w:rPr>
          <w:b/>
          <w:bCs/>
          <w:sz w:val="26"/>
          <w:szCs w:val="26"/>
        </w:rPr>
        <w:t>4</w:t>
      </w:r>
      <w:r w:rsidR="00FB044C" w:rsidRPr="00473A6E">
        <w:rPr>
          <w:b/>
          <w:bCs/>
          <w:sz w:val="26"/>
          <w:szCs w:val="26"/>
        </w:rPr>
        <w:t xml:space="preserve">. </w:t>
      </w:r>
      <w:r w:rsidR="00F21F41" w:rsidRPr="00473A6E">
        <w:rPr>
          <w:b/>
          <w:bCs/>
          <w:sz w:val="26"/>
          <w:szCs w:val="26"/>
        </w:rPr>
        <w:t>Система программных</w:t>
      </w:r>
      <w:r w:rsidR="00FB044C" w:rsidRPr="00473A6E">
        <w:rPr>
          <w:b/>
          <w:bCs/>
          <w:sz w:val="26"/>
          <w:szCs w:val="26"/>
        </w:rPr>
        <w:t xml:space="preserve"> мероприятий</w:t>
      </w:r>
    </w:p>
    <w:p w:rsidR="002803E0" w:rsidRPr="00473A6E" w:rsidRDefault="002803E0" w:rsidP="00473A6E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p w:rsidR="009E4A68" w:rsidRPr="00473A6E" w:rsidRDefault="002803E0" w:rsidP="00473A6E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2803E0">
        <w:rPr>
          <w:rFonts w:eastAsia="Calibri"/>
          <w:sz w:val="26"/>
          <w:szCs w:val="26"/>
          <w:lang w:eastAsia="en-US"/>
        </w:rPr>
        <w:t>Для достижения намеченной цели и выполнения задач предполагается реализация следующих мероприятий:</w:t>
      </w:r>
      <w:r w:rsidR="009E4A68" w:rsidRPr="00473A6E">
        <w:rPr>
          <w:sz w:val="26"/>
          <w:szCs w:val="26"/>
        </w:rPr>
        <w:t xml:space="preserve"> </w:t>
      </w:r>
    </w:p>
    <w:p w:rsidR="007C7404" w:rsidRPr="009E4A68" w:rsidRDefault="007C7404" w:rsidP="009E4A6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7"/>
          <w:szCs w:val="27"/>
          <w:lang w:eastAsia="en-US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4143"/>
        <w:gridCol w:w="2552"/>
        <w:gridCol w:w="567"/>
        <w:gridCol w:w="708"/>
        <w:gridCol w:w="567"/>
      </w:tblGrid>
      <w:tr w:rsidR="000039A2" w:rsidRPr="00AF23E0" w:rsidTr="00AB5D9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№</w:t>
            </w:r>
          </w:p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п/п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Исполнители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9A2" w:rsidRPr="00AF23E0" w:rsidRDefault="000039A2" w:rsidP="00810E7D">
            <w:pPr>
              <w:pStyle w:val="ConsPlusTitle"/>
              <w:ind w:left="113" w:right="113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Сроки исполнения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финансирование (тыс. руб.)</w:t>
            </w:r>
          </w:p>
        </w:tc>
      </w:tr>
      <w:tr w:rsidR="000039A2" w:rsidRPr="00AF23E0" w:rsidTr="00AB5D9F">
        <w:trPr>
          <w:cantSplit/>
          <w:trHeight w:val="144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A2" w:rsidRPr="00AF23E0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9A2" w:rsidRPr="00AF23E0" w:rsidRDefault="000039A2" w:rsidP="00810E7D">
            <w:pPr>
              <w:pStyle w:val="ConsPlusTitle"/>
              <w:ind w:left="113" w:right="113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9A2" w:rsidRPr="00AF23E0" w:rsidRDefault="000039A2" w:rsidP="00810E7D">
            <w:pPr>
              <w:pStyle w:val="ConsPlusTitle"/>
              <w:ind w:left="113" w:right="113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внебюджетные средства</w:t>
            </w:r>
          </w:p>
        </w:tc>
      </w:tr>
      <w:tr w:rsidR="0041628D" w:rsidRPr="00AF23E0" w:rsidTr="00AB5D9F">
        <w:trPr>
          <w:trHeight w:val="72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D" w:rsidRPr="00AF23E0" w:rsidRDefault="0041628D" w:rsidP="00F61E0D">
            <w:pPr>
              <w:pStyle w:val="ConsPlusTitle"/>
              <w:numPr>
                <w:ilvl w:val="0"/>
                <w:numId w:val="1"/>
              </w:numPr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41628D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тия по методическому сопровождению</w:t>
            </w:r>
            <w:r w:rsidR="00B16D5B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деятельности организаций</w:t>
            </w:r>
            <w:r w:rsidRPr="0041628D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ТОС</w:t>
            </w:r>
          </w:p>
        </w:tc>
      </w:tr>
      <w:tr w:rsidR="00B86D41" w:rsidRPr="00AF23E0" w:rsidTr="00AB5D9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0039A2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  <w:r w:rsidR="00495EA9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0039A2" w:rsidP="0041628D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Разработка и принятие нормативных правовых актов </w:t>
            </w:r>
            <w:r w:rsidR="00D32888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Светлоярского муниципального района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, обеспечивающих 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создание благоприятной среды для реализации уставной деятельности организаций</w:t>
            </w:r>
            <w:r w:rsidR="0041628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ТОС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1" w:rsidRPr="00AD459F" w:rsidRDefault="00FC5003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lastRenderedPageBreak/>
              <w:t xml:space="preserve">Уполномоченный главы администрации </w:t>
            </w:r>
            <w:proofErr w:type="spellStart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</w:t>
            </w: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lastRenderedPageBreak/>
              <w:t>муниципального района по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C1" w:rsidRDefault="007C7404" w:rsidP="00F704C1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lastRenderedPageBreak/>
              <w:t>2015</w:t>
            </w:r>
            <w:r w:rsidR="00F704C1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2016</w:t>
            </w:r>
          </w:p>
          <w:p w:rsidR="000039A2" w:rsidRPr="00AF23E0" w:rsidRDefault="000039A2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</w:t>
            </w:r>
            <w:r w:rsidR="007C7404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7</w:t>
            </w: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0039A2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D32888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</w:tr>
      <w:tr w:rsidR="00B86D41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1D689F" w:rsidP="00E161A2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Организация и</w:t>
            </w:r>
            <w:r w:rsidR="00E161A2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проведение</w:t>
            </w:r>
            <w:r w:rsidR="00B16D5B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семинаров,  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совещаний, «круглых столов», </w:t>
            </w:r>
            <w:r w:rsidR="00B16D5B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тренин</w:t>
            </w:r>
            <w:r w:rsidR="00E161A2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гов,  направленных на повышение активности и компетентности руководителей и активистов организаций ТОС в решении вопросов</w:t>
            </w:r>
            <w:r w:rsidR="00B16D5B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местного  значения</w:t>
            </w:r>
            <w:r w:rsidR="00E161A2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FC5003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Уполномоченный главы администрации </w:t>
            </w:r>
            <w:proofErr w:type="spellStart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муниципального района по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3" w:rsidRPr="009E5B53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20152016</w:t>
            </w:r>
          </w:p>
          <w:p w:rsidR="000039A2" w:rsidRPr="00AF23E0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7C7404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7C7404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E161A2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A2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1.</w:t>
            </w:r>
            <w:r w:rsidR="00F61E0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A2" w:rsidRPr="00AD459F" w:rsidRDefault="00E161A2" w:rsidP="00810E7D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Консультирование  по во</w:t>
            </w:r>
            <w:r w:rsidR="00FC5003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просам создания и деятельности организаций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ТОС, подготовки конкурсной документации для участия в получении муниципальной субсидии (гранта)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A2" w:rsidRPr="00AD459F" w:rsidRDefault="00FC5003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Уполномоченный главы администрации </w:t>
            </w:r>
            <w:proofErr w:type="spellStart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муниципального района по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3" w:rsidRPr="009E5B53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20152016</w:t>
            </w:r>
          </w:p>
          <w:p w:rsidR="00E161A2" w:rsidRPr="00AF23E0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A2" w:rsidRDefault="007C7404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A2" w:rsidRDefault="007C7404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95EA9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D459F" w:rsidRDefault="00495EA9" w:rsidP="00495EA9">
            <w:pPr>
              <w:pStyle w:val="ConsPlusTitle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sz w:val="22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495EA9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495EA9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B16D5B" w:rsidRPr="00AF23E0" w:rsidTr="00AB5D9F"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5B" w:rsidRPr="00AD459F" w:rsidRDefault="00B16D5B" w:rsidP="00A208F8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  <w:r w:rsidRPr="00AD459F">
              <w:rPr>
                <w:sz w:val="22"/>
                <w:szCs w:val="24"/>
              </w:rPr>
              <w:t>Мероприятия по финансовой поддержке организаций ТОС</w:t>
            </w:r>
            <w:r w:rsidR="00A208F8" w:rsidRPr="00A208F8">
              <w:rPr>
                <w:sz w:val="22"/>
                <w:szCs w:val="24"/>
              </w:rPr>
              <w:t>, реализующих проекты по благоустройству территории ТОС</w:t>
            </w:r>
          </w:p>
        </w:tc>
      </w:tr>
      <w:tr w:rsidR="00B86D41" w:rsidRPr="00AF23E0" w:rsidTr="00AB5D9F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2.</w:t>
            </w:r>
            <w:r w:rsidR="00F61E0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893F86" w:rsidP="00040F6D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Проведение районного конкурса проектов по благоустройству территории ТОС, о</w:t>
            </w:r>
            <w:r w:rsidR="000039A2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казание финансовой поддержки организациям </w:t>
            </w:r>
            <w:r w:rsidR="00040F6D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ТОС</w:t>
            </w:r>
            <w:r w:rsidR="00A208F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 реализующим</w:t>
            </w:r>
            <w:r w:rsidR="00A208F8" w:rsidRPr="00A208F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проекты по благоустройству территории ТОС</w:t>
            </w:r>
            <w:r w:rsidR="00A208F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="00040F6D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D32888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путём</w:t>
            </w:r>
            <w:r w:rsidR="000039A2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предоставления субсидий</w:t>
            </w:r>
            <w:r w:rsidR="00160B9F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участникам и победителям районного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210B04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Отдел бюджетно-финансовой политики администрации </w:t>
            </w:r>
            <w:proofErr w:type="spellStart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муниципального района</w:t>
            </w:r>
          </w:p>
          <w:p w:rsidR="00210B04" w:rsidRPr="00AD459F" w:rsidRDefault="00210B04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Уполномоченный главы администрации </w:t>
            </w:r>
            <w:proofErr w:type="spellStart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 муниципального района по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3" w:rsidRPr="009E5B53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20152016</w:t>
            </w:r>
          </w:p>
          <w:p w:rsidR="00FE1B5A" w:rsidRPr="00AF23E0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7C7404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471</w:t>
            </w:r>
            <w:r w:rsidR="00D32888"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,0</w:t>
            </w:r>
          </w:p>
          <w:p w:rsidR="009E5B53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D32888" w:rsidRPr="00AF23E0" w:rsidRDefault="00D32888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  <w:p w:rsidR="00D32888" w:rsidRPr="00AF23E0" w:rsidRDefault="00D32888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D32888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</w:tr>
      <w:tr w:rsidR="00495EA9" w:rsidRPr="00AF23E0" w:rsidTr="00AB5D9F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D459F" w:rsidRDefault="00495EA9" w:rsidP="00495EA9">
            <w:pPr>
              <w:pStyle w:val="ConsPlusTitle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9E5B53" w:rsidP="00810E7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471</w:t>
            </w:r>
            <w:r w:rsidR="00495EA9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F23E0" w:rsidRDefault="00495EA9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</w:tr>
      <w:tr w:rsidR="00F61E0D" w:rsidRPr="00AF23E0" w:rsidTr="00AB5D9F">
        <w:trPr>
          <w:trHeight w:val="283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D" w:rsidRPr="00AD459F" w:rsidRDefault="00F61E0D" w:rsidP="003B0F3B">
            <w:pPr>
              <w:pStyle w:val="ConsPlusTitle"/>
              <w:numPr>
                <w:ilvl w:val="0"/>
                <w:numId w:val="1"/>
              </w:numPr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Мероприятия по информационному обеспечению деятельности организаций ТОС</w:t>
            </w:r>
          </w:p>
        </w:tc>
      </w:tr>
      <w:tr w:rsidR="00B86D41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3.</w:t>
            </w:r>
            <w:r w:rsidR="00F61E0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160B9F" w:rsidP="00810E7D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Размещение в районной газете «Восход» актуальной информации о деятельности организаций ТОС </w:t>
            </w:r>
            <w:proofErr w:type="spellStart"/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муниципального района и информации, касающейся деятельности ТОС по реализации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160B9F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МБУ «Редакция районной газеты  «Восход»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3" w:rsidRPr="009E5B53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20152016</w:t>
            </w:r>
          </w:p>
          <w:p w:rsidR="000039A2" w:rsidRPr="00AF23E0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0039A2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D32888" w:rsidP="007C7404">
            <w:pPr>
              <w:contextualSpacing/>
              <w:jc w:val="center"/>
              <w:rPr>
                <w:sz w:val="22"/>
                <w:szCs w:val="24"/>
              </w:rPr>
            </w:pPr>
            <w:r w:rsidRPr="00AF23E0">
              <w:rPr>
                <w:sz w:val="22"/>
                <w:szCs w:val="24"/>
              </w:rPr>
              <w:t>-</w:t>
            </w:r>
          </w:p>
          <w:p w:rsidR="009E5B53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B86D41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3.</w:t>
            </w:r>
            <w:r w:rsidR="00F61E0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0039A2" w:rsidP="00C60146">
            <w:pPr>
              <w:pStyle w:val="a3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Оказание информационной поддержки организациям</w:t>
            </w:r>
            <w:r w:rsidR="00160B9F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ТОС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D32888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путём</w:t>
            </w:r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размещения информации об их деятельности на офи</w:t>
            </w:r>
            <w:r w:rsidR="00FC5003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циальном </w:t>
            </w:r>
            <w:r w:rsidR="00C60146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сайте</w:t>
            </w:r>
            <w:r w:rsidR="00FC5003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="00D32888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Светлоярского</w:t>
            </w:r>
            <w:proofErr w:type="spellEnd"/>
            <w:r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муниципального района, содействие в с</w:t>
            </w:r>
            <w:r w:rsidR="00F61E0D" w:rsidRPr="00AD459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оздании и работе веб-сайтов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Pr="00AD459F" w:rsidRDefault="00FA3EA1" w:rsidP="00F61E0D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 xml:space="preserve">муниципальное учреждение </w:t>
            </w:r>
            <w:r w:rsidR="002D6EC0"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«</w:t>
            </w:r>
            <w:r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Центр инновационных технологий</w:t>
            </w:r>
            <w:r w:rsidR="002D6EC0" w:rsidRPr="00AD459F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3" w:rsidRPr="009E5B53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20152016</w:t>
            </w:r>
          </w:p>
          <w:p w:rsidR="000039A2" w:rsidRPr="00AF23E0" w:rsidRDefault="009E5B53" w:rsidP="009E5B53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0039A2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AF23E0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2" w:rsidRDefault="00D32888" w:rsidP="007C7404">
            <w:pPr>
              <w:contextualSpacing/>
              <w:jc w:val="center"/>
              <w:rPr>
                <w:sz w:val="22"/>
                <w:szCs w:val="24"/>
              </w:rPr>
            </w:pPr>
            <w:r w:rsidRPr="00AF23E0">
              <w:rPr>
                <w:sz w:val="22"/>
                <w:szCs w:val="24"/>
              </w:rPr>
              <w:t>-</w:t>
            </w:r>
          </w:p>
          <w:p w:rsidR="009E5B53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  <w:p w:rsidR="009E5B53" w:rsidRPr="00AF23E0" w:rsidRDefault="009E5B53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95EA9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7C7404" w:rsidRDefault="00495EA9" w:rsidP="00495EA9">
            <w:pPr>
              <w:pStyle w:val="ConsPlusTitle"/>
              <w:tabs>
                <w:tab w:val="left" w:pos="387"/>
              </w:tabs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 w:rsidRPr="00495EA9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F23E0" w:rsidRDefault="00495EA9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AF23E0" w:rsidRDefault="00495EA9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95EA9" w:rsidRPr="00AF23E0" w:rsidTr="00AB5D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495EA9" w:rsidP="00810E7D">
            <w:pPr>
              <w:pStyle w:val="a3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Pr="00495EA9" w:rsidRDefault="00495EA9" w:rsidP="00495EA9">
            <w:pPr>
              <w:pStyle w:val="ConsPlusTitle"/>
              <w:tabs>
                <w:tab w:val="left" w:pos="387"/>
              </w:tabs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Итого по про</w:t>
            </w:r>
            <w:r w:rsidR="009E5B53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9E5B53" w:rsidP="007C7404">
            <w:pPr>
              <w:pStyle w:val="ConsPlusTitle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471</w:t>
            </w:r>
            <w:r w:rsidR="00495EA9"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A9" w:rsidRDefault="00495EA9" w:rsidP="007C7404">
            <w:pPr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</w:tbl>
    <w:p w:rsidR="006E50C4" w:rsidRDefault="006E50C4" w:rsidP="006E50C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5EA9" w:rsidRPr="00AF23E0" w:rsidRDefault="00495EA9" w:rsidP="006E50C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50C4" w:rsidRPr="003B0F3B" w:rsidRDefault="006E50C4" w:rsidP="00AD459F">
      <w:pPr>
        <w:pStyle w:val="ConsPlusNormal"/>
        <w:numPr>
          <w:ilvl w:val="0"/>
          <w:numId w:val="3"/>
        </w:numPr>
        <w:spacing w:line="24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F3B">
        <w:rPr>
          <w:rFonts w:ascii="Times New Roman" w:hAnsi="Times New Roman" w:cs="Times New Roman"/>
          <w:b/>
          <w:sz w:val="26"/>
          <w:szCs w:val="26"/>
        </w:rPr>
        <w:t>Ресурсное обеспечение муниципальной программы (с распределением расходов по исполн</w:t>
      </w:r>
      <w:r w:rsidR="00AD459F" w:rsidRPr="003B0F3B">
        <w:rPr>
          <w:rFonts w:ascii="Times New Roman" w:hAnsi="Times New Roman" w:cs="Times New Roman"/>
          <w:b/>
          <w:sz w:val="26"/>
          <w:szCs w:val="26"/>
        </w:rPr>
        <w:t>ителям муниципальной программы)</w:t>
      </w:r>
    </w:p>
    <w:p w:rsidR="00AD459F" w:rsidRPr="003B0F3B" w:rsidRDefault="00AD459F" w:rsidP="00AD459F">
      <w:pPr>
        <w:pStyle w:val="ConsPlusNormal"/>
        <w:spacing w:line="24" w:lineRule="atLeast"/>
        <w:ind w:left="72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E50C4" w:rsidRPr="003B0F3B" w:rsidRDefault="0007513B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программы производится</w:t>
      </w:r>
      <w:r w:rsidR="006E50C4" w:rsidRPr="003B0F3B">
        <w:rPr>
          <w:sz w:val="26"/>
          <w:szCs w:val="26"/>
        </w:rPr>
        <w:t xml:space="preserve"> за счёт средств бюджета Светлоярского муниципального района, в пределах бюджетных ассигнований, утверждённых на соответствующий финансовый год.</w:t>
      </w:r>
    </w:p>
    <w:p w:rsidR="006E50C4" w:rsidRPr="003B0F3B" w:rsidRDefault="006E50C4" w:rsidP="00AD459F">
      <w:pPr>
        <w:widowControl w:val="0"/>
        <w:autoSpaceDE w:val="0"/>
        <w:autoSpaceDN w:val="0"/>
        <w:adjustRightInd w:val="0"/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Субсидии предоставляются в соответствии с Порядком определения объёма и п</w:t>
      </w:r>
      <w:r w:rsidR="005079C1" w:rsidRPr="003B0F3B">
        <w:rPr>
          <w:sz w:val="26"/>
          <w:szCs w:val="26"/>
        </w:rPr>
        <w:t xml:space="preserve">редоставления субсидий </w:t>
      </w:r>
      <w:r w:rsidRPr="003B0F3B">
        <w:rPr>
          <w:sz w:val="26"/>
          <w:szCs w:val="26"/>
        </w:rPr>
        <w:t xml:space="preserve">организациям </w:t>
      </w:r>
      <w:r w:rsidR="005079C1" w:rsidRPr="003B0F3B">
        <w:rPr>
          <w:sz w:val="26"/>
          <w:szCs w:val="26"/>
        </w:rPr>
        <w:t xml:space="preserve">территориального общественного самоуправления </w:t>
      </w:r>
      <w:r w:rsidRPr="003B0F3B">
        <w:rPr>
          <w:sz w:val="26"/>
          <w:szCs w:val="26"/>
        </w:rPr>
        <w:t xml:space="preserve">из бюджета </w:t>
      </w:r>
      <w:proofErr w:type="spellStart"/>
      <w:r w:rsidRPr="003B0F3B">
        <w:rPr>
          <w:sz w:val="26"/>
          <w:szCs w:val="26"/>
        </w:rPr>
        <w:t>Светлоярского</w:t>
      </w:r>
      <w:proofErr w:type="spellEnd"/>
      <w:r w:rsidRPr="003B0F3B">
        <w:rPr>
          <w:sz w:val="26"/>
          <w:szCs w:val="26"/>
        </w:rPr>
        <w:t xml:space="preserve"> муниципального </w:t>
      </w:r>
      <w:r w:rsidRPr="003B0F3B">
        <w:rPr>
          <w:sz w:val="26"/>
          <w:szCs w:val="26"/>
        </w:rPr>
        <w:lastRenderedPageBreak/>
        <w:t>района.</w:t>
      </w:r>
    </w:p>
    <w:p w:rsidR="006E50C4" w:rsidRPr="003B0F3B" w:rsidRDefault="006E50C4" w:rsidP="00AD459F">
      <w:pPr>
        <w:pStyle w:val="ConsPlusNormal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F3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A208F8">
        <w:rPr>
          <w:rFonts w:ascii="Times New Roman" w:hAnsi="Times New Roman" w:cs="Times New Roman"/>
          <w:sz w:val="26"/>
          <w:szCs w:val="26"/>
        </w:rPr>
        <w:t>471</w:t>
      </w:r>
      <w:r w:rsidR="005079C1" w:rsidRPr="003B0F3B">
        <w:rPr>
          <w:rFonts w:ascii="Times New Roman" w:hAnsi="Times New Roman" w:cs="Times New Roman"/>
          <w:sz w:val="26"/>
          <w:szCs w:val="26"/>
        </w:rPr>
        <w:t xml:space="preserve">,0 </w:t>
      </w:r>
      <w:r w:rsidRPr="003B0F3B">
        <w:rPr>
          <w:rFonts w:ascii="Times New Roman" w:hAnsi="Times New Roman" w:cs="Times New Roman"/>
          <w:sz w:val="26"/>
          <w:szCs w:val="26"/>
        </w:rPr>
        <w:t>тысяч</w:t>
      </w:r>
      <w:r w:rsidR="00A208F8">
        <w:rPr>
          <w:rFonts w:ascii="Times New Roman" w:hAnsi="Times New Roman" w:cs="Times New Roman"/>
          <w:sz w:val="26"/>
          <w:szCs w:val="26"/>
        </w:rPr>
        <w:t>а</w:t>
      </w:r>
      <w:r w:rsidRPr="003B0F3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5079C1" w:rsidRPr="003B0F3B" w:rsidRDefault="005079C1" w:rsidP="00AD459F">
      <w:pPr>
        <w:pStyle w:val="ConsPlusNormal"/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0F3B">
        <w:rPr>
          <w:rFonts w:ascii="Times New Roman" w:hAnsi="Times New Roman" w:cs="Times New Roman"/>
          <w:sz w:val="26"/>
          <w:szCs w:val="26"/>
        </w:rPr>
        <w:t>2015 год – 471,0 тыс. руб.;</w:t>
      </w:r>
    </w:p>
    <w:p w:rsidR="005079C1" w:rsidRPr="003B0F3B" w:rsidRDefault="00A208F8" w:rsidP="00AD459F">
      <w:pPr>
        <w:pStyle w:val="ConsPlusNormal"/>
        <w:spacing w:line="24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 год – 0</w:t>
      </w:r>
      <w:r w:rsidR="005079C1" w:rsidRPr="003B0F3B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FB044C" w:rsidRPr="003B0F3B" w:rsidRDefault="00A208F8" w:rsidP="00AD459F">
      <w:pPr>
        <w:pStyle w:val="ConsPlusNormal"/>
        <w:spacing w:line="24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год – 0</w:t>
      </w:r>
      <w:r w:rsidR="005079C1" w:rsidRPr="003B0F3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95EA9" w:rsidRPr="00866103" w:rsidRDefault="00866103" w:rsidP="00AD459F">
      <w:pPr>
        <w:pStyle w:val="ConsPlusNormal"/>
        <w:spacing w:line="24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Основным исполнителем финансируемого </w:t>
      </w:r>
      <w:r w:rsidRPr="00866103">
        <w:rPr>
          <w:rFonts w:ascii="Times New Roman" w:hAnsi="Times New Roman" w:cs="Times New Roman"/>
          <w:bCs/>
          <w:sz w:val="26"/>
          <w:szCs w:val="26"/>
        </w:rPr>
        <w:t xml:space="preserve">мероприятия </w:t>
      </w:r>
      <w:r>
        <w:rPr>
          <w:rFonts w:ascii="Times New Roman" w:hAnsi="Times New Roman" w:cs="Times New Roman"/>
          <w:bCs/>
          <w:sz w:val="26"/>
          <w:szCs w:val="26"/>
        </w:rPr>
        <w:t>Программы является о</w:t>
      </w:r>
      <w:r w:rsidRPr="00866103">
        <w:rPr>
          <w:rFonts w:ascii="Times New Roman" w:hAnsi="Times New Roman" w:cs="Times New Roman"/>
          <w:bCs/>
          <w:sz w:val="26"/>
          <w:szCs w:val="26"/>
        </w:rPr>
        <w:t xml:space="preserve">тдел бюджетно-финансовой политики администрации </w:t>
      </w:r>
      <w:proofErr w:type="spellStart"/>
      <w:r w:rsidRPr="00866103">
        <w:rPr>
          <w:rFonts w:ascii="Times New Roman" w:hAnsi="Times New Roman" w:cs="Times New Roman"/>
          <w:bCs/>
          <w:sz w:val="26"/>
          <w:szCs w:val="26"/>
        </w:rPr>
        <w:t>Светлоярского</w:t>
      </w:r>
      <w:proofErr w:type="spellEnd"/>
      <w:r w:rsidRPr="00866103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E5D61" w:rsidRDefault="006E50C4" w:rsidP="00D83961">
      <w:pPr>
        <w:pStyle w:val="ac"/>
        <w:numPr>
          <w:ilvl w:val="0"/>
          <w:numId w:val="3"/>
        </w:numPr>
        <w:spacing w:line="24" w:lineRule="atLeast"/>
        <w:jc w:val="center"/>
        <w:rPr>
          <w:b/>
          <w:sz w:val="26"/>
          <w:szCs w:val="26"/>
        </w:rPr>
      </w:pPr>
      <w:r w:rsidRPr="00D83961">
        <w:rPr>
          <w:b/>
          <w:sz w:val="26"/>
          <w:szCs w:val="26"/>
        </w:rPr>
        <w:t>Технико-э</w:t>
      </w:r>
      <w:r w:rsidR="004E5D61" w:rsidRPr="00D83961">
        <w:rPr>
          <w:b/>
          <w:sz w:val="26"/>
          <w:szCs w:val="26"/>
        </w:rPr>
        <w:t>кономическое обоснование</w:t>
      </w:r>
      <w:r w:rsidR="006B4134" w:rsidRPr="00D83961">
        <w:rPr>
          <w:b/>
          <w:sz w:val="26"/>
          <w:szCs w:val="26"/>
        </w:rPr>
        <w:t xml:space="preserve"> Программы</w:t>
      </w:r>
    </w:p>
    <w:p w:rsidR="00D83961" w:rsidRPr="00D83961" w:rsidRDefault="00D83961" w:rsidP="00D83961">
      <w:pPr>
        <w:spacing w:line="24" w:lineRule="atLeast"/>
        <w:ind w:left="360"/>
        <w:rPr>
          <w:b/>
          <w:sz w:val="26"/>
          <w:szCs w:val="26"/>
        </w:rPr>
      </w:pPr>
    </w:p>
    <w:p w:rsidR="00D83961" w:rsidRPr="00D83961" w:rsidRDefault="00D83961" w:rsidP="00D83961">
      <w:pPr>
        <w:spacing w:line="24" w:lineRule="atLeast"/>
        <w:ind w:firstLine="360"/>
        <w:jc w:val="both"/>
        <w:rPr>
          <w:sz w:val="26"/>
          <w:szCs w:val="26"/>
        </w:rPr>
      </w:pPr>
      <w:r w:rsidRPr="00D83961">
        <w:rPr>
          <w:sz w:val="26"/>
          <w:szCs w:val="26"/>
        </w:rPr>
        <w:t>Широкий спектр целей и задач, необхо</w:t>
      </w:r>
      <w:r>
        <w:rPr>
          <w:sz w:val="26"/>
          <w:szCs w:val="26"/>
        </w:rPr>
        <w:t xml:space="preserve">димых для реализации Программы, </w:t>
      </w:r>
      <w:r w:rsidRPr="00D83961">
        <w:rPr>
          <w:sz w:val="26"/>
          <w:szCs w:val="26"/>
        </w:rPr>
        <w:t>определяет целесообразно</w:t>
      </w:r>
      <w:r>
        <w:rPr>
          <w:sz w:val="26"/>
          <w:szCs w:val="26"/>
        </w:rPr>
        <w:t xml:space="preserve">сть выделения средств районного </w:t>
      </w:r>
      <w:r w:rsidRPr="00D83961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. </w:t>
      </w:r>
      <w:r w:rsidRPr="00D83961">
        <w:rPr>
          <w:sz w:val="26"/>
          <w:szCs w:val="26"/>
        </w:rPr>
        <w:t>Так, на проведение</w:t>
      </w:r>
      <w:r>
        <w:rPr>
          <w:sz w:val="26"/>
          <w:szCs w:val="26"/>
        </w:rPr>
        <w:t xml:space="preserve"> районного конкурса проектов по благоустройству территории ТОС</w:t>
      </w:r>
      <w:r w:rsidRPr="00D83961">
        <w:rPr>
          <w:sz w:val="26"/>
          <w:szCs w:val="26"/>
        </w:rPr>
        <w:t xml:space="preserve"> планируется выделение </w:t>
      </w:r>
      <w:r>
        <w:rPr>
          <w:sz w:val="26"/>
          <w:szCs w:val="26"/>
        </w:rPr>
        <w:t xml:space="preserve"> в 2015 году 471, 0 тыс. руб. </w:t>
      </w:r>
      <w:r w:rsidRPr="00D83961">
        <w:rPr>
          <w:sz w:val="26"/>
          <w:szCs w:val="26"/>
        </w:rPr>
        <w:t>Данные средства будут выплачены</w:t>
      </w:r>
      <w:r w:rsidRPr="00D83961">
        <w:t xml:space="preserve"> </w:t>
      </w:r>
      <w:r w:rsidRPr="00D83961">
        <w:rPr>
          <w:sz w:val="26"/>
          <w:szCs w:val="26"/>
        </w:rPr>
        <w:t>организациям ТОС</w:t>
      </w:r>
      <w:r w:rsidRPr="00D83961">
        <w:t xml:space="preserve"> - </w:t>
      </w:r>
      <w:r w:rsidRPr="00D83961">
        <w:rPr>
          <w:sz w:val="26"/>
          <w:szCs w:val="26"/>
        </w:rPr>
        <w:t>победителям и участникам конкурса</w:t>
      </w:r>
      <w:r>
        <w:rPr>
          <w:sz w:val="26"/>
          <w:szCs w:val="26"/>
        </w:rPr>
        <w:t>,</w:t>
      </w:r>
      <w:r w:rsidRPr="00D83961">
        <w:rPr>
          <w:sz w:val="26"/>
          <w:szCs w:val="26"/>
        </w:rPr>
        <w:t xml:space="preserve"> реализующим проекты по благоустройству территории ТОС, путём пре</w:t>
      </w:r>
      <w:r>
        <w:rPr>
          <w:sz w:val="26"/>
          <w:szCs w:val="26"/>
        </w:rPr>
        <w:t>доставления субсидий.</w:t>
      </w:r>
    </w:p>
    <w:p w:rsidR="004E5D61" w:rsidRPr="003B0F3B" w:rsidRDefault="00A654B6" w:rsidP="00AD459F">
      <w:pPr>
        <w:spacing w:line="24" w:lineRule="atLeast"/>
        <w:ind w:firstLine="709"/>
        <w:contextualSpacing/>
        <w:jc w:val="both"/>
        <w:rPr>
          <w:b/>
          <w:sz w:val="26"/>
          <w:szCs w:val="26"/>
        </w:rPr>
      </w:pPr>
      <w:r w:rsidRPr="003B0F3B">
        <w:rPr>
          <w:b/>
          <w:sz w:val="26"/>
          <w:szCs w:val="26"/>
        </w:rPr>
        <w:t>2015</w:t>
      </w:r>
      <w:r w:rsidR="004E5D61" w:rsidRPr="003B0F3B">
        <w:rPr>
          <w:b/>
          <w:sz w:val="26"/>
          <w:szCs w:val="26"/>
        </w:rPr>
        <w:t xml:space="preserve"> год:</w:t>
      </w:r>
    </w:p>
    <w:p w:rsidR="004E5D61" w:rsidRPr="003B0F3B" w:rsidRDefault="004E5D61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/>
          <w:sz w:val="26"/>
          <w:szCs w:val="26"/>
        </w:rPr>
        <w:t xml:space="preserve">- </w:t>
      </w:r>
      <w:r w:rsidR="00A654B6" w:rsidRPr="003B0F3B">
        <w:rPr>
          <w:sz w:val="26"/>
          <w:szCs w:val="26"/>
        </w:rPr>
        <w:t>увеличение количества проведенных семинаров для руководителей и активистов организаций ТОС до 4;</w:t>
      </w:r>
    </w:p>
    <w:p w:rsidR="004E5D61" w:rsidRPr="003B0F3B" w:rsidRDefault="004E5D61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</w:t>
      </w:r>
      <w:r w:rsidR="00243F13" w:rsidRPr="00243F13">
        <w:rPr>
          <w:sz w:val="26"/>
          <w:szCs w:val="26"/>
        </w:rPr>
        <w:t>количество реализованных организациями ТОС проектов по благоустройству территории ТОС, получивших финансирование  из районного бюджета</w:t>
      </w:r>
      <w:r w:rsidR="00A654B6" w:rsidRPr="003B0F3B">
        <w:rPr>
          <w:sz w:val="26"/>
          <w:szCs w:val="26"/>
        </w:rPr>
        <w:t xml:space="preserve">  до 3;</w:t>
      </w:r>
    </w:p>
    <w:p w:rsidR="00A654B6" w:rsidRPr="003B0F3B" w:rsidRDefault="00A654B6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- 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 до 70</w:t>
      </w:r>
      <w:r w:rsidRPr="003B0F3B">
        <w:t xml:space="preserve"> </w:t>
      </w:r>
      <w:r w:rsidRPr="003B0F3B">
        <w:rPr>
          <w:sz w:val="26"/>
          <w:szCs w:val="26"/>
        </w:rPr>
        <w:t>процентов;</w:t>
      </w:r>
    </w:p>
    <w:p w:rsidR="00A654B6" w:rsidRPr="003B0F3B" w:rsidRDefault="00A654B6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увеличение в средствах массовой информации публикаций количества статей и информационных материалов о деятельности организаций ТОС </w:t>
      </w:r>
      <w:proofErr w:type="spellStart"/>
      <w:r w:rsidRPr="003B0F3B">
        <w:rPr>
          <w:sz w:val="26"/>
          <w:szCs w:val="26"/>
        </w:rPr>
        <w:t>Светлояркого</w:t>
      </w:r>
      <w:proofErr w:type="spellEnd"/>
      <w:r w:rsidRPr="003B0F3B">
        <w:rPr>
          <w:sz w:val="26"/>
          <w:szCs w:val="26"/>
        </w:rPr>
        <w:t xml:space="preserve"> муниципального района до 10.</w:t>
      </w:r>
    </w:p>
    <w:p w:rsidR="004E5D61" w:rsidRPr="003B0F3B" w:rsidRDefault="00A654B6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/>
          <w:sz w:val="26"/>
          <w:szCs w:val="26"/>
        </w:rPr>
        <w:t>2016</w:t>
      </w:r>
      <w:r w:rsidR="004E5D61" w:rsidRPr="003B0F3B">
        <w:rPr>
          <w:b/>
          <w:sz w:val="26"/>
          <w:szCs w:val="26"/>
        </w:rPr>
        <w:t xml:space="preserve"> год:</w:t>
      </w:r>
      <w:r w:rsidR="004E5D61" w:rsidRPr="003B0F3B">
        <w:rPr>
          <w:sz w:val="26"/>
          <w:szCs w:val="26"/>
        </w:rPr>
        <w:t xml:space="preserve"> 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/>
          <w:sz w:val="26"/>
          <w:szCs w:val="26"/>
        </w:rPr>
        <w:t xml:space="preserve">- </w:t>
      </w:r>
      <w:r w:rsidRPr="003B0F3B">
        <w:rPr>
          <w:sz w:val="26"/>
          <w:szCs w:val="26"/>
        </w:rPr>
        <w:t>увеличение количества проведенных семинаров для руководителей и активистов организаций ТОС до 5;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</w:t>
      </w:r>
      <w:r w:rsidR="00243F13" w:rsidRPr="00243F13">
        <w:rPr>
          <w:sz w:val="26"/>
          <w:szCs w:val="26"/>
        </w:rPr>
        <w:t>количество реализованных организациями ТОС проектов по благоустройству территории ТОС, получивших финансирование  из районного бюджета</w:t>
      </w:r>
      <w:r w:rsidRPr="003B0F3B">
        <w:rPr>
          <w:sz w:val="26"/>
          <w:szCs w:val="26"/>
        </w:rPr>
        <w:t xml:space="preserve">  до 4;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- 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 до 80</w:t>
      </w:r>
      <w:r w:rsidRPr="003B0F3B">
        <w:t xml:space="preserve"> </w:t>
      </w:r>
      <w:r w:rsidRPr="003B0F3B">
        <w:rPr>
          <w:sz w:val="26"/>
          <w:szCs w:val="26"/>
        </w:rPr>
        <w:t>процентов;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увеличение в средствах массовой информации публикаций количества статей и информационных материалов о деятельности организаций ТОС </w:t>
      </w:r>
      <w:proofErr w:type="spellStart"/>
      <w:r w:rsidRPr="003B0F3B">
        <w:rPr>
          <w:sz w:val="26"/>
          <w:szCs w:val="26"/>
        </w:rPr>
        <w:t>Светлояркого</w:t>
      </w:r>
      <w:proofErr w:type="spellEnd"/>
      <w:r w:rsidRPr="003B0F3B">
        <w:rPr>
          <w:sz w:val="26"/>
          <w:szCs w:val="26"/>
        </w:rPr>
        <w:t xml:space="preserve"> муниципального района до 12.</w:t>
      </w:r>
    </w:p>
    <w:p w:rsidR="00FA3EA1" w:rsidRPr="003B0F3B" w:rsidRDefault="00A654B6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/>
          <w:sz w:val="26"/>
          <w:szCs w:val="26"/>
        </w:rPr>
        <w:t>2017</w:t>
      </w:r>
      <w:r w:rsidR="00FA3EA1" w:rsidRPr="003B0F3B">
        <w:rPr>
          <w:b/>
          <w:sz w:val="26"/>
          <w:szCs w:val="26"/>
        </w:rPr>
        <w:t xml:space="preserve"> год:</w:t>
      </w:r>
      <w:r w:rsidR="00FA3EA1" w:rsidRPr="003B0F3B">
        <w:rPr>
          <w:sz w:val="26"/>
          <w:szCs w:val="26"/>
        </w:rPr>
        <w:t xml:space="preserve"> 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/>
          <w:sz w:val="26"/>
          <w:szCs w:val="26"/>
        </w:rPr>
        <w:t xml:space="preserve">- </w:t>
      </w:r>
      <w:r w:rsidRPr="003B0F3B">
        <w:rPr>
          <w:sz w:val="26"/>
          <w:szCs w:val="26"/>
        </w:rPr>
        <w:t>увеличение количества проведенных семинаров для руководителей и активистов организаций ТОС до 6;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</w:t>
      </w:r>
      <w:r w:rsidR="00243F13" w:rsidRPr="00243F13">
        <w:rPr>
          <w:sz w:val="26"/>
          <w:szCs w:val="26"/>
        </w:rPr>
        <w:t xml:space="preserve">количество реализованных организациями ТОС проектов по благоустройству территории ТОС, получивших финансирование  из районного бюджета </w:t>
      </w:r>
      <w:r w:rsidRPr="003B0F3B">
        <w:rPr>
          <w:sz w:val="26"/>
          <w:szCs w:val="26"/>
        </w:rPr>
        <w:t>до 5;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lastRenderedPageBreak/>
        <w:t>- 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 до 90</w:t>
      </w:r>
      <w:r w:rsidRPr="003B0F3B">
        <w:t xml:space="preserve"> </w:t>
      </w:r>
      <w:r w:rsidRPr="003B0F3B">
        <w:rPr>
          <w:sz w:val="26"/>
          <w:szCs w:val="26"/>
        </w:rPr>
        <w:t>процентов;</w:t>
      </w:r>
    </w:p>
    <w:p w:rsidR="00A654B6" w:rsidRPr="003B0F3B" w:rsidRDefault="00A654B6" w:rsidP="00A654B6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увеличение в средствах массовой информации публикаций количества статей и информационных материалов о деятельности организаций ТОС </w:t>
      </w:r>
      <w:proofErr w:type="spellStart"/>
      <w:r w:rsidRPr="003B0F3B">
        <w:rPr>
          <w:sz w:val="26"/>
          <w:szCs w:val="26"/>
        </w:rPr>
        <w:t>Светлояркого</w:t>
      </w:r>
      <w:proofErr w:type="spellEnd"/>
      <w:r w:rsidRPr="003B0F3B">
        <w:rPr>
          <w:sz w:val="26"/>
          <w:szCs w:val="26"/>
        </w:rPr>
        <w:t xml:space="preserve"> муниципального района до 14.</w:t>
      </w:r>
    </w:p>
    <w:p w:rsidR="004E5D61" w:rsidRPr="003B0F3B" w:rsidRDefault="004E5D61" w:rsidP="00A654B6">
      <w:pPr>
        <w:spacing w:line="24" w:lineRule="atLeast"/>
        <w:contextualSpacing/>
        <w:jc w:val="both"/>
        <w:rPr>
          <w:sz w:val="26"/>
          <w:szCs w:val="26"/>
        </w:rPr>
      </w:pPr>
    </w:p>
    <w:p w:rsidR="006B4134" w:rsidRPr="003B0F3B" w:rsidRDefault="006B4134" w:rsidP="00E57537">
      <w:pPr>
        <w:pStyle w:val="ac"/>
        <w:numPr>
          <w:ilvl w:val="0"/>
          <w:numId w:val="3"/>
        </w:numPr>
        <w:spacing w:line="24" w:lineRule="atLeast"/>
        <w:jc w:val="center"/>
        <w:outlineLvl w:val="3"/>
        <w:rPr>
          <w:b/>
          <w:bCs/>
          <w:sz w:val="26"/>
          <w:szCs w:val="26"/>
        </w:rPr>
      </w:pPr>
      <w:r w:rsidRPr="003B0F3B">
        <w:rPr>
          <w:b/>
          <w:bCs/>
          <w:sz w:val="26"/>
          <w:szCs w:val="26"/>
        </w:rPr>
        <w:t xml:space="preserve">Организация управления </w:t>
      </w:r>
      <w:r w:rsidR="004C1A40" w:rsidRPr="003B0F3B">
        <w:rPr>
          <w:b/>
          <w:bCs/>
          <w:sz w:val="26"/>
          <w:szCs w:val="26"/>
        </w:rPr>
        <w:t xml:space="preserve">муниципальной </w:t>
      </w:r>
      <w:r w:rsidRPr="003B0F3B">
        <w:rPr>
          <w:b/>
          <w:bCs/>
          <w:sz w:val="26"/>
          <w:szCs w:val="26"/>
        </w:rPr>
        <w:t xml:space="preserve">программой и </w:t>
      </w:r>
      <w:proofErr w:type="gramStart"/>
      <w:r w:rsidRPr="003B0F3B">
        <w:rPr>
          <w:b/>
          <w:bCs/>
          <w:sz w:val="26"/>
          <w:szCs w:val="26"/>
        </w:rPr>
        <w:t xml:space="preserve">контроль </w:t>
      </w:r>
      <w:r w:rsidR="006E50C4" w:rsidRPr="003B0F3B">
        <w:rPr>
          <w:b/>
          <w:bCs/>
          <w:sz w:val="26"/>
          <w:szCs w:val="26"/>
        </w:rPr>
        <w:t>за</w:t>
      </w:r>
      <w:proofErr w:type="gramEnd"/>
      <w:r w:rsidR="006E50C4" w:rsidRPr="003B0F3B">
        <w:rPr>
          <w:b/>
          <w:bCs/>
          <w:sz w:val="26"/>
          <w:szCs w:val="26"/>
        </w:rPr>
        <w:t xml:space="preserve"> </w:t>
      </w:r>
      <w:r w:rsidRPr="003B0F3B">
        <w:rPr>
          <w:b/>
          <w:bCs/>
          <w:sz w:val="26"/>
          <w:szCs w:val="26"/>
        </w:rPr>
        <w:t>ход</w:t>
      </w:r>
      <w:r w:rsidR="006E50C4" w:rsidRPr="003B0F3B">
        <w:rPr>
          <w:b/>
          <w:bCs/>
          <w:sz w:val="26"/>
          <w:szCs w:val="26"/>
        </w:rPr>
        <w:t>ом</w:t>
      </w:r>
      <w:r w:rsidRPr="003B0F3B">
        <w:rPr>
          <w:b/>
          <w:bCs/>
          <w:sz w:val="26"/>
          <w:szCs w:val="26"/>
        </w:rPr>
        <w:t xml:space="preserve"> её выполнения</w:t>
      </w:r>
    </w:p>
    <w:p w:rsidR="00E57537" w:rsidRPr="003B0F3B" w:rsidRDefault="00E57537" w:rsidP="00E57537">
      <w:pPr>
        <w:pStyle w:val="ac"/>
        <w:spacing w:line="24" w:lineRule="atLeast"/>
        <w:outlineLvl w:val="3"/>
        <w:rPr>
          <w:b/>
          <w:bCs/>
          <w:sz w:val="26"/>
          <w:szCs w:val="26"/>
        </w:rPr>
      </w:pPr>
    </w:p>
    <w:p w:rsidR="006B4134" w:rsidRPr="003B0F3B" w:rsidRDefault="006B4134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Текущее управление реализацией программы осуществляется заказчиком программы, который несёт ответственность за её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6B4134" w:rsidRPr="003B0F3B" w:rsidRDefault="0007513B" w:rsidP="00AD459F">
      <w:pPr>
        <w:widowControl w:val="0"/>
        <w:autoSpaceDE w:val="0"/>
        <w:autoSpaceDN w:val="0"/>
        <w:adjustRightInd w:val="0"/>
        <w:spacing w:line="24" w:lineRule="atLeast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Координатор</w:t>
      </w:r>
      <w:r w:rsidR="006C3AD6">
        <w:rPr>
          <w:sz w:val="26"/>
          <w:szCs w:val="26"/>
        </w:rPr>
        <w:t xml:space="preserve"> </w:t>
      </w:r>
      <w:r>
        <w:rPr>
          <w:sz w:val="26"/>
          <w:szCs w:val="26"/>
        </w:rPr>
        <w:t>ежеквартально  – до 2</w:t>
      </w:r>
      <w:r w:rsidR="006B4134" w:rsidRPr="003B0F3B">
        <w:rPr>
          <w:sz w:val="26"/>
          <w:szCs w:val="26"/>
        </w:rPr>
        <w:t>5 числа месяца, следующего за отчётным периодом; по итогам года – до 1</w:t>
      </w:r>
      <w:r>
        <w:rPr>
          <w:sz w:val="26"/>
          <w:szCs w:val="26"/>
        </w:rPr>
        <w:t>0</w:t>
      </w:r>
      <w:r w:rsidR="006B4134" w:rsidRPr="003B0F3B">
        <w:rPr>
          <w:sz w:val="26"/>
          <w:szCs w:val="26"/>
        </w:rPr>
        <w:t xml:space="preserve"> февра</w:t>
      </w:r>
      <w:r w:rsidR="006C3AD6">
        <w:rPr>
          <w:sz w:val="26"/>
          <w:szCs w:val="26"/>
        </w:rPr>
        <w:t xml:space="preserve">ля года, следующего за отчётным </w:t>
      </w:r>
      <w:r w:rsidR="006B4134" w:rsidRPr="003B0F3B">
        <w:rPr>
          <w:sz w:val="26"/>
          <w:szCs w:val="26"/>
        </w:rPr>
        <w:t xml:space="preserve"> готовит </w:t>
      </w:r>
      <w:r>
        <w:rPr>
          <w:sz w:val="26"/>
          <w:szCs w:val="26"/>
        </w:rPr>
        <w:t>отчет о ходе реализации мероприятий</w:t>
      </w:r>
      <w:r w:rsidR="006C3AD6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ОЭ</w:t>
      </w:r>
      <w:proofErr w:type="gramStart"/>
      <w:r>
        <w:rPr>
          <w:sz w:val="26"/>
          <w:szCs w:val="26"/>
        </w:rPr>
        <w:t>,Р</w:t>
      </w:r>
      <w:proofErr w:type="gramEnd"/>
      <w:r>
        <w:rPr>
          <w:sz w:val="26"/>
          <w:szCs w:val="26"/>
        </w:rPr>
        <w:t>П и ЗП проводит мониторинг, анализ, оценку эффективности реализации муниципальной Программы</w:t>
      </w:r>
      <w:r w:rsidR="006B4134" w:rsidRPr="003B0F3B">
        <w:rPr>
          <w:sz w:val="26"/>
          <w:szCs w:val="26"/>
        </w:rPr>
        <w:t>.</w:t>
      </w:r>
    </w:p>
    <w:p w:rsidR="006B4134" w:rsidRPr="003B0F3B" w:rsidRDefault="00027342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Поддержка </w:t>
      </w:r>
      <w:r w:rsidR="006B4134" w:rsidRPr="003B0F3B">
        <w:rPr>
          <w:sz w:val="26"/>
          <w:szCs w:val="26"/>
        </w:rPr>
        <w:t xml:space="preserve">организациям </w:t>
      </w:r>
      <w:r w:rsidRPr="003B0F3B">
        <w:rPr>
          <w:sz w:val="26"/>
          <w:szCs w:val="26"/>
        </w:rPr>
        <w:t xml:space="preserve">территориального общественного самоуправления </w:t>
      </w:r>
      <w:r w:rsidR="006B4134" w:rsidRPr="003B0F3B">
        <w:rPr>
          <w:sz w:val="26"/>
          <w:szCs w:val="26"/>
        </w:rPr>
        <w:t>в рамках настоящей Программы оказывается в следующих формах:</w:t>
      </w:r>
    </w:p>
    <w:p w:rsidR="006B4134" w:rsidRPr="003B0F3B" w:rsidRDefault="006B4134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1) финансовая поддержка;</w:t>
      </w:r>
    </w:p>
    <w:p w:rsidR="006B4134" w:rsidRPr="003B0F3B" w:rsidRDefault="00027342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2) </w:t>
      </w:r>
      <w:r w:rsidR="006B4134" w:rsidRPr="003B0F3B">
        <w:rPr>
          <w:sz w:val="26"/>
          <w:szCs w:val="26"/>
        </w:rPr>
        <w:t>информационная и консультационная поддержка.</w:t>
      </w:r>
    </w:p>
    <w:p w:rsidR="00CC687D" w:rsidRPr="003B0F3B" w:rsidRDefault="00CC687D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В рамках реализации Программы </w:t>
      </w:r>
      <w:r w:rsidR="00611C2A" w:rsidRPr="003B0F3B">
        <w:rPr>
          <w:sz w:val="26"/>
          <w:szCs w:val="26"/>
        </w:rPr>
        <w:t xml:space="preserve">структурные подразделения администрации </w:t>
      </w:r>
      <w:proofErr w:type="spellStart"/>
      <w:r w:rsidR="00611C2A" w:rsidRPr="003B0F3B">
        <w:rPr>
          <w:sz w:val="26"/>
          <w:szCs w:val="26"/>
        </w:rPr>
        <w:t>Светлоярского</w:t>
      </w:r>
      <w:proofErr w:type="spellEnd"/>
      <w:r w:rsidR="00611C2A" w:rsidRPr="003B0F3B">
        <w:rPr>
          <w:sz w:val="26"/>
          <w:szCs w:val="26"/>
        </w:rPr>
        <w:t xml:space="preserve"> муниципального района </w:t>
      </w:r>
      <w:r w:rsidRPr="003B0F3B">
        <w:rPr>
          <w:sz w:val="26"/>
          <w:szCs w:val="26"/>
        </w:rPr>
        <w:t>осуществля</w:t>
      </w:r>
      <w:r w:rsidR="00611C2A" w:rsidRPr="003B0F3B">
        <w:rPr>
          <w:sz w:val="26"/>
          <w:szCs w:val="26"/>
        </w:rPr>
        <w:t>ю</w:t>
      </w:r>
      <w:r w:rsidRPr="003B0F3B">
        <w:rPr>
          <w:sz w:val="26"/>
          <w:szCs w:val="26"/>
        </w:rPr>
        <w:t>т следующие мероприятия:</w:t>
      </w:r>
    </w:p>
    <w:p w:rsidR="000A028E" w:rsidRPr="003B0F3B" w:rsidRDefault="000A028E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</w:p>
    <w:p w:rsidR="00404EC1" w:rsidRPr="003B0F3B" w:rsidRDefault="00611C2A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</w:t>
      </w:r>
      <w:r w:rsidR="00404EC1" w:rsidRPr="003B0F3B">
        <w:rPr>
          <w:sz w:val="26"/>
          <w:szCs w:val="26"/>
        </w:rPr>
        <w:t xml:space="preserve">уполномоченный главы администрации </w:t>
      </w:r>
      <w:proofErr w:type="spellStart"/>
      <w:r w:rsidR="00404EC1" w:rsidRPr="003B0F3B">
        <w:rPr>
          <w:sz w:val="26"/>
          <w:szCs w:val="26"/>
        </w:rPr>
        <w:t>Светлоярского</w:t>
      </w:r>
      <w:proofErr w:type="spellEnd"/>
      <w:r w:rsidR="00404EC1" w:rsidRPr="003B0F3B">
        <w:rPr>
          <w:sz w:val="26"/>
          <w:szCs w:val="26"/>
        </w:rPr>
        <w:t xml:space="preserve"> муниципального района по ТОС:</w:t>
      </w:r>
    </w:p>
    <w:p w:rsidR="00CC687D" w:rsidRPr="003B0F3B" w:rsidRDefault="00CC687D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 организует взаимодействие и обмен опытом работы ТОС;</w:t>
      </w:r>
    </w:p>
    <w:p w:rsidR="00CC687D" w:rsidRPr="003B0F3B" w:rsidRDefault="00CC687D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проводит совещания и "круглые столы" с</w:t>
      </w:r>
      <w:r w:rsidR="00611C2A" w:rsidRPr="003B0F3B">
        <w:rPr>
          <w:sz w:val="26"/>
          <w:szCs w:val="26"/>
        </w:rPr>
        <w:t xml:space="preserve"> участием представителей ТОС, структурных подразделений</w:t>
      </w:r>
      <w:r w:rsidRPr="003B0F3B">
        <w:rPr>
          <w:sz w:val="26"/>
          <w:szCs w:val="26"/>
        </w:rPr>
        <w:t xml:space="preserve"> администрации </w:t>
      </w:r>
      <w:proofErr w:type="spellStart"/>
      <w:r w:rsidRPr="003B0F3B">
        <w:rPr>
          <w:sz w:val="26"/>
          <w:szCs w:val="26"/>
        </w:rPr>
        <w:t>Светлоярского</w:t>
      </w:r>
      <w:proofErr w:type="spellEnd"/>
      <w:r w:rsidRPr="003B0F3B">
        <w:rPr>
          <w:sz w:val="26"/>
          <w:szCs w:val="26"/>
        </w:rPr>
        <w:t xml:space="preserve"> муниципального района с целью решения проблем, возникающих в ходе деятельности ТОС;</w:t>
      </w:r>
    </w:p>
    <w:p w:rsidR="000A028E" w:rsidRPr="003B0F3B" w:rsidRDefault="000A028E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организует обучающие семинары для </w:t>
      </w:r>
      <w:r w:rsidR="00304297" w:rsidRPr="003B0F3B">
        <w:rPr>
          <w:sz w:val="26"/>
          <w:szCs w:val="26"/>
        </w:rPr>
        <w:t xml:space="preserve">руководителей и </w:t>
      </w:r>
      <w:r w:rsidRPr="003B0F3B">
        <w:rPr>
          <w:sz w:val="26"/>
          <w:szCs w:val="26"/>
        </w:rPr>
        <w:t>активисто</w:t>
      </w:r>
      <w:r w:rsidR="00304297" w:rsidRPr="003B0F3B">
        <w:rPr>
          <w:sz w:val="26"/>
          <w:szCs w:val="26"/>
        </w:rPr>
        <w:t>в</w:t>
      </w:r>
      <w:r w:rsidRPr="003B0F3B">
        <w:rPr>
          <w:sz w:val="26"/>
          <w:szCs w:val="26"/>
        </w:rPr>
        <w:t xml:space="preserve"> организаций ТОС;</w:t>
      </w:r>
    </w:p>
    <w:p w:rsidR="00CC687D" w:rsidRPr="003B0F3B" w:rsidRDefault="00CC687D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готовит информационные и методические материалы по ТОС;</w:t>
      </w:r>
    </w:p>
    <w:p w:rsidR="00CC687D" w:rsidRPr="003B0F3B" w:rsidRDefault="00404EC1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оказывает консультационную помощь инициативным гражданам по вопросу организации ТОС;</w:t>
      </w:r>
    </w:p>
    <w:p w:rsidR="000A028E" w:rsidRDefault="00404EC1" w:rsidP="003B0F3B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взаимодействует со средствами массовой информации по созданию информационных сюжето</w:t>
      </w:r>
      <w:r w:rsidR="003B0F3B">
        <w:rPr>
          <w:sz w:val="26"/>
          <w:szCs w:val="26"/>
        </w:rPr>
        <w:t>в по вопросам деятельности ТОС;</w:t>
      </w:r>
    </w:p>
    <w:p w:rsidR="003B0F3B" w:rsidRPr="003B0F3B" w:rsidRDefault="003B0F3B" w:rsidP="003B0F3B">
      <w:pPr>
        <w:spacing w:line="24" w:lineRule="atLeast"/>
        <w:ind w:firstLine="709"/>
        <w:contextualSpacing/>
        <w:jc w:val="both"/>
        <w:rPr>
          <w:sz w:val="26"/>
          <w:szCs w:val="26"/>
        </w:rPr>
      </w:pPr>
    </w:p>
    <w:p w:rsidR="00404EC1" w:rsidRPr="003B0F3B" w:rsidRDefault="00611C2A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- структурные подразделения</w:t>
      </w:r>
      <w:r w:rsidR="00404EC1" w:rsidRPr="003B0F3B">
        <w:rPr>
          <w:sz w:val="26"/>
          <w:szCs w:val="26"/>
        </w:rPr>
        <w:t xml:space="preserve"> администрации </w:t>
      </w:r>
      <w:proofErr w:type="spellStart"/>
      <w:r w:rsidR="00404EC1" w:rsidRPr="003B0F3B">
        <w:rPr>
          <w:sz w:val="26"/>
          <w:szCs w:val="26"/>
        </w:rPr>
        <w:t>Светлоярского</w:t>
      </w:r>
      <w:proofErr w:type="spellEnd"/>
      <w:r w:rsidR="00404EC1" w:rsidRPr="003B0F3B">
        <w:rPr>
          <w:sz w:val="26"/>
          <w:szCs w:val="26"/>
        </w:rPr>
        <w:t xml:space="preserve"> муниципального района:</w:t>
      </w:r>
    </w:p>
    <w:p w:rsidR="00404EC1" w:rsidRPr="003B0F3B" w:rsidRDefault="00404EC1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рассматривают обращения и предложения, связанные с реализацией инициатив по решению вопросов местного значения на соответствующей территории, поступающие от ТОС;</w:t>
      </w:r>
    </w:p>
    <w:p w:rsidR="00404EC1" w:rsidRPr="003B0F3B" w:rsidRDefault="00404EC1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учувствуют во встречах с активом организаций ТОС;</w:t>
      </w:r>
    </w:p>
    <w:p w:rsidR="000A028E" w:rsidRPr="003B0F3B" w:rsidRDefault="000A028E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</w:p>
    <w:p w:rsidR="00404EC1" w:rsidRPr="003B0F3B" w:rsidRDefault="00611C2A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- </w:t>
      </w:r>
      <w:r w:rsidR="00342F03" w:rsidRPr="003B0F3B">
        <w:rPr>
          <w:sz w:val="26"/>
          <w:szCs w:val="26"/>
        </w:rPr>
        <w:t>МБУ «Редакция районной газеты  «Восход»:</w:t>
      </w:r>
    </w:p>
    <w:p w:rsidR="00CC687D" w:rsidRDefault="00CC687D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 xml:space="preserve">размещает </w:t>
      </w:r>
      <w:r w:rsidR="000A028E" w:rsidRPr="003B0F3B">
        <w:rPr>
          <w:sz w:val="26"/>
          <w:szCs w:val="26"/>
        </w:rPr>
        <w:t xml:space="preserve">в районной газете «Восход» </w:t>
      </w:r>
      <w:r w:rsidRPr="003B0F3B">
        <w:rPr>
          <w:sz w:val="26"/>
          <w:szCs w:val="26"/>
        </w:rPr>
        <w:t xml:space="preserve">актуальную информацию о деятельности </w:t>
      </w:r>
      <w:r w:rsidR="00342F03" w:rsidRPr="003B0F3B">
        <w:rPr>
          <w:sz w:val="26"/>
          <w:szCs w:val="26"/>
        </w:rPr>
        <w:t xml:space="preserve">организаций </w:t>
      </w:r>
      <w:r w:rsidRPr="003B0F3B">
        <w:rPr>
          <w:sz w:val="26"/>
          <w:szCs w:val="26"/>
        </w:rPr>
        <w:t xml:space="preserve">ТОС </w:t>
      </w:r>
      <w:proofErr w:type="spellStart"/>
      <w:r w:rsidR="00342F03" w:rsidRPr="003B0F3B">
        <w:rPr>
          <w:sz w:val="26"/>
          <w:szCs w:val="26"/>
        </w:rPr>
        <w:t>Светлоярского</w:t>
      </w:r>
      <w:proofErr w:type="spellEnd"/>
      <w:r w:rsidR="00342F03" w:rsidRPr="003B0F3B">
        <w:rPr>
          <w:sz w:val="26"/>
          <w:szCs w:val="26"/>
        </w:rPr>
        <w:t xml:space="preserve"> </w:t>
      </w:r>
      <w:r w:rsidRPr="003B0F3B">
        <w:rPr>
          <w:sz w:val="26"/>
          <w:szCs w:val="26"/>
        </w:rPr>
        <w:t>муниципального</w:t>
      </w:r>
      <w:r w:rsidR="000A028E" w:rsidRPr="003B0F3B">
        <w:rPr>
          <w:sz w:val="26"/>
          <w:szCs w:val="26"/>
        </w:rPr>
        <w:t xml:space="preserve"> района и </w:t>
      </w:r>
      <w:r w:rsidR="00342F03" w:rsidRPr="003B0F3B">
        <w:rPr>
          <w:sz w:val="26"/>
          <w:szCs w:val="26"/>
        </w:rPr>
        <w:t>информацию, касающуюся деятельности ТОС по реализации проектов</w:t>
      </w:r>
      <w:r w:rsidR="003B0F3B">
        <w:rPr>
          <w:sz w:val="26"/>
          <w:szCs w:val="26"/>
        </w:rPr>
        <w:t>;</w:t>
      </w:r>
    </w:p>
    <w:p w:rsidR="003B0F3B" w:rsidRDefault="003B0F3B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</w:p>
    <w:p w:rsidR="003B0F3B" w:rsidRDefault="003B0F3B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F3B">
        <w:rPr>
          <w:sz w:val="26"/>
          <w:szCs w:val="26"/>
        </w:rPr>
        <w:t>муниципальное учреждение «Центр инновационных технологий»</w:t>
      </w:r>
      <w:r>
        <w:rPr>
          <w:sz w:val="26"/>
          <w:szCs w:val="26"/>
        </w:rPr>
        <w:t>:</w:t>
      </w:r>
    </w:p>
    <w:p w:rsidR="003B0F3B" w:rsidRPr="003B0F3B" w:rsidRDefault="003B0F3B" w:rsidP="00AD459F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оказывает информационную поддержку</w:t>
      </w:r>
      <w:r w:rsidRPr="003B0F3B">
        <w:rPr>
          <w:sz w:val="26"/>
          <w:szCs w:val="26"/>
        </w:rPr>
        <w:t xml:space="preserve"> организациям ТОС путём размещения информации об их деятельности на официальном </w:t>
      </w:r>
      <w:r w:rsidR="00192DFF">
        <w:rPr>
          <w:sz w:val="26"/>
          <w:szCs w:val="26"/>
        </w:rPr>
        <w:t>сайте</w:t>
      </w:r>
      <w:r w:rsidRPr="003B0F3B">
        <w:rPr>
          <w:sz w:val="26"/>
          <w:szCs w:val="26"/>
        </w:rPr>
        <w:t xml:space="preserve"> </w:t>
      </w:r>
      <w:proofErr w:type="spellStart"/>
      <w:r w:rsidRPr="003B0F3B">
        <w:rPr>
          <w:sz w:val="26"/>
          <w:szCs w:val="26"/>
        </w:rPr>
        <w:t>Светлоярского</w:t>
      </w:r>
      <w:proofErr w:type="spellEnd"/>
      <w:r w:rsidRPr="003B0F3B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района, содействует</w:t>
      </w:r>
      <w:r w:rsidRPr="003B0F3B">
        <w:rPr>
          <w:sz w:val="26"/>
          <w:szCs w:val="26"/>
        </w:rPr>
        <w:t xml:space="preserve"> в создании и работе веб-сайтов</w:t>
      </w:r>
      <w:r>
        <w:rPr>
          <w:sz w:val="26"/>
          <w:szCs w:val="26"/>
        </w:rPr>
        <w:t>.</w:t>
      </w:r>
    </w:p>
    <w:p w:rsidR="0006538A" w:rsidRPr="003B0F3B" w:rsidRDefault="0006538A" w:rsidP="00EB255E">
      <w:pPr>
        <w:pStyle w:val="ConsPlusNormal"/>
        <w:spacing w:line="24" w:lineRule="atLeast"/>
        <w:ind w:firstLine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30B96" w:rsidRPr="003B0F3B" w:rsidRDefault="00030B96" w:rsidP="009E4228">
      <w:pPr>
        <w:pStyle w:val="ac"/>
        <w:numPr>
          <w:ilvl w:val="0"/>
          <w:numId w:val="3"/>
        </w:numPr>
        <w:spacing w:line="24" w:lineRule="atLeast"/>
        <w:jc w:val="center"/>
        <w:rPr>
          <w:b/>
          <w:sz w:val="26"/>
          <w:szCs w:val="26"/>
        </w:rPr>
      </w:pPr>
      <w:r w:rsidRPr="003B0F3B">
        <w:rPr>
          <w:b/>
          <w:sz w:val="26"/>
          <w:szCs w:val="26"/>
        </w:rPr>
        <w:t xml:space="preserve">Оценка эффективности социально-экономических </w:t>
      </w:r>
      <w:r w:rsidR="00D96FDF">
        <w:rPr>
          <w:b/>
          <w:sz w:val="26"/>
          <w:szCs w:val="26"/>
        </w:rPr>
        <w:t>и эколог</w:t>
      </w:r>
      <w:r w:rsidR="00783704" w:rsidRPr="003B0F3B">
        <w:rPr>
          <w:b/>
          <w:sz w:val="26"/>
          <w:szCs w:val="26"/>
        </w:rPr>
        <w:t>ических</w:t>
      </w:r>
      <w:r w:rsidR="004C1A40" w:rsidRPr="003B0F3B">
        <w:rPr>
          <w:b/>
          <w:sz w:val="26"/>
          <w:szCs w:val="26"/>
        </w:rPr>
        <w:t xml:space="preserve"> </w:t>
      </w:r>
      <w:r w:rsidRPr="003B0F3B">
        <w:rPr>
          <w:b/>
          <w:sz w:val="26"/>
          <w:szCs w:val="26"/>
        </w:rPr>
        <w:t>последствий реализации</w:t>
      </w:r>
      <w:r w:rsidR="004C1A40" w:rsidRPr="003B0F3B">
        <w:rPr>
          <w:b/>
          <w:sz w:val="26"/>
          <w:szCs w:val="26"/>
        </w:rPr>
        <w:t xml:space="preserve"> муниципальной п</w:t>
      </w:r>
      <w:r w:rsidRPr="003B0F3B">
        <w:rPr>
          <w:b/>
          <w:sz w:val="26"/>
          <w:szCs w:val="26"/>
        </w:rPr>
        <w:t>рограммы</w:t>
      </w:r>
    </w:p>
    <w:p w:rsidR="009E4228" w:rsidRPr="003B0F3B" w:rsidRDefault="009E4228" w:rsidP="009E4228">
      <w:pPr>
        <w:spacing w:line="24" w:lineRule="atLeast"/>
        <w:ind w:left="360"/>
        <w:rPr>
          <w:b/>
          <w:sz w:val="26"/>
          <w:szCs w:val="26"/>
        </w:rPr>
      </w:pPr>
    </w:p>
    <w:p w:rsidR="009E4228" w:rsidRPr="003B0F3B" w:rsidRDefault="00030B96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sz w:val="26"/>
          <w:szCs w:val="26"/>
        </w:rPr>
        <w:t xml:space="preserve"> </w:t>
      </w:r>
      <w:r w:rsidR="00947CAD" w:rsidRPr="003B0F3B">
        <w:rPr>
          <w:bCs/>
          <w:sz w:val="26"/>
          <w:szCs w:val="26"/>
        </w:rPr>
        <w:t>В результате реализации Программы планируется сформировать определенную систему финансовой, информационной, методической поддержки организаций ТОС. Данная система позволит внедрить эффективную социальную технологию взаимодействия органов МСУ с институтами гражданского общества в лице организаций ТОС, направленную на реализацию принципов конструктивного диалога с институтами гражданского общества.</w:t>
      </w:r>
    </w:p>
    <w:p w:rsidR="009E4228" w:rsidRPr="003B0F3B" w:rsidRDefault="002D2A0B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bCs/>
          <w:sz w:val="26"/>
          <w:szCs w:val="26"/>
        </w:rPr>
        <w:t xml:space="preserve">Будет обеспечено: </w:t>
      </w:r>
    </w:p>
    <w:p w:rsidR="009E4228" w:rsidRPr="003B0F3B" w:rsidRDefault="002D2A0B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bCs/>
          <w:sz w:val="26"/>
          <w:szCs w:val="26"/>
        </w:rPr>
        <w:t>- реализация</w:t>
      </w:r>
      <w:r w:rsidR="00947CAD" w:rsidRPr="003B0F3B">
        <w:rPr>
          <w:bCs/>
          <w:sz w:val="26"/>
          <w:szCs w:val="26"/>
        </w:rPr>
        <w:t xml:space="preserve"> на территории </w:t>
      </w:r>
      <w:proofErr w:type="spellStart"/>
      <w:r w:rsidR="00947CAD" w:rsidRPr="003B0F3B">
        <w:rPr>
          <w:bCs/>
          <w:sz w:val="26"/>
          <w:szCs w:val="26"/>
        </w:rPr>
        <w:t>Светлоярского</w:t>
      </w:r>
      <w:proofErr w:type="spellEnd"/>
      <w:r w:rsidR="00947CAD" w:rsidRPr="003B0F3B">
        <w:rPr>
          <w:bCs/>
          <w:sz w:val="26"/>
          <w:szCs w:val="26"/>
        </w:rPr>
        <w:t xml:space="preserve"> муниципального района инициатив граждан по решению вопросов местного значения; </w:t>
      </w:r>
    </w:p>
    <w:p w:rsidR="009E4228" w:rsidRPr="003B0F3B" w:rsidRDefault="00E57537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bCs/>
          <w:sz w:val="26"/>
          <w:szCs w:val="26"/>
        </w:rPr>
        <w:t>- информированность</w:t>
      </w:r>
      <w:r w:rsidR="00947CAD" w:rsidRPr="003B0F3B">
        <w:rPr>
          <w:bCs/>
          <w:sz w:val="26"/>
          <w:szCs w:val="26"/>
        </w:rPr>
        <w:t xml:space="preserve"> населения   о деятельности организаций ТОС;</w:t>
      </w:r>
    </w:p>
    <w:p w:rsidR="009E4228" w:rsidRPr="003B0F3B" w:rsidRDefault="002D2A0B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bCs/>
          <w:sz w:val="26"/>
          <w:szCs w:val="26"/>
        </w:rPr>
        <w:t>- создание</w:t>
      </w:r>
      <w:r w:rsidR="00947CAD" w:rsidRPr="003B0F3B">
        <w:rPr>
          <w:bCs/>
          <w:sz w:val="26"/>
          <w:szCs w:val="26"/>
        </w:rPr>
        <w:t xml:space="preserve"> системы взаимодействия органов местного самоуправления и органов ТОС в решении вопросов местного значения;</w:t>
      </w:r>
    </w:p>
    <w:p w:rsidR="009E4228" w:rsidRPr="003B0F3B" w:rsidRDefault="00947CAD" w:rsidP="009E4228">
      <w:pPr>
        <w:spacing w:line="24" w:lineRule="atLeast"/>
        <w:ind w:firstLine="709"/>
        <w:contextualSpacing/>
        <w:jc w:val="both"/>
        <w:rPr>
          <w:bCs/>
          <w:sz w:val="26"/>
          <w:szCs w:val="26"/>
        </w:rPr>
      </w:pPr>
      <w:r w:rsidRPr="003B0F3B">
        <w:rPr>
          <w:bCs/>
          <w:sz w:val="26"/>
          <w:szCs w:val="26"/>
        </w:rPr>
        <w:t>- повышение роли ТОС в организации местного самоуправления;</w:t>
      </w:r>
    </w:p>
    <w:p w:rsidR="00783704" w:rsidRPr="003B0F3B" w:rsidRDefault="002D2A0B" w:rsidP="00783704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bCs/>
          <w:sz w:val="26"/>
          <w:szCs w:val="26"/>
        </w:rPr>
        <w:t xml:space="preserve"> - сохранение, повышение</w:t>
      </w:r>
      <w:r w:rsidR="00947CAD" w:rsidRPr="003B0F3B">
        <w:rPr>
          <w:bCs/>
          <w:sz w:val="26"/>
          <w:szCs w:val="26"/>
        </w:rPr>
        <w:t xml:space="preserve"> эффективности деятельности и финансовой устойчивости организаций ТОС, осуществляющих свою деятельность на территории </w:t>
      </w:r>
      <w:proofErr w:type="spellStart"/>
      <w:r w:rsidR="00947CAD" w:rsidRPr="003B0F3B">
        <w:rPr>
          <w:bCs/>
          <w:sz w:val="26"/>
          <w:szCs w:val="26"/>
        </w:rPr>
        <w:t>Светлоярского</w:t>
      </w:r>
      <w:proofErr w:type="spellEnd"/>
      <w:r w:rsidR="00947CAD" w:rsidRPr="003B0F3B">
        <w:rPr>
          <w:bCs/>
          <w:sz w:val="26"/>
          <w:szCs w:val="26"/>
        </w:rPr>
        <w:t xml:space="preserve"> муниципального района Волгоградской области и поднятию их</w:t>
      </w:r>
      <w:r w:rsidR="00783704" w:rsidRPr="003B0F3B">
        <w:rPr>
          <w:bCs/>
          <w:sz w:val="26"/>
          <w:szCs w:val="26"/>
        </w:rPr>
        <w:t xml:space="preserve"> статуса среди населения района.</w:t>
      </w:r>
    </w:p>
    <w:p w:rsidR="009E4228" w:rsidRPr="003B0F3B" w:rsidRDefault="009E4228" w:rsidP="00783704">
      <w:pPr>
        <w:spacing w:line="24" w:lineRule="atLeast"/>
        <w:ind w:firstLine="709"/>
        <w:contextualSpacing/>
        <w:jc w:val="both"/>
        <w:rPr>
          <w:sz w:val="26"/>
          <w:szCs w:val="26"/>
        </w:rPr>
      </w:pPr>
      <w:r w:rsidRPr="003B0F3B">
        <w:rPr>
          <w:sz w:val="26"/>
          <w:szCs w:val="26"/>
        </w:rPr>
        <w:t>Результативность реализации мероприятий Программы будет оцениваться ежегодно в соответствии со следующими целевыми индикаторами:</w:t>
      </w:r>
    </w:p>
    <w:p w:rsidR="009E4228" w:rsidRPr="003B0F3B" w:rsidRDefault="009E4228" w:rsidP="009E4228">
      <w:pPr>
        <w:spacing w:line="24" w:lineRule="atLeast"/>
        <w:contextualSpacing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355"/>
        <w:gridCol w:w="824"/>
        <w:gridCol w:w="824"/>
        <w:gridCol w:w="824"/>
      </w:tblGrid>
      <w:tr w:rsidR="009E4228" w:rsidRPr="003B0F3B" w:rsidTr="00AB5D9F">
        <w:trPr>
          <w:trHeight w:val="40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Показатели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Базовое</w:t>
            </w:r>
          </w:p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3B0F3B">
              <w:rPr>
                <w:sz w:val="26"/>
                <w:szCs w:val="26"/>
              </w:rPr>
              <w:t>значение (по</w:t>
            </w:r>
            <w:proofErr w:type="gramEnd"/>
          </w:p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состоянию</w:t>
            </w:r>
          </w:p>
          <w:p w:rsidR="009E4228" w:rsidRPr="003B0F3B" w:rsidRDefault="00783704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3B0F3B">
              <w:rPr>
                <w:sz w:val="26"/>
                <w:szCs w:val="26"/>
              </w:rPr>
              <w:t>2014</w:t>
            </w:r>
            <w:r w:rsidR="009E4228" w:rsidRPr="003B0F3B">
              <w:rPr>
                <w:sz w:val="26"/>
                <w:szCs w:val="26"/>
              </w:rPr>
              <w:t xml:space="preserve"> года)</w:t>
            </w:r>
            <w:proofErr w:type="gramEnd"/>
          </w:p>
        </w:tc>
        <w:tc>
          <w:tcPr>
            <w:tcW w:w="2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По годам</w:t>
            </w:r>
          </w:p>
        </w:tc>
      </w:tr>
      <w:tr w:rsidR="009E4228" w:rsidRPr="003B0F3B" w:rsidTr="00AB5D9F">
        <w:trPr>
          <w:trHeight w:val="400"/>
          <w:tblCellSpacing w:w="5" w:type="nil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783704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2015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783704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2016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783704" w:rsidP="00C07893">
            <w:pPr>
              <w:spacing w:line="24" w:lineRule="atLeast"/>
              <w:contextualSpacing/>
              <w:jc w:val="center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2017</w:t>
            </w:r>
          </w:p>
        </w:tc>
      </w:tr>
      <w:tr w:rsidR="009E4228" w:rsidRPr="003B0F3B" w:rsidTr="00AB5D9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228" w:rsidRPr="003B0F3B" w:rsidRDefault="00C07893" w:rsidP="00C07893">
            <w:pPr>
              <w:spacing w:line="24" w:lineRule="atLeast"/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увеличение количества проведенных семинаров для руководителей и активистов организаций ТОС (</w:t>
            </w:r>
            <w:proofErr w:type="spellStart"/>
            <w:proofErr w:type="gramStart"/>
            <w:r w:rsidRPr="003B0F3B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3B0F3B">
              <w:rPr>
                <w:sz w:val="26"/>
                <w:szCs w:val="26"/>
              </w:rPr>
              <w:t>)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3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5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6</w:t>
            </w:r>
          </w:p>
        </w:tc>
      </w:tr>
      <w:tr w:rsidR="009E4228" w:rsidRPr="003B0F3B" w:rsidTr="00AB5D9F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228" w:rsidRPr="003B0F3B" w:rsidRDefault="00243F13" w:rsidP="00C07893">
            <w:pPr>
              <w:spacing w:line="24" w:lineRule="atLeast"/>
              <w:contextualSpacing/>
              <w:jc w:val="both"/>
              <w:rPr>
                <w:sz w:val="26"/>
                <w:szCs w:val="26"/>
              </w:rPr>
            </w:pPr>
            <w:r w:rsidRPr="00243F13">
              <w:rPr>
                <w:sz w:val="26"/>
                <w:szCs w:val="26"/>
              </w:rPr>
              <w:t>количество реализованных организациями ТОС проектов по благоустройству территории ТОС, получивших финансирование  из районного бюджета</w:t>
            </w:r>
            <w:r w:rsidR="00C07893" w:rsidRPr="003B0F3B"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C07893" w:rsidRPr="003B0F3B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="00C07893" w:rsidRPr="003B0F3B">
              <w:rPr>
                <w:sz w:val="26"/>
                <w:szCs w:val="26"/>
              </w:rPr>
              <w:t>)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3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5</w:t>
            </w:r>
          </w:p>
        </w:tc>
      </w:tr>
      <w:tr w:rsidR="009E4228" w:rsidRPr="003B0F3B" w:rsidTr="00AB5D9F"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228" w:rsidRPr="003B0F3B" w:rsidRDefault="00C07893" w:rsidP="00C07893">
            <w:pPr>
              <w:spacing w:line="24" w:lineRule="atLeast"/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lastRenderedPageBreak/>
              <w:t>доля реализованных инициатив граждан в результате взаимодействия организаций ТОС с органами местного самоуправления от общего числа выдвинутых инициатив</w:t>
            </w:r>
            <w:proofErr w:type="gramStart"/>
            <w:r w:rsidRPr="003B0F3B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4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70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8</w:t>
            </w:r>
            <w:r w:rsidR="00C07893" w:rsidRPr="003B0F3B">
              <w:rPr>
                <w:sz w:val="26"/>
                <w:szCs w:val="26"/>
              </w:rPr>
              <w:t>0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228" w:rsidRPr="003B0F3B" w:rsidRDefault="009E4228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</w:p>
          <w:p w:rsidR="009E4228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9</w:t>
            </w:r>
            <w:r w:rsidR="009E4228" w:rsidRPr="003B0F3B">
              <w:rPr>
                <w:sz w:val="26"/>
                <w:szCs w:val="26"/>
              </w:rPr>
              <w:t>0</w:t>
            </w:r>
          </w:p>
        </w:tc>
      </w:tr>
      <w:tr w:rsidR="00C07893" w:rsidRPr="00783704" w:rsidTr="00AB5D9F">
        <w:trPr>
          <w:trHeight w:val="600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893" w:rsidRPr="003B0F3B" w:rsidRDefault="00C07893" w:rsidP="00C07893">
            <w:pPr>
              <w:spacing w:line="24" w:lineRule="atLeast"/>
              <w:contextualSpacing/>
              <w:jc w:val="both"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 xml:space="preserve">увеличение в средствах массовой информации публикаций количества статей и информационных материалов о деятельности организаций ТОС </w:t>
            </w:r>
            <w:proofErr w:type="spellStart"/>
            <w:r w:rsidRPr="003B0F3B">
              <w:rPr>
                <w:sz w:val="26"/>
                <w:szCs w:val="26"/>
              </w:rPr>
              <w:t>Светлояркого</w:t>
            </w:r>
            <w:proofErr w:type="spellEnd"/>
            <w:r w:rsidRPr="003B0F3B">
              <w:rPr>
                <w:sz w:val="26"/>
                <w:szCs w:val="26"/>
              </w:rPr>
              <w:t xml:space="preserve"> муниципального района (</w:t>
            </w:r>
            <w:proofErr w:type="spellStart"/>
            <w:proofErr w:type="gramStart"/>
            <w:r w:rsidRPr="003B0F3B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3B0F3B">
              <w:rPr>
                <w:sz w:val="26"/>
                <w:szCs w:val="26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893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893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893" w:rsidRPr="003B0F3B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893" w:rsidRPr="00783704" w:rsidRDefault="00C07893" w:rsidP="009E4228">
            <w:pPr>
              <w:spacing w:line="24" w:lineRule="atLeast"/>
              <w:contextualSpacing/>
              <w:rPr>
                <w:sz w:val="26"/>
                <w:szCs w:val="26"/>
              </w:rPr>
            </w:pPr>
            <w:r w:rsidRPr="003B0F3B">
              <w:rPr>
                <w:sz w:val="26"/>
                <w:szCs w:val="26"/>
              </w:rPr>
              <w:t>14</w:t>
            </w:r>
          </w:p>
        </w:tc>
      </w:tr>
    </w:tbl>
    <w:p w:rsidR="00783704" w:rsidRDefault="00783704" w:rsidP="00AB5D9F">
      <w:pPr>
        <w:spacing w:line="24" w:lineRule="atLeast"/>
        <w:contextualSpacing/>
        <w:rPr>
          <w:sz w:val="24"/>
          <w:szCs w:val="28"/>
        </w:rPr>
      </w:pPr>
    </w:p>
    <w:sectPr w:rsidR="00783704" w:rsidSect="00AB3212">
      <w:footerReference w:type="default" r:id="rId10"/>
      <w:pgSz w:w="11906" w:h="16838"/>
      <w:pgMar w:top="1134" w:right="1133" w:bottom="1134" w:left="1701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A7" w:rsidRDefault="00E134A7" w:rsidP="00450937">
      <w:r>
        <w:separator/>
      </w:r>
    </w:p>
  </w:endnote>
  <w:endnote w:type="continuationSeparator" w:id="0">
    <w:p w:rsidR="00E134A7" w:rsidRDefault="00E134A7" w:rsidP="0045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5124"/>
      <w:docPartObj>
        <w:docPartGallery w:val="Page Numbers (Bottom of Page)"/>
        <w:docPartUnique/>
      </w:docPartObj>
    </w:sdtPr>
    <w:sdtEndPr/>
    <w:sdtContent>
      <w:p w:rsidR="00A654B6" w:rsidRDefault="00A654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53">
          <w:rPr>
            <w:noProof/>
          </w:rPr>
          <w:t>11</w:t>
        </w:r>
        <w:r>
          <w:fldChar w:fldCharType="end"/>
        </w:r>
      </w:p>
    </w:sdtContent>
  </w:sdt>
  <w:p w:rsidR="00A654B6" w:rsidRDefault="00A654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A7" w:rsidRDefault="00E134A7" w:rsidP="00450937">
      <w:r>
        <w:separator/>
      </w:r>
    </w:p>
  </w:footnote>
  <w:footnote w:type="continuationSeparator" w:id="0">
    <w:p w:rsidR="00E134A7" w:rsidRDefault="00E134A7" w:rsidP="0045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E6B"/>
    <w:multiLevelType w:val="hybridMultilevel"/>
    <w:tmpl w:val="6B369932"/>
    <w:lvl w:ilvl="0" w:tplc="6CB25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2B21"/>
    <w:multiLevelType w:val="hybridMultilevel"/>
    <w:tmpl w:val="367A74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35B81"/>
    <w:multiLevelType w:val="hybridMultilevel"/>
    <w:tmpl w:val="831C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271A"/>
    <w:multiLevelType w:val="hybridMultilevel"/>
    <w:tmpl w:val="076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4C"/>
    <w:rsid w:val="000039A2"/>
    <w:rsid w:val="00012CAC"/>
    <w:rsid w:val="0002618B"/>
    <w:rsid w:val="00027342"/>
    <w:rsid w:val="00030B96"/>
    <w:rsid w:val="00040F6D"/>
    <w:rsid w:val="0006538A"/>
    <w:rsid w:val="0007513B"/>
    <w:rsid w:val="00080AB4"/>
    <w:rsid w:val="000A028E"/>
    <w:rsid w:val="000C6CA0"/>
    <w:rsid w:val="00104A21"/>
    <w:rsid w:val="00122B98"/>
    <w:rsid w:val="001404C6"/>
    <w:rsid w:val="00152860"/>
    <w:rsid w:val="00160B9F"/>
    <w:rsid w:val="00167303"/>
    <w:rsid w:val="001738E9"/>
    <w:rsid w:val="00192DFF"/>
    <w:rsid w:val="001A102B"/>
    <w:rsid w:val="001C41E5"/>
    <w:rsid w:val="001D1AE6"/>
    <w:rsid w:val="001D646F"/>
    <w:rsid w:val="001D689F"/>
    <w:rsid w:val="001F5F21"/>
    <w:rsid w:val="002063C5"/>
    <w:rsid w:val="00210B04"/>
    <w:rsid w:val="00214C34"/>
    <w:rsid w:val="002376A7"/>
    <w:rsid w:val="00243F13"/>
    <w:rsid w:val="00253929"/>
    <w:rsid w:val="002803E0"/>
    <w:rsid w:val="00283DBF"/>
    <w:rsid w:val="002D2A0B"/>
    <w:rsid w:val="002D6EC0"/>
    <w:rsid w:val="002F3897"/>
    <w:rsid w:val="002F3BB2"/>
    <w:rsid w:val="002F69E3"/>
    <w:rsid w:val="00304297"/>
    <w:rsid w:val="003310C2"/>
    <w:rsid w:val="0034278D"/>
    <w:rsid w:val="00342F03"/>
    <w:rsid w:val="0036258B"/>
    <w:rsid w:val="00386E09"/>
    <w:rsid w:val="003B0F3B"/>
    <w:rsid w:val="003D1FAE"/>
    <w:rsid w:val="003F5C07"/>
    <w:rsid w:val="00404EC1"/>
    <w:rsid w:val="0041423E"/>
    <w:rsid w:val="0041628D"/>
    <w:rsid w:val="004330B0"/>
    <w:rsid w:val="00450937"/>
    <w:rsid w:val="00461BFC"/>
    <w:rsid w:val="00473A6E"/>
    <w:rsid w:val="00482A87"/>
    <w:rsid w:val="00495EA9"/>
    <w:rsid w:val="004C1A40"/>
    <w:rsid w:val="004E5D61"/>
    <w:rsid w:val="005079C1"/>
    <w:rsid w:val="00546272"/>
    <w:rsid w:val="00560561"/>
    <w:rsid w:val="005675ED"/>
    <w:rsid w:val="005B1F52"/>
    <w:rsid w:val="005B2103"/>
    <w:rsid w:val="005D3B0D"/>
    <w:rsid w:val="00611C2A"/>
    <w:rsid w:val="00652D8A"/>
    <w:rsid w:val="0067112B"/>
    <w:rsid w:val="006B4134"/>
    <w:rsid w:val="006C1C62"/>
    <w:rsid w:val="006C2DEE"/>
    <w:rsid w:val="006C3AD6"/>
    <w:rsid w:val="006C5496"/>
    <w:rsid w:val="006E50C4"/>
    <w:rsid w:val="00714E9D"/>
    <w:rsid w:val="00720FB8"/>
    <w:rsid w:val="0074319D"/>
    <w:rsid w:val="00783704"/>
    <w:rsid w:val="007C7404"/>
    <w:rsid w:val="007F788E"/>
    <w:rsid w:val="00810E7D"/>
    <w:rsid w:val="00866103"/>
    <w:rsid w:val="00893F86"/>
    <w:rsid w:val="008B5810"/>
    <w:rsid w:val="008C6DCC"/>
    <w:rsid w:val="009035B9"/>
    <w:rsid w:val="00947CAD"/>
    <w:rsid w:val="00960CF6"/>
    <w:rsid w:val="00964366"/>
    <w:rsid w:val="009E4228"/>
    <w:rsid w:val="009E4A68"/>
    <w:rsid w:val="009E5B53"/>
    <w:rsid w:val="00A025B0"/>
    <w:rsid w:val="00A208F8"/>
    <w:rsid w:val="00A32C52"/>
    <w:rsid w:val="00A47A73"/>
    <w:rsid w:val="00A51DE3"/>
    <w:rsid w:val="00A61133"/>
    <w:rsid w:val="00A654B6"/>
    <w:rsid w:val="00AA2608"/>
    <w:rsid w:val="00AB3212"/>
    <w:rsid w:val="00AB5D9F"/>
    <w:rsid w:val="00AD14ED"/>
    <w:rsid w:val="00AD459F"/>
    <w:rsid w:val="00AF23E0"/>
    <w:rsid w:val="00AF24FD"/>
    <w:rsid w:val="00B16D5B"/>
    <w:rsid w:val="00B86D41"/>
    <w:rsid w:val="00BB3F70"/>
    <w:rsid w:val="00BF1899"/>
    <w:rsid w:val="00C07893"/>
    <w:rsid w:val="00C20B28"/>
    <w:rsid w:val="00C60146"/>
    <w:rsid w:val="00C876BB"/>
    <w:rsid w:val="00C97EFD"/>
    <w:rsid w:val="00CB532E"/>
    <w:rsid w:val="00CC687D"/>
    <w:rsid w:val="00CF2987"/>
    <w:rsid w:val="00D026F0"/>
    <w:rsid w:val="00D2213A"/>
    <w:rsid w:val="00D32888"/>
    <w:rsid w:val="00D616C0"/>
    <w:rsid w:val="00D83961"/>
    <w:rsid w:val="00D96FDF"/>
    <w:rsid w:val="00DB4BCD"/>
    <w:rsid w:val="00DD75EB"/>
    <w:rsid w:val="00DF0CA2"/>
    <w:rsid w:val="00E12CB5"/>
    <w:rsid w:val="00E134A7"/>
    <w:rsid w:val="00E161A2"/>
    <w:rsid w:val="00E57537"/>
    <w:rsid w:val="00E708C4"/>
    <w:rsid w:val="00EB255E"/>
    <w:rsid w:val="00EC3D47"/>
    <w:rsid w:val="00ED165E"/>
    <w:rsid w:val="00EE0153"/>
    <w:rsid w:val="00EF155C"/>
    <w:rsid w:val="00F21F41"/>
    <w:rsid w:val="00F56A73"/>
    <w:rsid w:val="00F61E0D"/>
    <w:rsid w:val="00F704C1"/>
    <w:rsid w:val="00F77352"/>
    <w:rsid w:val="00FA3EA1"/>
    <w:rsid w:val="00FB044C"/>
    <w:rsid w:val="00FC10FF"/>
    <w:rsid w:val="00FC5003"/>
    <w:rsid w:val="00FD2363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4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FB04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FB04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04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0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B04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B04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4E5D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5D61"/>
  </w:style>
  <w:style w:type="paragraph" w:styleId="a7">
    <w:name w:val="footer"/>
    <w:basedOn w:val="a"/>
    <w:link w:val="a8"/>
    <w:uiPriority w:val="99"/>
    <w:unhideWhenUsed/>
    <w:rsid w:val="00450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0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0937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21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1E0D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FC10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C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4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FB04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FB04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04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0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B04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B04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4E5D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5D61"/>
  </w:style>
  <w:style w:type="paragraph" w:styleId="a7">
    <w:name w:val="footer"/>
    <w:basedOn w:val="a"/>
    <w:link w:val="a8"/>
    <w:uiPriority w:val="99"/>
    <w:unhideWhenUsed/>
    <w:rsid w:val="00450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0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0937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21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61E0D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FC10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C1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3C8F0F7C7AAF5EC612E63C0F9AEA5350F92391CEBBF64932B39046A05A83DD8A2AAE7D208AE95cC2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3C8F0F7C7AAF5EC612E63C0F9AEA5350E983417E2BF64932B39046A05A83DD8A2AAE7D208AD90cC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Роги&amp;Копыты.ltd</Company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Е. И. Бутенко</cp:lastModifiedBy>
  <cp:revision>69</cp:revision>
  <cp:lastPrinted>2015-08-19T11:03:00Z</cp:lastPrinted>
  <dcterms:created xsi:type="dcterms:W3CDTF">2014-08-24T08:31:00Z</dcterms:created>
  <dcterms:modified xsi:type="dcterms:W3CDTF">2015-09-09T07:39:00Z</dcterms:modified>
</cp:coreProperties>
</file>