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6D" w:rsidRDefault="00C97DF7" w:rsidP="005E7D6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97DF7">
        <w:object w:dxaOrig="9637" w:dyaOrig="1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59pt" o:ole="">
            <v:imagedata r:id="rId5" o:title=""/>
          </v:shape>
          <o:OLEObject Type="Embed" ProgID="Word.Document.8" ShapeID="_x0000_i1025" DrawAspect="Content" ObjectID="_1508736869" r:id="rId6">
            <o:FieldCodes>\s</o:FieldCodes>
          </o:OLEObject>
        </w:object>
      </w:r>
      <w:r w:rsidR="005E7D6D">
        <w:rPr>
          <w:rFonts w:ascii="Times New Roman" w:hAnsi="Times New Roman" w:cs="Times New Roman"/>
          <w:sz w:val="22"/>
          <w:szCs w:val="22"/>
        </w:rPr>
        <w:t>Приложение</w:t>
      </w:r>
    </w:p>
    <w:p w:rsidR="005E7D6D" w:rsidRDefault="005E7D6D" w:rsidP="005E7D6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5E7D6D" w:rsidRDefault="005E7D6D" w:rsidP="005E7D6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Светлоярского</w:t>
      </w:r>
    </w:p>
    <w:p w:rsidR="005E7D6D" w:rsidRDefault="005E7D6D" w:rsidP="005E7D6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5E7D6D" w:rsidRDefault="005E7D6D" w:rsidP="005E7D6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«____»_______ 2013 г.№_____</w:t>
      </w:r>
    </w:p>
    <w:p w:rsidR="005E7D6D" w:rsidRPr="005E7D6D" w:rsidRDefault="005E7D6D" w:rsidP="005E7D6D">
      <w:pPr>
        <w:jc w:val="center"/>
        <w:rPr>
          <w:b/>
          <w:sz w:val="22"/>
          <w:szCs w:val="22"/>
        </w:rPr>
      </w:pPr>
    </w:p>
    <w:p w:rsidR="005E7D6D" w:rsidRPr="005E7D6D" w:rsidRDefault="005E7D6D" w:rsidP="005E7D6D">
      <w:pPr>
        <w:jc w:val="center"/>
        <w:rPr>
          <w:b/>
          <w:sz w:val="28"/>
          <w:szCs w:val="28"/>
        </w:rPr>
      </w:pPr>
    </w:p>
    <w:p w:rsidR="005E7D6D" w:rsidRDefault="005E7D6D" w:rsidP="005E7D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5E7D6D" w:rsidRDefault="005E7D6D" w:rsidP="005E7D6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об отделе опеки и попечительства администрации Светлоярского муниципального района Волгоградской области</w:t>
      </w:r>
    </w:p>
    <w:p w:rsidR="005E7D6D" w:rsidRDefault="005E7D6D" w:rsidP="005E7D6D">
      <w:pPr>
        <w:rPr>
          <w:sz w:val="26"/>
          <w:szCs w:val="26"/>
        </w:rPr>
      </w:pPr>
    </w:p>
    <w:p w:rsidR="005E7D6D" w:rsidRDefault="005E7D6D" w:rsidP="005E7D6D">
      <w:pPr>
        <w:rPr>
          <w:sz w:val="26"/>
          <w:szCs w:val="26"/>
        </w:rPr>
      </w:pPr>
    </w:p>
    <w:p w:rsidR="005E7D6D" w:rsidRDefault="005E7D6D" w:rsidP="005E7D6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Настоящее Положение устанавливает основы организации и деятельности отдела опеки и попечительства администрации Светлоярского муниципального района Волгоградской области в сфере обеспечения и защиты прав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в возрасте от 18 до 23 лет, совершеннолетних лиц, признанных судом недееспособными или ограниченно дееспособными.</w:t>
      </w:r>
      <w:proofErr w:type="gramEnd"/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  <w:t>1.1.Отдел опеки и попечительства администрации Светлоярского муниципального района Волгоградской  области (далее - "Отдел") создается постановлением главы муниципального района в соответствии со структурой исполнительного органа местного самоуправления и подчинен главе муниципального района.</w:t>
      </w:r>
      <w:r>
        <w:rPr>
          <w:sz w:val="26"/>
          <w:szCs w:val="26"/>
        </w:rPr>
        <w:br/>
        <w:t>1.2.Отдел является структурным подразделением администрации Светлоярского муниципального района Волгоградской области.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1.3.Полное наименование: Отдел опеки и попечительства Администрации Светлоярского муниципального района Волгоградской области.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1.4.Отдел возглавляет начальник Отдела, назначаемый на должность и освобождаемый от должности главой Светлоярского муниципального района  в порядке, определенном законодательством Российской Федерации. Состав и численность специалистов Отдела определяется штатным расписанием, утвержденным главой  муниципального района. 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1.6.Деятельность Отдела  осуществляется по разработанному на год плану. </w:t>
      </w:r>
      <w:r>
        <w:rPr>
          <w:sz w:val="26"/>
          <w:szCs w:val="26"/>
        </w:rPr>
        <w:br/>
        <w:t>1.7.Отдел входит в единую систему органов опеки и попечительства Волгоградской области.</w:t>
      </w:r>
      <w:r>
        <w:rPr>
          <w:sz w:val="26"/>
          <w:szCs w:val="26"/>
        </w:rPr>
        <w:br/>
        <w:t xml:space="preserve">1.8.Отдел осуществляет отдельные государственные полномочия по организации и осуществлению деятельности по опеке и попечительству в отношении несовершеннолетних и совершеннолетних лиц, признанных судом недееспособными или ограниченно дееспособными. 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1.9. В своей деятельности Отдел  взаимодействует: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1.9.1.Со всеми структурными подразделениями администрации района по вопросам, связанным с работой отдела.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1.9.2.ПДН ОВД, КДН и ЗП,  участковыми уполномоченными милиции, миграционной службой по вопросам: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профилактики правонарушений и безнадзорности несовершеннолетних;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защиты прав и законных интересов несовершеннолетних;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отобрания детей из неблагополучных семей;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проведения обследования жилищных условий неблагополучных семей;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помещения несовершеннолетних в детские учреждения на полное государственное  обеспечение;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лишения    родителей   родительских    прав    родителей   в   отношении  несовершеннолетних;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предоставления документов, справок необходимых в работе отдела;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-осуществления контроля над использованием жилых помещений, закрепленных за несовершеннолетними, находящимися под опекой (попечительством), направленных в детские государственные учреждения.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1.9.3.С управлением социальной защиты населения: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 вопросам назначения и выплаты денежных средств на содержание подопечных, выплаты единовременных пособий;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 предоставлению путевок в оздоровительные лагеря и санатории.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1.9.4.С прокуратурой по вопросам: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-надзора за работой отдела опеки, попечительства;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-консультативной помощи по наиболее сложным вопросам;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-принятия участия в судебных заседаниях, связанных с защитой прав и интересов несовершеннолетних.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1.9.5. С судебными органами по вопросам: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лишения родителей родительских прав;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усыновления, отмене усыновления;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 спорам между родителями, связанными с воспитанием детей;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установления порядка общения ребенка с отдельно проживающим родителем;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восстановления жилищных прав несовершеннолетних;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другим спорным вопросам, связанным с охраной прав несовершеннолетних.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1.9.6. С медицинскими учреждениями по вопросам: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социальной поддержки подопечных в сфере медицинского обслуживания;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проведения медицинского обследования несовершеннолетних;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1.9.7.С пенсионным фондом по вопросам пенсионного обеспечения лиц, состоящим на учете в отделе.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1.9.8.С дошкольными, школьными и иными учреждениями и организациями по вопросам защиты прав и законных интересов несовершеннолетних.</w:t>
      </w:r>
    </w:p>
    <w:p w:rsidR="005E7D6D" w:rsidRDefault="005E7D6D" w:rsidP="005E7D6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7D6D" w:rsidRDefault="005E7D6D" w:rsidP="005E7D6D">
      <w:pPr>
        <w:ind w:firstLine="70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2. Правовая основа деятельности Отдела опеки и попечительства  администрации Светлоярского муниципального района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Отдел руководствуется Конституцией Российской Федерации, Гражданским Кодексом Российской Федерации, Семейным Кодексом Российской Федерации, Федеральными Законами «Об общих принципах организации местного самоуправления в Российской Федерации», «Об основных гарантиях прав ребенка в Российской Федерации», «О дополнительных гарантиях по социальной поддержке детей-сирот и детей, оставшихся без попечения родителей», «Об опеке и попечительстве»,  "О государственном банке данных о детях, оставшихся без попечения родителей",  "Об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основах системы профилактики безнадзорности и правонарушений несовершеннолетних", Законами Волгоградской области «О наделении органов местного самоуправления  отдельными государственными полномочиями Волгоградской  области по организации и осуществлению </w:t>
      </w:r>
      <w:r>
        <w:rPr>
          <w:sz w:val="26"/>
          <w:szCs w:val="26"/>
        </w:rPr>
        <w:lastRenderedPageBreak/>
        <w:t>деятельности по опеке и попечительству», «Об органах опеки и попечительства», иными федеральными законами и нормативными правовыми актами Российской Федерации, законами и нормативными правовыми актами Волгоградской области в сфере опеки и попечительства,  постановлениями и распоряжениями главы Светлоярского</w:t>
      </w:r>
      <w:proofErr w:type="gramEnd"/>
      <w:r>
        <w:rPr>
          <w:sz w:val="26"/>
          <w:szCs w:val="26"/>
        </w:rPr>
        <w:t xml:space="preserve"> муниципального района,   Уставом Светлоярского муниципального района, настоящим Положением. </w:t>
      </w:r>
    </w:p>
    <w:p w:rsidR="005E7D6D" w:rsidRDefault="005E7D6D" w:rsidP="005E7D6D">
      <w:pPr>
        <w:jc w:val="both"/>
        <w:rPr>
          <w:sz w:val="26"/>
          <w:szCs w:val="26"/>
        </w:rPr>
      </w:pP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Задачи Отдела опеки и попечительства администрации Светлоярского муниципального района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 задачам Отдела относится: 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реализация на территории муниципального района единой государственной политики по защите прав и законных интересов  несовершеннолетних, в том числе детей-сирот, оставшихся без попечения родителей, лиц из числа детей-сирот и детей, оставшихся без попечения родителей, в возрасте от 18 до 23 лет, совершеннолетних лиц, признанных судом недееспособными или ограниченно дееспособными;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защита личных и имущественных прав и интересов несовершеннолетних, в том числе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защита личных имущественных прав и интересов совершеннолетних лиц, признанных судом недееспособными или ограниченно дееспособными;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приоритета семейных форм воспитания детей-сирот и детей, оставшихся без попечения родителей, профилактика семейного сиротства;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создание необходимых условий для содержания, воспитания, обучения, социальной защиты, охраны здоровья несовершеннолетних, в том числе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контроля над содержанием, воспитанием, обучением детей-сирот и детей, оставшихся без попечения родителей, несовершеннолетних, нуждающихся в государственной защите, а также лиц из числа детей-сирот и детей, оставшихся без попечения родителей, в возрасте от 18 до 23 лет;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контроля над содержанием лиц, признанных решением суда недееспособными или ограниченно дееспособными;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надзора за деятельностью опекунов и попечителей по месту жительства подопечных. 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Полномочия Отдела опеки и попечительства в осуществлении деятельности в отношении несовершеннолетних, в том числе детей-сирот, оставшихся без попечения родителей, а также лиц из числа детей-сирот и детей, оставшихся без попечения родителей, в возрасте от 18 до 23 лет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4.1. К компетенции главы Светлоярского муниципального района в данной сфере относится издание постановлений и распоряжений по следующим вопросам: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о признании ребенка,  </w:t>
      </w:r>
      <w:proofErr w:type="gramStart"/>
      <w:r>
        <w:rPr>
          <w:sz w:val="26"/>
          <w:szCs w:val="26"/>
        </w:rPr>
        <w:t>нуждающимся</w:t>
      </w:r>
      <w:proofErr w:type="gramEnd"/>
      <w:r>
        <w:rPr>
          <w:sz w:val="26"/>
          <w:szCs w:val="26"/>
        </w:rPr>
        <w:t xml:space="preserve"> в государственной защите;</w:t>
      </w:r>
    </w:p>
    <w:p w:rsidR="005E7D6D" w:rsidRDefault="005E7D6D" w:rsidP="005E7D6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  о назначении (отстранении, освобождении) опекуна, попечителя или заключении (расторжении)  договора с приемным родителем, патронатным воспитателем;</w:t>
      </w:r>
      <w:proofErr w:type="gramEnd"/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об отобрании ребенка у родителей или других лиц, на попечении которых он находится, при угрозе жизни ребенка или его здоровью;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объявлении несовершеннолетнего полностью </w:t>
      </w:r>
      <w:proofErr w:type="gramStart"/>
      <w:r>
        <w:rPr>
          <w:sz w:val="26"/>
          <w:szCs w:val="26"/>
        </w:rPr>
        <w:t>дееспособным</w:t>
      </w:r>
      <w:proofErr w:type="gramEnd"/>
      <w:r>
        <w:rPr>
          <w:sz w:val="26"/>
          <w:szCs w:val="26"/>
        </w:rPr>
        <w:t xml:space="preserve"> (эмансипация);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 о разрешении на вступление в брак лицам, достигшим возраста 16 лет;</w:t>
      </w:r>
    </w:p>
    <w:p w:rsidR="005E7D6D" w:rsidRDefault="005E7D6D" w:rsidP="005E7D6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 разрешении  на  совершение сделок  по  отчуждению  имущества несовершеннолетнего;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 о закреплении (представлении) жилого помещения за детьми-сиротами и детьми, оставшимися без попечения родителей, а также мерах по его сохранности;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  о доверительном управлении имуществом подопечного;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  о назначении социальных выплат в соответствии с законодательством;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4.2.Отдел опеки и попечительства  администрации Светлоярского муниципального района: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право детей-сирот и детей, оставшихся без попечения родителей, на воспитание в семье;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выявление, учет и устройство детей, оставшихся без попечения родителей, обследует условия их проживания;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ведет банк данных о детях-сиротах и детях, оставшихся без попечения родителей, направляет сведения о них в государственный региональный банк данных в порядке, установленном законодательством Российской Федерации;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избирает форму устройства детей-сирот и детей, оставшихся без попечения родителей (усыновление (удочерение), опека (попечительство), приемная семья, патронатное воспитание);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ведет учет лиц, желающих принять ребенка на воспитание в семью, организует работу с ними, выдает заключение о возможности быть усыновителем, опекуном, попечителем, приемным родителем, патронатным воспитателем;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выявляет согласие родителей на усыновление (удочерение) и согласие ребенка на устройство в семью на усыновление (удочерение), под опеку (попечительство), передачу в приемную семью или на патронатное воспитание;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дает заключение об обоснованности усыновления (удочерения) и его соответствии интересам ребенка;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судебных заседаниях по делам об установлении усыновления (удочерения) ребенка;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направляет детей-сирот и детей, оставшихся без попечения родителей, в учреждение для детей-сирот и детей, оставшихся без попечения родителей, учреждения социальной защиты населения, учреждения здравоохранения;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подготавливает проекты постановлений и распоряжений главы Светлоярского муниципального  района по вопросам, установленным п.4.1. настоящего Положения;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ведет учет детей, переданных на воспитание в семью (усыновление, опека, попечительство, приемная семья, патронатное воспитание);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дает согласие на снятие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в случаях, установленных законодательством, дает согласие при установлении отцовства;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разрешает разногласия между родителями ребенка относительно его имени и фамилии;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разрешает разногласия между опекуном и несовершеннолетними родителями по вопросам воспитания ребенка;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представляет интересы ребенка в случаях, если между интересами родителей (законных представителей) и детей имеются разногласия;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представляет заключение и участвует в судебных заседаниях по спорам о порядке осуществления родительских прав родителей, проживающих отдельно от ребенка;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дает заключение о целесообразности (нецелесообразности) лишения родительских прав, их ограничения или восстановления в родительских правах;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дает согласие на контакт родителей с детьми, если родительские права ограничены судом;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в случаях, установленных законодательством, принимает решение о реализации права ребенка на общение с родителями и другими родственниками, а также реализации прав близких и других родственников на общение с ребенком;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рассмотрении судами споров, связанных с воспитанием детей, участвует в принудительном исполнении принятых судебных решений;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предъявляет иски в суд в защиту прав несовершеннолетнего;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принимает решение о раздельном проживании подопечного и попечителя;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содействует детям-сиротам и детям, оставшимся без попечения родителей, в возрасте от 18 до 23 лет в получении основного общего, среднего (полного) общего, а также профессионального образования;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контроль над деятельностью опекунов, попечителей, приемных родителей, патронатных воспитателей, оказывает им необходимую помощь;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контроль над условиями жизни, воспитания, содержания детей, переданных на воспитание в семью или находящихся в учреждениях для детей-сирот и детей, оставшихся без попечения родителей, в образовательных учреждениях, воспитательных учреждениях, учреждениях социальной защиты населения, учреждениях здравоохранения, подготавливает отчет об условиях жизни ребенка, переданного на воспитание в семью;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 рассматривает  обращения  граждан  по  вопросам   опеки   и  попечительства   и принимает надлежащие меры;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направляет детей-сирот и детей, оставшихся без попечения родителей, включая лиц в возрасте от 18 до 23 лет из их числа, в учреждения социальной защиты населения;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учет и устройство детей, находящихся в трудной жизненной ситуации, направляет их в учреждения социальной защиты населения, учреждения здравоохранения.  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медицинское освидетельствование лиц, желающих взять ребенка на воспитание в семью, а также детей-сирот и детей, оставшихся без попечения родителей, подлежащих передаче на воспитание в семью;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 необходимости направляет детей-сирот и детей, оставшихся без попечения родителей, на обследование и (или) лечение в лечебно-профилактические учреждения областного или федерального подчинения;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медицинское освидетельствование несовершеннолетних, в том числе детей сирот и детей, оставшихся без попечения родителей, а также имеющих проблемы в физическом и (или) психическом развитии; 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исполняет иные полномочия в соответствии с законодательством.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Полномочия отдела опеки и попечительства в осуществлении деятельности в отношении совершеннолетних лиц, признанных судом недееспособными или ограниченно дееспособными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5.1. К компетенции главы Светлоярского  муниципального района в данной сфере относится издание постановлений и распоряжений по следующим вопросам: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 назначении (освобождении, отстранении) опекуна, попечителя;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 распоряжении имуществом и доходами недееспособного лица при определении его в психиатрическое или психоневрологическое учреждение;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 разрешении на совершение сделок по отчуждению имущества подопечного.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5.2. Отдел опеки и попечительства администрации Светлоярского  муниципального района в данной сфере: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ведет банк данных о совершеннолетних лицах, признанных судом недееспособными или ограниченно дееспособными, направляет сведения о них в региональный банк данных;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рассмотрении судами споров, связанных с осуществлением опеки, попечительства, участвует  в принудительном исполнении принятых судебных решений;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принимает решение о помещении лица, признанного судом недееспособным вследствие психического расстройства, в психиатрическое или психоневрологическое учреждение;</w:t>
      </w:r>
    </w:p>
    <w:p w:rsidR="005E7D6D" w:rsidRDefault="005E7D6D" w:rsidP="005E7D6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осуществляет устройство лиц, признанных судом недееспособными,  вследствие психических расстройств, в психиатрическое или психоневрологические учреждения;</w:t>
      </w:r>
      <w:proofErr w:type="gramEnd"/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подготавливает проекты постановлений и распоряжений главы муниципального района по вопросам, предусмотренным пунктом 5.1. настоящего Положения;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предварительно согласовывает расходование опекуном или попечителем доходов подопечного гражданина;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защиту имущественных прав лиц, признанных безвестно отсутствующими;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ведет учет лиц, желающих исполнять обязанности опекунов и попечителей, организует работу с ними, содействует проведению их медицинского освидетельствования, выдает заключение о возможности быть опекуном, попечителем;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надзор за деятельностью опекунов, попечителей;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рассматривает обращения граждан по вопросам осуществления опеки, попечительства и принимает надлежащие меры;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предъявляет иски в суд в защиту прав лиц, признанных судом недееспособными или ограниченно дееспособными;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медицинское освидетельствование (переосвидетельствование) совершеннолетних лиц, признанных судом недееспособными или ограниченно дееспособными,  обеспечивает необходимые лечебно-профилактические мероприятия, выдает направления в лечебно-профилактические учреждения;</w:t>
      </w: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исполняет иные полномочия в соответствии с законодательством.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ind w:firstLine="709"/>
        <w:jc w:val="both"/>
        <w:rPr>
          <w:b/>
          <w:sz w:val="26"/>
          <w:szCs w:val="26"/>
        </w:rPr>
      </w:pPr>
    </w:p>
    <w:p w:rsidR="005E7D6D" w:rsidRDefault="005E7D6D" w:rsidP="005E7D6D">
      <w:pPr>
        <w:ind w:firstLine="709"/>
        <w:jc w:val="both"/>
        <w:rPr>
          <w:b/>
          <w:sz w:val="26"/>
          <w:szCs w:val="26"/>
        </w:rPr>
      </w:pPr>
    </w:p>
    <w:p w:rsidR="005E7D6D" w:rsidRDefault="005E7D6D" w:rsidP="005E7D6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Права и обязанности отдела опеки и попечительства администрации Светлоярского муниципального района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6.1. Отдел имеет право: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6.1.1. Вносить предложения по улучшению положения детей-сирот, детей, оставшихся без попечения родителей на рассмотрения главы Светлоярского муниципального района Волгоградской области.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6.1.2. Запрашивать от руководителей учреждений, организаций и органов информацию, необходимую для защиты прав и законных интересов несовершеннолетних, ограниченных в дееспособности и недееспособных</w:t>
      </w:r>
      <w:r>
        <w:rPr>
          <w:rFonts w:ascii="Arial" w:hAnsi="Arial" w:cs="Arial"/>
          <w:sz w:val="26"/>
          <w:szCs w:val="26"/>
        </w:rPr>
        <w:t xml:space="preserve">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6.1.3. Представлять интересы несовершеннолетних и совершеннолетних недееспособных, ограниченных в дееспособности граждан в учреждениях юстиции и других государственных, коммерческих организациях и учреждениях.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6.1.4. Представлять администрацию Светлоярского муниципального района по осуществлению отдельных государственных полномочий по осуществлению деятельности по опеке и попечительству в учреждениях юстиции и других государственных учреждениях по вопросам, входящим в компетенцию отдела.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6.1.5. Давать заключения, подписываемые начальником отдела и утверждаемые главой Светлоярского муниципального района, по вопросам, входящим в компетенцию отдела.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6.1.6. Осуществлять проверки учреждений по вопросам обеспечения условий содержания, воспитания и образования детей-сирот и детей, оставшихся без попечения родителей.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6.1.7.Организовывать семинары, совещания по вопросам, входящим в компетенцию отдела.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6.1.8.  Удостоверять подписи граждан, обращающихся по вопросам, входящим в компетенцию отдела, заверять копии документов для предъявления в суд.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6.1.9.Учавствовать в совещаниях по вопросам деятельности отдела, в разработке проектов распоряжений главы Светлоярского муниципального района по вопросам своей компетенции, вносить предложения по совершенствованию работы отдела.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Отдел обязан: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6.2.1. Осуществлять надзор над деятельностью опекунов и попечителей, деятельностью организаций, в которые помещены недееспособные или не полностью дееспособные граждане.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6.2.2. Проводить обследование материально-бытовых условий семей, имеющих несовершеннолетних, в случае возникновения необходимости защиты прав и </w:t>
      </w:r>
      <w:r>
        <w:rPr>
          <w:sz w:val="26"/>
          <w:szCs w:val="26"/>
        </w:rPr>
        <w:lastRenderedPageBreak/>
        <w:t xml:space="preserve">законных интересов несовершеннолетних, в трехдневный срок с момента поступления в отдел соответствующей информации.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6.2.3. Представлять в установленном порядке отчетности и иную информацию о деятельности отдела главе Светлоярского муниципального района, в соответствующие органы и структурные подразделения Светлоярского муниципального района, налоговые, регистрационные и иные органы.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6.2.4. Проводить работу по организации повышения квалификации специалистов отдела.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6.2.5. Рассматривать предложения, заявления и жалобы граждан и принимать по ним необходимые меры.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6.2.6. Готовить проекты документов, в соответствии с требованиями Инструкции по делопроизводству в администрации Светлоярского муниципального района.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6.2.7. Осуществлять иные права и обязанности, установленные действующим законодательством по осуществлению деятельности по опеке и попечительству.</w:t>
      </w:r>
    </w:p>
    <w:p w:rsidR="005E7D6D" w:rsidRDefault="005E7D6D" w:rsidP="005E7D6D">
      <w:pPr>
        <w:pStyle w:val="a3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7. Ответственность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Ответственность за надлежащее и своевременное выполнение отделом функций, предусмотренных настоящим положением, несет начальник отдела.</w:t>
      </w:r>
      <w:r>
        <w:rPr>
          <w:sz w:val="26"/>
          <w:szCs w:val="26"/>
        </w:rPr>
        <w:br/>
        <w:t xml:space="preserve">На начальника отдела опеки, попечительства  возлагается персональная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деятельности отдела по выполнению задач и функций, возложенных на отдел;</w:t>
      </w:r>
      <w:r>
        <w:rPr>
          <w:sz w:val="26"/>
          <w:szCs w:val="26"/>
        </w:rPr>
        <w:br/>
        <w:t>- организацию в отделе оперативной, качественной подготовки и исполнения документов в соответствии с действующим законодательством РФ;</w:t>
      </w:r>
      <w:r>
        <w:rPr>
          <w:sz w:val="26"/>
          <w:szCs w:val="26"/>
        </w:rPr>
        <w:br/>
        <w:t>- ежемесячную отчетность об осуществлении отдельных государственных полномочий в сфере опеки, попечительства;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сохранности имущества, находящегося в служебных помещениях, занимаемых отделом;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специалистами отдела требований трудового законодательства РФ о муниципальной службе, положений Правил внутреннего трудового распорядка для муниципальных служащих.  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требованиям и положениям законодательства РФ визируемых (подписываемых) им документов.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Ответственность специалистов отдела опеки, попечительства устанавливается их должностными инструкциями.</w:t>
      </w:r>
    </w:p>
    <w:p w:rsidR="005E7D6D" w:rsidRDefault="005E7D6D" w:rsidP="005E7D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E7D6D" w:rsidRDefault="005E7D6D" w:rsidP="005E7D6D">
      <w:pPr>
        <w:jc w:val="both"/>
        <w:rPr>
          <w:b/>
          <w:sz w:val="26"/>
          <w:szCs w:val="26"/>
        </w:rPr>
      </w:pPr>
    </w:p>
    <w:p w:rsidR="005E7D6D" w:rsidRDefault="005E7D6D" w:rsidP="005E7D6D">
      <w:pPr>
        <w:jc w:val="both"/>
        <w:rPr>
          <w:b/>
          <w:sz w:val="26"/>
          <w:szCs w:val="26"/>
        </w:rPr>
      </w:pPr>
    </w:p>
    <w:p w:rsidR="005E7D6D" w:rsidRDefault="005E7D6D" w:rsidP="005E7D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Организационная деятельность отдела опеки и попечительства администрации Светлоярского муниципального района.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Отдел организует свою деятельность в соответствии с планом работы отдела.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8.2. Распределение обязанностей между специалистами отдела осуществляется начальником отдела в соответствии с должностными инструкциями и настоящим положением.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Режим работы отдела осуществляется в соответствии с правилами внутреннего трудового распорядка.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Прием граждан ведется еженедельно во вторник, четверг с 09-00 до 15-00 часов, перерыв на обед с 12.00 до 13.00 часов,  понедельник, среда - выездные дни. </w:t>
      </w:r>
    </w:p>
    <w:p w:rsidR="005E7D6D" w:rsidRDefault="005E7D6D" w:rsidP="005E7D6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Рабочие совещания по организации деятельности отдела проводит начальник отдела еженедельно (пятница) в 16-00 часов. </w:t>
      </w:r>
    </w:p>
    <w:p w:rsidR="005E7D6D" w:rsidRDefault="005E7D6D" w:rsidP="005E7D6D">
      <w:pPr>
        <w:ind w:firstLine="709"/>
        <w:jc w:val="both"/>
        <w:rPr>
          <w:sz w:val="26"/>
          <w:szCs w:val="26"/>
        </w:rPr>
      </w:pPr>
    </w:p>
    <w:p w:rsidR="005E7D6D" w:rsidRDefault="005E7D6D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  <w:r w:rsidRPr="004321FA">
        <w:rPr>
          <w:sz w:val="28"/>
          <w:szCs w:val="28"/>
        </w:rPr>
        <w:object w:dxaOrig="9355" w:dyaOrig="9646">
          <v:shape id="_x0000_i1026" type="#_x0000_t75" style="width:468pt;height:482.25pt" o:ole="">
            <v:imagedata r:id="rId7" o:title=""/>
          </v:shape>
          <o:OLEObject Type="Embed" ProgID="Word.Document.12" ShapeID="_x0000_i1026" DrawAspect="Content" ObjectID="_1508736870" r:id="rId8">
            <o:FieldCodes>\s</o:FieldCodes>
          </o:OLEObject>
        </w:object>
      </w:r>
      <w:bookmarkStart w:id="0" w:name="_GoBack"/>
      <w:bookmarkEnd w:id="0"/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4321FA" w:rsidRDefault="004321FA" w:rsidP="005E7D6D">
      <w:pPr>
        <w:jc w:val="both"/>
        <w:rPr>
          <w:sz w:val="28"/>
          <w:szCs w:val="28"/>
        </w:rPr>
      </w:pPr>
    </w:p>
    <w:p w:rsidR="00794CF5" w:rsidRDefault="00794CF5"/>
    <w:sectPr w:rsidR="0079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F7"/>
    <w:rsid w:val="004321FA"/>
    <w:rsid w:val="005E7D6D"/>
    <w:rsid w:val="00794CF5"/>
    <w:rsid w:val="00C97DF7"/>
    <w:rsid w:val="00E0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D6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E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E7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D6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E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E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3146</Words>
  <Characters>17935</Characters>
  <Application>Microsoft Office Word</Application>
  <DocSecurity>0</DocSecurity>
  <Lines>149</Lines>
  <Paragraphs>42</Paragraphs>
  <ScaleCrop>false</ScaleCrop>
  <Company>Krokoz™</Company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А. Субботина</dc:creator>
  <cp:keywords/>
  <dc:description/>
  <cp:lastModifiedBy>Ю. А. Субботина</cp:lastModifiedBy>
  <cp:revision>7</cp:revision>
  <dcterms:created xsi:type="dcterms:W3CDTF">2015-11-11T04:45:00Z</dcterms:created>
  <dcterms:modified xsi:type="dcterms:W3CDTF">2015-11-11T04:48:00Z</dcterms:modified>
</cp:coreProperties>
</file>