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9E" w:rsidRPr="00E74F9E" w:rsidRDefault="00E74F9E" w:rsidP="00E74F9E">
      <w:pPr>
        <w:widowControl/>
        <w:jc w:val="center"/>
        <w:rPr>
          <w:rFonts w:ascii="Times New Roman" w:eastAsia="Times New Roman" w:hAnsi="Times New Roman" w:cs="Times New Roman"/>
          <w:color w:val="auto"/>
          <w:lang w:bidi="ar-SA"/>
        </w:rPr>
      </w:pPr>
      <w:r w:rsidRPr="00E74F9E">
        <w:rPr>
          <w:rFonts w:ascii="Times New Roman" w:eastAsia="Times New Roman" w:hAnsi="Times New Roman" w:cs="Times New Roman"/>
          <w:noProof/>
          <w:color w:val="auto"/>
          <w:lang w:bidi="ar-SA"/>
        </w:rPr>
        <w:drawing>
          <wp:anchor distT="0" distB="0" distL="114300" distR="114300" simplePos="0" relativeHeight="251685376" behindDoc="0" locked="0" layoutInCell="1" allowOverlap="1" wp14:anchorId="149F9EFD" wp14:editId="4AA30DCD">
            <wp:simplePos x="0" y="0"/>
            <wp:positionH relativeFrom="column">
              <wp:posOffset>2533650</wp:posOffset>
            </wp:positionH>
            <wp:positionV relativeFrom="paragraph">
              <wp:posOffset>137160</wp:posOffset>
            </wp:positionV>
            <wp:extent cx="857885" cy="866775"/>
            <wp:effectExtent l="0" t="0" r="0" b="9525"/>
            <wp:wrapSquare wrapText="right"/>
            <wp:docPr id="64" name="Рисунок 64"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866775"/>
                    </a:xfrm>
                    <a:prstGeom prst="rect">
                      <a:avLst/>
                    </a:prstGeom>
                    <a:noFill/>
                  </pic:spPr>
                </pic:pic>
              </a:graphicData>
            </a:graphic>
            <wp14:sizeRelH relativeFrom="page">
              <wp14:pctWidth>0</wp14:pctWidth>
            </wp14:sizeRelH>
            <wp14:sizeRelV relativeFrom="page">
              <wp14:pctHeight>0</wp14:pctHeight>
            </wp14:sizeRelV>
          </wp:anchor>
        </w:drawing>
      </w:r>
    </w:p>
    <w:p w:rsidR="00E74F9E" w:rsidRPr="00E74F9E" w:rsidRDefault="00E74F9E" w:rsidP="00E74F9E">
      <w:pPr>
        <w:widowControl/>
        <w:jc w:val="center"/>
        <w:rPr>
          <w:rFonts w:ascii="Times New Roman" w:eastAsia="Times New Roman" w:hAnsi="Times New Roman" w:cs="Times New Roman"/>
          <w:color w:val="auto"/>
          <w:lang w:bidi="ar-SA"/>
        </w:rPr>
      </w:pPr>
    </w:p>
    <w:p w:rsidR="00E74F9E" w:rsidRPr="00E74F9E" w:rsidRDefault="00E74F9E" w:rsidP="00E74F9E">
      <w:pPr>
        <w:widowControl/>
        <w:rPr>
          <w:rFonts w:ascii="Times New Roman" w:eastAsia="Times New Roman" w:hAnsi="Times New Roman" w:cs="Times New Roman"/>
          <w:color w:val="auto"/>
          <w:lang w:bidi="ar-SA"/>
        </w:rPr>
      </w:pPr>
    </w:p>
    <w:p w:rsidR="00E74F9E" w:rsidRPr="00E74F9E" w:rsidRDefault="00E74F9E" w:rsidP="00E74F9E">
      <w:pPr>
        <w:widowControl/>
        <w:rPr>
          <w:rFonts w:ascii="Times New Roman" w:eastAsia="Times New Roman" w:hAnsi="Times New Roman" w:cs="Times New Roman"/>
          <w:color w:val="auto"/>
          <w:lang w:bidi="ar-SA"/>
        </w:rPr>
      </w:pPr>
    </w:p>
    <w:p w:rsidR="00E74F9E" w:rsidRPr="00E74F9E" w:rsidRDefault="00E74F9E" w:rsidP="00E74F9E">
      <w:pPr>
        <w:widowControl/>
        <w:pBdr>
          <w:bottom w:val="single" w:sz="18" w:space="1" w:color="auto"/>
        </w:pBdr>
        <w:ind w:right="28"/>
        <w:jc w:val="center"/>
        <w:rPr>
          <w:rFonts w:ascii="Times New Roman" w:eastAsia="Times New Roman" w:hAnsi="Times New Roman" w:cs="Times New Roman"/>
          <w:color w:val="auto"/>
          <w:sz w:val="32"/>
          <w:lang w:bidi="ar-SA"/>
        </w:rPr>
      </w:pPr>
    </w:p>
    <w:p w:rsidR="00E74F9E" w:rsidRPr="00E74F9E" w:rsidRDefault="00E74F9E" w:rsidP="00E74F9E">
      <w:pPr>
        <w:widowControl/>
        <w:pBdr>
          <w:bottom w:val="single" w:sz="18" w:space="1" w:color="auto"/>
        </w:pBdr>
        <w:ind w:right="28"/>
        <w:jc w:val="center"/>
        <w:rPr>
          <w:rFonts w:ascii="Times New Roman" w:eastAsia="Times New Roman" w:hAnsi="Times New Roman" w:cs="Times New Roman"/>
          <w:color w:val="auto"/>
          <w:sz w:val="32"/>
          <w:lang w:bidi="ar-SA"/>
        </w:rPr>
      </w:pPr>
    </w:p>
    <w:p w:rsidR="00E74F9E" w:rsidRPr="00E74F9E" w:rsidRDefault="00E74F9E" w:rsidP="00E74F9E">
      <w:pPr>
        <w:widowControl/>
        <w:pBdr>
          <w:bottom w:val="single" w:sz="18" w:space="1" w:color="auto"/>
        </w:pBdr>
        <w:ind w:right="28"/>
        <w:jc w:val="center"/>
        <w:rPr>
          <w:rFonts w:ascii="Arial" w:eastAsia="Times New Roman" w:hAnsi="Arial" w:cs="Arial"/>
          <w:color w:val="auto"/>
          <w:sz w:val="28"/>
          <w:szCs w:val="28"/>
          <w:lang w:bidi="ar-SA"/>
        </w:rPr>
      </w:pPr>
      <w:r w:rsidRPr="00E74F9E">
        <w:rPr>
          <w:rFonts w:ascii="Arial" w:eastAsia="Times New Roman" w:hAnsi="Arial" w:cs="Arial"/>
          <w:color w:val="auto"/>
          <w:sz w:val="28"/>
          <w:szCs w:val="28"/>
          <w:lang w:bidi="ar-SA"/>
        </w:rPr>
        <w:t>Администрация</w:t>
      </w:r>
    </w:p>
    <w:p w:rsidR="00E74F9E" w:rsidRPr="00E74F9E" w:rsidRDefault="00E74F9E" w:rsidP="00E74F9E">
      <w:pPr>
        <w:widowControl/>
        <w:pBdr>
          <w:bottom w:val="single" w:sz="18" w:space="1" w:color="auto"/>
        </w:pBdr>
        <w:ind w:right="28"/>
        <w:jc w:val="center"/>
        <w:rPr>
          <w:rFonts w:ascii="Arial" w:eastAsia="Times New Roman" w:hAnsi="Arial" w:cs="Arial"/>
          <w:color w:val="auto"/>
          <w:sz w:val="28"/>
          <w:szCs w:val="28"/>
          <w:lang w:bidi="ar-SA"/>
        </w:rPr>
      </w:pPr>
      <w:r w:rsidRPr="00E74F9E">
        <w:rPr>
          <w:rFonts w:ascii="Arial" w:eastAsia="Times New Roman" w:hAnsi="Arial" w:cs="Arial"/>
          <w:color w:val="auto"/>
          <w:sz w:val="28"/>
          <w:szCs w:val="28"/>
          <w:lang w:bidi="ar-SA"/>
        </w:rPr>
        <w:t>Светлоярского муниципального района Волгоградской области</w:t>
      </w:r>
    </w:p>
    <w:p w:rsidR="00E74F9E" w:rsidRPr="00E74F9E" w:rsidRDefault="00E74F9E" w:rsidP="00E74F9E">
      <w:pPr>
        <w:widowControl/>
        <w:ind w:right="28"/>
        <w:jc w:val="center"/>
        <w:rPr>
          <w:rFonts w:ascii="Arial" w:eastAsia="Times New Roman" w:hAnsi="Arial" w:cs="Arial"/>
          <w:color w:val="auto"/>
          <w:lang w:bidi="ar-SA"/>
        </w:rPr>
      </w:pPr>
      <w:r w:rsidRPr="00E74F9E">
        <w:rPr>
          <w:rFonts w:ascii="Arial" w:eastAsia="Times New Roman" w:hAnsi="Arial" w:cs="Arial"/>
          <w:color w:val="auto"/>
          <w:lang w:bidi="ar-SA"/>
        </w:rPr>
        <w:t xml:space="preserve">                </w:t>
      </w:r>
    </w:p>
    <w:p w:rsidR="00E74F9E" w:rsidRPr="00E74F9E" w:rsidRDefault="00E74F9E" w:rsidP="00E74F9E">
      <w:pPr>
        <w:widowControl/>
        <w:ind w:right="28"/>
        <w:jc w:val="center"/>
        <w:rPr>
          <w:rFonts w:ascii="Arial" w:eastAsia="Times New Roman" w:hAnsi="Arial" w:cs="Arial"/>
          <w:b/>
          <w:color w:val="auto"/>
          <w:sz w:val="36"/>
          <w:lang w:bidi="ar-SA"/>
        </w:rPr>
      </w:pPr>
      <w:r w:rsidRPr="00E74F9E">
        <w:rPr>
          <w:rFonts w:ascii="Arial" w:eastAsia="Times New Roman" w:hAnsi="Arial" w:cs="Arial"/>
          <w:b/>
          <w:color w:val="auto"/>
          <w:sz w:val="36"/>
          <w:lang w:bidi="ar-SA"/>
        </w:rPr>
        <w:t>ПОСТАНОВЛЕНИЕ</w:t>
      </w:r>
    </w:p>
    <w:p w:rsidR="00E74F9E" w:rsidRPr="00E74F9E" w:rsidRDefault="00E74F9E" w:rsidP="00E74F9E">
      <w:pPr>
        <w:widowControl/>
        <w:jc w:val="both"/>
        <w:rPr>
          <w:rFonts w:ascii="Arial" w:eastAsia="Times New Roman" w:hAnsi="Arial" w:cs="Arial"/>
          <w:color w:val="auto"/>
          <w:lang w:bidi="ar-SA"/>
        </w:rPr>
      </w:pPr>
    </w:p>
    <w:p w:rsidR="00E74F9E" w:rsidRPr="00E74F9E" w:rsidRDefault="00E74F9E" w:rsidP="00E74F9E">
      <w:pPr>
        <w:widowControl/>
        <w:jc w:val="both"/>
        <w:rPr>
          <w:rFonts w:ascii="Arial" w:eastAsia="Times New Roman" w:hAnsi="Arial" w:cs="Arial"/>
          <w:color w:val="auto"/>
          <w:lang w:bidi="ar-SA"/>
        </w:rPr>
      </w:pPr>
      <w:r w:rsidRPr="00E74F9E">
        <w:rPr>
          <w:rFonts w:ascii="Arial" w:eastAsia="Times New Roman" w:hAnsi="Arial" w:cs="Arial"/>
          <w:color w:val="auto"/>
          <w:sz w:val="26"/>
          <w:szCs w:val="26"/>
          <w:lang w:bidi="ar-SA"/>
        </w:rPr>
        <w:t xml:space="preserve"> </w:t>
      </w:r>
      <w:r w:rsidR="00370615">
        <w:rPr>
          <w:rFonts w:ascii="Arial" w:eastAsia="Times New Roman" w:hAnsi="Arial" w:cs="Arial"/>
          <w:color w:val="auto"/>
          <w:lang w:bidi="ar-SA"/>
        </w:rPr>
        <w:t>от 31.10.2017                   № 3255</w:t>
      </w:r>
    </w:p>
    <w:p w:rsidR="00E74F9E" w:rsidRPr="00E74F9E" w:rsidRDefault="00E74F9E" w:rsidP="00E74F9E">
      <w:pPr>
        <w:widowControl/>
        <w:jc w:val="both"/>
        <w:rPr>
          <w:rFonts w:ascii="Arial" w:eastAsia="Times New Roman" w:hAnsi="Arial" w:cs="Arial"/>
          <w:color w:val="auto"/>
          <w:lang w:bidi="ar-SA"/>
        </w:rPr>
      </w:pPr>
    </w:p>
    <w:p w:rsidR="00E74F9E" w:rsidRPr="00E74F9E" w:rsidRDefault="00E74F9E" w:rsidP="00E74F9E">
      <w:pPr>
        <w:widowControl/>
        <w:jc w:val="both"/>
        <w:rPr>
          <w:rFonts w:ascii="Arial" w:eastAsia="Times New Roman" w:hAnsi="Arial" w:cs="Arial"/>
          <w:color w:val="auto"/>
          <w:lang w:bidi="ar-SA"/>
        </w:rPr>
      </w:pPr>
    </w:p>
    <w:p w:rsidR="00E74F9E" w:rsidRPr="00E74F9E" w:rsidRDefault="00E74F9E" w:rsidP="00E74F9E">
      <w:pPr>
        <w:widowControl/>
        <w:rPr>
          <w:rFonts w:ascii="Arial" w:eastAsia="Times New Roman" w:hAnsi="Arial" w:cs="Arial"/>
          <w:color w:val="auto"/>
          <w:lang w:bidi="ar-SA"/>
        </w:rPr>
      </w:pPr>
      <w:r w:rsidRPr="00E74F9E">
        <w:rPr>
          <w:rFonts w:ascii="Arial" w:eastAsia="Times New Roman" w:hAnsi="Arial" w:cs="Arial"/>
          <w:color w:val="auto"/>
          <w:lang w:bidi="ar-SA"/>
        </w:rPr>
        <w:t xml:space="preserve">Об утверждении </w:t>
      </w:r>
      <w:proofErr w:type="gramStart"/>
      <w:r w:rsidRPr="00E74F9E">
        <w:rPr>
          <w:rFonts w:ascii="Arial" w:eastAsia="Times New Roman" w:hAnsi="Arial" w:cs="Arial"/>
          <w:color w:val="auto"/>
          <w:lang w:bidi="ar-SA"/>
        </w:rPr>
        <w:t>административного</w:t>
      </w:r>
      <w:proofErr w:type="gramEnd"/>
    </w:p>
    <w:p w:rsidR="00E74F9E" w:rsidRPr="00E74F9E" w:rsidRDefault="00E74F9E" w:rsidP="00E74F9E">
      <w:pPr>
        <w:widowControl/>
        <w:rPr>
          <w:rFonts w:ascii="Arial" w:eastAsia="Times New Roman" w:hAnsi="Arial" w:cs="Arial"/>
          <w:color w:val="auto"/>
          <w:lang w:bidi="ar-SA"/>
        </w:rPr>
      </w:pPr>
      <w:r>
        <w:rPr>
          <w:rFonts w:ascii="Arial" w:eastAsia="Times New Roman" w:hAnsi="Arial" w:cs="Arial"/>
          <w:color w:val="auto"/>
          <w:lang w:bidi="ar-SA"/>
        </w:rPr>
        <w:t>р</w:t>
      </w:r>
      <w:r w:rsidRPr="00E74F9E">
        <w:rPr>
          <w:rFonts w:ascii="Arial" w:eastAsia="Times New Roman" w:hAnsi="Arial" w:cs="Arial"/>
          <w:color w:val="auto"/>
          <w:lang w:bidi="ar-SA"/>
        </w:rPr>
        <w:t xml:space="preserve">егламента предоставления </w:t>
      </w:r>
    </w:p>
    <w:p w:rsidR="00E74F9E" w:rsidRDefault="00E74F9E" w:rsidP="00E74F9E">
      <w:pPr>
        <w:pStyle w:val="23"/>
        <w:shd w:val="clear" w:color="auto" w:fill="auto"/>
        <w:rPr>
          <w:rFonts w:ascii="Arial" w:hAnsi="Arial" w:cs="Arial"/>
        </w:rPr>
      </w:pPr>
      <w:r>
        <w:rPr>
          <w:rFonts w:ascii="Arial" w:hAnsi="Arial" w:cs="Arial"/>
          <w:color w:val="auto"/>
          <w:lang w:bidi="ar-SA"/>
        </w:rPr>
        <w:t>м</w:t>
      </w:r>
      <w:r w:rsidRPr="00E74F9E">
        <w:rPr>
          <w:rFonts w:ascii="Arial" w:hAnsi="Arial" w:cs="Arial"/>
          <w:color w:val="auto"/>
          <w:lang w:bidi="ar-SA"/>
        </w:rPr>
        <w:t xml:space="preserve">униципальной услуги  </w:t>
      </w:r>
      <w:r w:rsidRPr="00E74F9E">
        <w:rPr>
          <w:rFonts w:ascii="Arial" w:hAnsi="Arial" w:cs="Arial"/>
        </w:rPr>
        <w:t>«</w:t>
      </w:r>
      <w:r w:rsidR="004A0C71">
        <w:rPr>
          <w:rFonts w:ascii="Arial" w:hAnsi="Arial" w:cs="Arial"/>
        </w:rPr>
        <w:t>Включени</w:t>
      </w:r>
      <w:r w:rsidRPr="00E74F9E">
        <w:rPr>
          <w:rFonts w:ascii="Arial" w:hAnsi="Arial" w:cs="Arial"/>
        </w:rPr>
        <w:t xml:space="preserve">е </w:t>
      </w:r>
    </w:p>
    <w:p w:rsidR="004A0C71" w:rsidRDefault="004A0C71" w:rsidP="004A0C71">
      <w:pPr>
        <w:pStyle w:val="23"/>
        <w:shd w:val="clear" w:color="auto" w:fill="auto"/>
        <w:rPr>
          <w:rFonts w:ascii="Arial" w:hAnsi="Arial" w:cs="Arial"/>
        </w:rPr>
      </w:pPr>
      <w:r>
        <w:rPr>
          <w:rFonts w:ascii="Arial" w:hAnsi="Arial" w:cs="Arial"/>
        </w:rPr>
        <w:t>граждан-заявителей в список граждан,</w:t>
      </w:r>
    </w:p>
    <w:p w:rsidR="00E74F9E" w:rsidRDefault="00E74F9E" w:rsidP="004A0C71">
      <w:pPr>
        <w:pStyle w:val="23"/>
        <w:shd w:val="clear" w:color="auto" w:fill="auto"/>
        <w:rPr>
          <w:rFonts w:ascii="Arial" w:hAnsi="Arial" w:cs="Arial"/>
        </w:rPr>
      </w:pPr>
      <w:proofErr w:type="gramStart"/>
      <w:r w:rsidRPr="00E74F9E">
        <w:rPr>
          <w:rFonts w:ascii="Arial" w:hAnsi="Arial" w:cs="Arial"/>
        </w:rPr>
        <w:t>имеющих</w:t>
      </w:r>
      <w:proofErr w:type="gramEnd"/>
      <w:r w:rsidRPr="00E74F9E">
        <w:rPr>
          <w:rFonts w:ascii="Arial" w:hAnsi="Arial" w:cs="Arial"/>
        </w:rPr>
        <w:t xml:space="preserve"> право на приобретение </w:t>
      </w:r>
    </w:p>
    <w:p w:rsidR="00E74F9E" w:rsidRDefault="00E74F9E" w:rsidP="00E74F9E">
      <w:pPr>
        <w:pStyle w:val="23"/>
        <w:shd w:val="clear" w:color="auto" w:fill="auto"/>
        <w:spacing w:line="240" w:lineRule="auto"/>
        <w:rPr>
          <w:rFonts w:ascii="Arial" w:hAnsi="Arial" w:cs="Arial"/>
        </w:rPr>
      </w:pPr>
      <w:r w:rsidRPr="00E74F9E">
        <w:rPr>
          <w:rFonts w:ascii="Arial" w:hAnsi="Arial" w:cs="Arial"/>
        </w:rPr>
        <w:t>жилья экономического класса в рамках</w:t>
      </w:r>
    </w:p>
    <w:p w:rsidR="00E74F9E" w:rsidRDefault="00E74F9E" w:rsidP="00E74F9E">
      <w:pPr>
        <w:pStyle w:val="23"/>
        <w:shd w:val="clear" w:color="auto" w:fill="auto"/>
        <w:spacing w:line="240" w:lineRule="auto"/>
        <w:rPr>
          <w:rFonts w:ascii="Arial" w:hAnsi="Arial" w:cs="Arial"/>
        </w:rPr>
      </w:pPr>
      <w:r w:rsidRPr="00E74F9E">
        <w:rPr>
          <w:rFonts w:ascii="Arial" w:hAnsi="Arial" w:cs="Arial"/>
        </w:rPr>
        <w:t xml:space="preserve">реализации программы «Жилье </w:t>
      </w:r>
      <w:proofErr w:type="gramStart"/>
      <w:r w:rsidRPr="00E74F9E">
        <w:rPr>
          <w:rFonts w:ascii="Arial" w:hAnsi="Arial" w:cs="Arial"/>
        </w:rPr>
        <w:t>для</w:t>
      </w:r>
      <w:proofErr w:type="gramEnd"/>
      <w:r w:rsidRPr="00E74F9E">
        <w:rPr>
          <w:rFonts w:ascii="Arial" w:hAnsi="Arial" w:cs="Arial"/>
        </w:rPr>
        <w:t xml:space="preserve"> </w:t>
      </w:r>
    </w:p>
    <w:p w:rsidR="00E74F9E" w:rsidRDefault="00E74F9E" w:rsidP="00E74F9E">
      <w:pPr>
        <w:pStyle w:val="23"/>
        <w:shd w:val="clear" w:color="auto" w:fill="auto"/>
        <w:spacing w:line="240" w:lineRule="auto"/>
        <w:rPr>
          <w:rFonts w:ascii="Arial" w:hAnsi="Arial" w:cs="Arial"/>
        </w:rPr>
      </w:pPr>
      <w:r w:rsidRPr="00E74F9E">
        <w:rPr>
          <w:rFonts w:ascii="Arial" w:hAnsi="Arial" w:cs="Arial"/>
        </w:rPr>
        <w:t>российской семьи» в рамках государственной</w:t>
      </w:r>
      <w:r w:rsidRPr="00E74F9E">
        <w:rPr>
          <w:rFonts w:ascii="Arial" w:hAnsi="Arial" w:cs="Arial"/>
        </w:rPr>
        <w:br/>
        <w:t xml:space="preserve">программы Российской Федерации </w:t>
      </w:r>
    </w:p>
    <w:p w:rsidR="00E74F9E" w:rsidRDefault="00E74F9E" w:rsidP="00E74F9E">
      <w:pPr>
        <w:pStyle w:val="23"/>
        <w:shd w:val="clear" w:color="auto" w:fill="auto"/>
        <w:spacing w:line="240" w:lineRule="auto"/>
        <w:rPr>
          <w:rFonts w:ascii="Arial" w:hAnsi="Arial" w:cs="Arial"/>
        </w:rPr>
      </w:pPr>
      <w:r w:rsidRPr="00E74F9E">
        <w:rPr>
          <w:rFonts w:ascii="Arial" w:hAnsi="Arial" w:cs="Arial"/>
        </w:rPr>
        <w:t xml:space="preserve">«Обеспечение доступным и комфортным жильем </w:t>
      </w:r>
    </w:p>
    <w:p w:rsidR="00E74F9E" w:rsidRDefault="00E74F9E" w:rsidP="00E74F9E">
      <w:pPr>
        <w:pStyle w:val="23"/>
        <w:shd w:val="clear" w:color="auto" w:fill="auto"/>
        <w:spacing w:line="240" w:lineRule="auto"/>
        <w:rPr>
          <w:rFonts w:ascii="Arial" w:hAnsi="Arial" w:cs="Arial"/>
        </w:rPr>
      </w:pPr>
      <w:r>
        <w:rPr>
          <w:rFonts w:ascii="Arial" w:hAnsi="Arial" w:cs="Arial"/>
        </w:rPr>
        <w:t xml:space="preserve">и </w:t>
      </w:r>
      <w:r w:rsidRPr="00E74F9E">
        <w:rPr>
          <w:rFonts w:ascii="Arial" w:hAnsi="Arial" w:cs="Arial"/>
        </w:rPr>
        <w:t xml:space="preserve">коммунальными услугами граждан </w:t>
      </w:r>
      <w:proofErr w:type="gramStart"/>
      <w:r w:rsidRPr="00E74F9E">
        <w:rPr>
          <w:rFonts w:ascii="Arial" w:hAnsi="Arial" w:cs="Arial"/>
        </w:rPr>
        <w:t>Российской</w:t>
      </w:r>
      <w:proofErr w:type="gramEnd"/>
      <w:r w:rsidRPr="00E74F9E">
        <w:rPr>
          <w:rFonts w:ascii="Arial" w:hAnsi="Arial" w:cs="Arial"/>
        </w:rPr>
        <w:t xml:space="preserve"> </w:t>
      </w:r>
    </w:p>
    <w:p w:rsidR="005114B3" w:rsidRDefault="00E74F9E" w:rsidP="00E74F9E">
      <w:pPr>
        <w:pStyle w:val="23"/>
        <w:shd w:val="clear" w:color="auto" w:fill="auto"/>
        <w:spacing w:line="240" w:lineRule="auto"/>
      </w:pPr>
      <w:r w:rsidRPr="00E74F9E">
        <w:rPr>
          <w:rFonts w:ascii="Arial" w:hAnsi="Arial" w:cs="Arial"/>
        </w:rPr>
        <w:t>Федерации</w:t>
      </w:r>
      <w:r>
        <w:rPr>
          <w:rFonts w:ascii="Arial" w:hAnsi="Arial" w:cs="Arial"/>
        </w:rPr>
        <w:t>»</w:t>
      </w:r>
    </w:p>
    <w:p w:rsidR="005114B3" w:rsidRDefault="005114B3"/>
    <w:p w:rsidR="005114B3" w:rsidRPr="005114B3" w:rsidRDefault="005114B3" w:rsidP="005114B3">
      <w:pPr>
        <w:widowControl/>
        <w:jc w:val="both"/>
        <w:rPr>
          <w:rFonts w:ascii="Times New Roman" w:eastAsia="Calibri" w:hAnsi="Times New Roman" w:cs="Times New Roman"/>
          <w:color w:val="auto"/>
          <w:sz w:val="26"/>
          <w:szCs w:val="26"/>
          <w:lang w:bidi="ar-SA"/>
        </w:rPr>
      </w:pPr>
    </w:p>
    <w:p w:rsidR="005114B3" w:rsidRPr="005114B3" w:rsidRDefault="005114B3" w:rsidP="005114B3">
      <w:pPr>
        <w:widowControl/>
        <w:jc w:val="both"/>
        <w:rPr>
          <w:rFonts w:ascii="Arial" w:eastAsia="Times New Roman" w:hAnsi="Arial" w:cs="Arial"/>
          <w:color w:val="auto"/>
          <w:lang w:bidi="ar-SA"/>
        </w:rPr>
      </w:pPr>
      <w:r w:rsidRPr="005114B3">
        <w:rPr>
          <w:rFonts w:ascii="Times New Roman" w:eastAsia="Times New Roman" w:hAnsi="Times New Roman" w:cs="Times New Roman"/>
          <w:color w:val="auto"/>
          <w:sz w:val="26"/>
          <w:szCs w:val="26"/>
          <w:lang w:bidi="ar-SA"/>
        </w:rPr>
        <w:t xml:space="preserve">    </w:t>
      </w:r>
      <w:r w:rsidR="00E74F9E">
        <w:rPr>
          <w:rFonts w:ascii="Times New Roman" w:eastAsia="Times New Roman" w:hAnsi="Times New Roman" w:cs="Times New Roman"/>
          <w:color w:val="auto"/>
          <w:sz w:val="26"/>
          <w:szCs w:val="26"/>
          <w:lang w:bidi="ar-SA"/>
        </w:rPr>
        <w:t xml:space="preserve">       </w:t>
      </w:r>
      <w:r w:rsidRPr="005114B3">
        <w:rPr>
          <w:rFonts w:ascii="Times New Roman" w:eastAsia="Times New Roman" w:hAnsi="Times New Roman" w:cs="Times New Roman"/>
          <w:color w:val="auto"/>
          <w:sz w:val="26"/>
          <w:szCs w:val="26"/>
          <w:lang w:bidi="ar-SA"/>
        </w:rPr>
        <w:t xml:space="preserve"> </w:t>
      </w:r>
      <w:r w:rsidRPr="005114B3">
        <w:rPr>
          <w:rFonts w:ascii="Arial" w:eastAsia="Times New Roman" w:hAnsi="Arial" w:cs="Arial"/>
          <w:color w:val="auto"/>
          <w:lang w:bidi="ar-SA"/>
        </w:rPr>
        <w:t xml:space="preserve">В целях реализации положений Федерального закона от 27.07.2010 № 210-ФЗ «Об организации предоставления государственных и муниципальных услуг», руководствуясь постановлением администрации Светлоярского муниципального района Волгоградской области от 02.03.2011 №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w:t>
      </w:r>
      <w:proofErr w:type="gramStart"/>
      <w:r w:rsidRPr="005114B3">
        <w:rPr>
          <w:rFonts w:ascii="Arial" w:eastAsia="Times New Roman" w:hAnsi="Arial" w:cs="Arial"/>
          <w:color w:val="auto"/>
          <w:lang w:bidi="ar-SA"/>
        </w:rPr>
        <w:t>проведения экспертизы проектов административных регламентов предоставления муниципальных</w:t>
      </w:r>
      <w:proofErr w:type="gramEnd"/>
      <w:r w:rsidRPr="005114B3">
        <w:rPr>
          <w:rFonts w:ascii="Arial" w:eastAsia="Times New Roman" w:hAnsi="Arial" w:cs="Arial"/>
          <w:color w:val="auto"/>
          <w:lang w:bidi="ar-SA"/>
        </w:rPr>
        <w:t xml:space="preserve"> услуг», Уставом Светлоярского муниципального района Волгоградской области,</w:t>
      </w:r>
    </w:p>
    <w:p w:rsidR="005114B3" w:rsidRPr="005114B3" w:rsidRDefault="005114B3" w:rsidP="005114B3">
      <w:pPr>
        <w:widowControl/>
        <w:jc w:val="both"/>
        <w:rPr>
          <w:rFonts w:ascii="Arial" w:eastAsia="Times New Roman" w:hAnsi="Arial" w:cs="Arial"/>
          <w:spacing w:val="13"/>
          <w:lang w:bidi="ar-SA"/>
        </w:rPr>
      </w:pPr>
    </w:p>
    <w:p w:rsidR="005114B3" w:rsidRPr="005114B3" w:rsidRDefault="005114B3" w:rsidP="005114B3">
      <w:pPr>
        <w:widowControl/>
        <w:jc w:val="both"/>
        <w:rPr>
          <w:rFonts w:ascii="Arial" w:eastAsia="Times New Roman" w:hAnsi="Arial" w:cs="Arial"/>
          <w:color w:val="auto"/>
          <w:lang w:bidi="ar-SA"/>
        </w:rPr>
      </w:pPr>
      <w:proofErr w:type="gramStart"/>
      <w:r w:rsidRPr="005114B3">
        <w:rPr>
          <w:rFonts w:ascii="Arial" w:eastAsia="Times New Roman" w:hAnsi="Arial" w:cs="Arial"/>
          <w:color w:val="auto"/>
          <w:lang w:bidi="ar-SA"/>
        </w:rPr>
        <w:t>п</w:t>
      </w:r>
      <w:proofErr w:type="gramEnd"/>
      <w:r w:rsidRPr="005114B3">
        <w:rPr>
          <w:rFonts w:ascii="Arial" w:eastAsia="Times New Roman" w:hAnsi="Arial" w:cs="Arial"/>
          <w:color w:val="auto"/>
          <w:lang w:bidi="ar-SA"/>
        </w:rPr>
        <w:t xml:space="preserve"> о с т а н о в л я ю:</w:t>
      </w: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E74F9E">
      <w:pPr>
        <w:pStyle w:val="23"/>
        <w:shd w:val="clear" w:color="auto" w:fill="auto"/>
        <w:jc w:val="both"/>
        <w:rPr>
          <w:rFonts w:ascii="Arial" w:hAnsi="Arial" w:cs="Arial"/>
          <w:color w:val="auto"/>
          <w:lang w:bidi="ar-SA"/>
        </w:rPr>
      </w:pPr>
      <w:r w:rsidRPr="005114B3">
        <w:rPr>
          <w:rFonts w:ascii="Arial" w:hAnsi="Arial" w:cs="Arial"/>
          <w:color w:val="auto"/>
          <w:lang w:bidi="ar-SA"/>
        </w:rPr>
        <w:t xml:space="preserve">  </w:t>
      </w:r>
      <w:r w:rsidR="00E74F9E">
        <w:rPr>
          <w:rFonts w:ascii="Arial" w:hAnsi="Arial" w:cs="Arial"/>
          <w:color w:val="auto"/>
          <w:lang w:bidi="ar-SA"/>
        </w:rPr>
        <w:t xml:space="preserve">     </w:t>
      </w:r>
      <w:r w:rsidRPr="005114B3">
        <w:rPr>
          <w:rFonts w:ascii="Arial" w:hAnsi="Arial" w:cs="Arial"/>
          <w:color w:val="auto"/>
          <w:lang w:bidi="ar-SA"/>
        </w:rPr>
        <w:t xml:space="preserve">  1. Утвердить административный регламент</w:t>
      </w:r>
      <w:r w:rsidR="00E74F9E">
        <w:rPr>
          <w:rFonts w:ascii="Arial" w:hAnsi="Arial" w:cs="Arial"/>
          <w:color w:val="auto"/>
          <w:lang w:bidi="ar-SA"/>
        </w:rPr>
        <w:t xml:space="preserve"> предоставления </w:t>
      </w:r>
      <w:r w:rsidRPr="005114B3">
        <w:rPr>
          <w:rFonts w:ascii="Arial" w:hAnsi="Arial" w:cs="Arial"/>
          <w:color w:val="auto"/>
          <w:lang w:bidi="ar-SA"/>
        </w:rPr>
        <w:t xml:space="preserve"> муниципальной услуги «</w:t>
      </w:r>
      <w:r w:rsidR="00E74F9E" w:rsidRPr="00E74F9E">
        <w:rPr>
          <w:rFonts w:ascii="Arial" w:hAnsi="Arial" w:cs="Arial"/>
        </w:rPr>
        <w:t>«</w:t>
      </w:r>
      <w:r w:rsidR="004A0C71">
        <w:rPr>
          <w:rFonts w:ascii="Arial" w:hAnsi="Arial" w:cs="Arial"/>
        </w:rPr>
        <w:t>Включе</w:t>
      </w:r>
      <w:r w:rsidR="00E74F9E" w:rsidRPr="00E74F9E">
        <w:rPr>
          <w:rFonts w:ascii="Arial" w:hAnsi="Arial" w:cs="Arial"/>
        </w:rPr>
        <w:t>ние граждан</w:t>
      </w:r>
      <w:r w:rsidR="00527066">
        <w:rPr>
          <w:rFonts w:ascii="Arial" w:hAnsi="Arial" w:cs="Arial"/>
        </w:rPr>
        <w:t>-заявителей</w:t>
      </w:r>
      <w:r w:rsidR="00E74F9E" w:rsidRPr="00E74F9E">
        <w:rPr>
          <w:rFonts w:ascii="Arial" w:hAnsi="Arial" w:cs="Arial"/>
        </w:rPr>
        <w:t>, имеющих право на приобретение жилья экономического класса в рамках</w:t>
      </w:r>
      <w:r w:rsidR="00E74F9E">
        <w:rPr>
          <w:rFonts w:ascii="Arial" w:hAnsi="Arial" w:cs="Arial"/>
        </w:rPr>
        <w:t xml:space="preserve"> </w:t>
      </w:r>
      <w:r w:rsidR="00E74F9E" w:rsidRPr="00E74F9E">
        <w:rPr>
          <w:rFonts w:ascii="Arial" w:hAnsi="Arial" w:cs="Arial"/>
        </w:rPr>
        <w:t>реализации программы «Жилье для российской семьи» в рамках государственной</w:t>
      </w:r>
      <w:r w:rsidR="00E74F9E">
        <w:rPr>
          <w:rFonts w:ascii="Arial" w:hAnsi="Arial" w:cs="Arial"/>
        </w:rPr>
        <w:t xml:space="preserve"> п</w:t>
      </w:r>
      <w:r w:rsidR="00E74F9E" w:rsidRPr="00E74F9E">
        <w:rPr>
          <w:rFonts w:ascii="Arial" w:hAnsi="Arial" w:cs="Arial"/>
        </w:rPr>
        <w:t xml:space="preserve">рограммы Российской Федерации «Обеспечение доступным и комфортным жильем </w:t>
      </w:r>
      <w:r w:rsidR="00E74F9E">
        <w:rPr>
          <w:rFonts w:ascii="Arial" w:hAnsi="Arial" w:cs="Arial"/>
        </w:rPr>
        <w:t xml:space="preserve">и </w:t>
      </w:r>
      <w:r w:rsidR="00E74F9E" w:rsidRPr="00E74F9E">
        <w:rPr>
          <w:rFonts w:ascii="Arial" w:hAnsi="Arial" w:cs="Arial"/>
        </w:rPr>
        <w:t>коммунальными услугами граждан Российско</w:t>
      </w:r>
      <w:r w:rsidR="00527066">
        <w:rPr>
          <w:rFonts w:ascii="Arial" w:hAnsi="Arial" w:cs="Arial"/>
        </w:rPr>
        <w:t>й Федерации»</w:t>
      </w:r>
      <w:r w:rsidR="00E74F9E">
        <w:rPr>
          <w:rFonts w:ascii="Arial" w:hAnsi="Arial" w:cs="Arial"/>
        </w:rPr>
        <w:t xml:space="preserve"> </w:t>
      </w:r>
      <w:r w:rsidRPr="005114B3">
        <w:rPr>
          <w:rFonts w:ascii="Arial" w:hAnsi="Arial" w:cs="Arial"/>
          <w:color w:val="auto"/>
          <w:lang w:bidi="ar-SA"/>
        </w:rPr>
        <w:t>(Приложение).</w:t>
      </w:r>
    </w:p>
    <w:p w:rsidR="005114B3" w:rsidRPr="005114B3" w:rsidRDefault="005114B3" w:rsidP="005114B3">
      <w:pPr>
        <w:widowControl/>
        <w:tabs>
          <w:tab w:val="left" w:pos="709"/>
        </w:tabs>
        <w:jc w:val="both"/>
        <w:rPr>
          <w:rFonts w:ascii="Arial" w:eastAsia="Times New Roman" w:hAnsi="Arial" w:cs="Arial"/>
          <w:color w:val="auto"/>
          <w:lang w:bidi="ar-SA"/>
        </w:rPr>
      </w:pPr>
      <w:r w:rsidRPr="005114B3">
        <w:rPr>
          <w:rFonts w:ascii="Arial" w:eastAsia="Times New Roman" w:hAnsi="Arial" w:cs="Arial"/>
          <w:color w:val="auto"/>
          <w:lang w:bidi="ar-SA"/>
        </w:rPr>
        <w:t xml:space="preserve"> </w:t>
      </w:r>
    </w:p>
    <w:p w:rsidR="005114B3" w:rsidRPr="005114B3" w:rsidRDefault="005114B3" w:rsidP="005114B3">
      <w:pPr>
        <w:widowControl/>
        <w:tabs>
          <w:tab w:val="left" w:pos="4395"/>
        </w:tabs>
        <w:ind w:right="-1"/>
        <w:jc w:val="both"/>
        <w:outlineLvl w:val="0"/>
        <w:rPr>
          <w:rFonts w:ascii="Arial" w:eastAsia="Times New Roman" w:hAnsi="Arial" w:cs="Arial"/>
          <w:color w:val="auto"/>
          <w:lang w:bidi="ar-SA"/>
        </w:rPr>
      </w:pPr>
      <w:r w:rsidRPr="005114B3">
        <w:rPr>
          <w:rFonts w:ascii="Arial" w:eastAsia="Times New Roman" w:hAnsi="Arial" w:cs="Arial"/>
          <w:color w:val="auto"/>
          <w:lang w:bidi="ar-SA"/>
        </w:rPr>
        <w:t xml:space="preserve">    2. Отделу </w:t>
      </w:r>
      <w:r w:rsidR="00E74F9E">
        <w:rPr>
          <w:rFonts w:ascii="Arial" w:eastAsia="Times New Roman" w:hAnsi="Arial" w:cs="Arial"/>
          <w:color w:val="auto"/>
          <w:lang w:bidi="ar-SA"/>
        </w:rPr>
        <w:t xml:space="preserve">архитектуры, строительства и ЖКХ </w:t>
      </w:r>
      <w:r w:rsidRPr="005114B3">
        <w:rPr>
          <w:rFonts w:ascii="Arial" w:eastAsia="Times New Roman" w:hAnsi="Arial" w:cs="Arial"/>
          <w:color w:val="auto"/>
          <w:lang w:bidi="ar-SA"/>
        </w:rPr>
        <w:t>администрации Светлоярского муниципального района обеспечить исполнение настоящего административного регламента.</w:t>
      </w:r>
    </w:p>
    <w:p w:rsidR="005114B3" w:rsidRPr="005114B3" w:rsidRDefault="005114B3" w:rsidP="005114B3">
      <w:pPr>
        <w:widowControl/>
        <w:tabs>
          <w:tab w:val="left" w:pos="4395"/>
        </w:tabs>
        <w:ind w:right="-1"/>
        <w:jc w:val="both"/>
        <w:outlineLvl w:val="0"/>
        <w:rPr>
          <w:rFonts w:ascii="Arial" w:eastAsia="Times New Roman" w:hAnsi="Arial" w:cs="Arial"/>
          <w:color w:val="auto"/>
          <w:lang w:bidi="ar-SA"/>
        </w:rPr>
      </w:pPr>
      <w:r w:rsidRPr="005114B3">
        <w:rPr>
          <w:rFonts w:ascii="Arial" w:eastAsia="Times New Roman" w:hAnsi="Arial" w:cs="Arial"/>
          <w:color w:val="auto"/>
          <w:lang w:bidi="ar-SA"/>
        </w:rPr>
        <w:t xml:space="preserve">   </w:t>
      </w:r>
    </w:p>
    <w:p w:rsidR="005114B3" w:rsidRPr="005114B3" w:rsidRDefault="005114B3" w:rsidP="005114B3">
      <w:pPr>
        <w:widowControl/>
        <w:jc w:val="both"/>
        <w:rPr>
          <w:rFonts w:ascii="Arial" w:eastAsia="Times New Roman" w:hAnsi="Arial" w:cs="Arial"/>
          <w:color w:val="auto"/>
          <w:lang w:bidi="ar-SA"/>
        </w:rPr>
      </w:pPr>
      <w:r w:rsidRPr="005114B3">
        <w:rPr>
          <w:rFonts w:ascii="Arial" w:eastAsia="Times New Roman" w:hAnsi="Arial" w:cs="Arial"/>
          <w:color w:val="auto"/>
          <w:lang w:bidi="ar-SA"/>
        </w:rPr>
        <w:lastRenderedPageBreak/>
        <w:t xml:space="preserve">    3. Отделу по муниципальной службе, общим и кадровым вопросам администрации Светлоярского муниципального района (Иванова Н.В.):</w:t>
      </w:r>
    </w:p>
    <w:p w:rsidR="005114B3" w:rsidRPr="005114B3" w:rsidRDefault="005114B3" w:rsidP="005114B3">
      <w:pPr>
        <w:widowControl/>
        <w:jc w:val="both"/>
        <w:rPr>
          <w:rFonts w:ascii="Arial" w:eastAsia="Times New Roman" w:hAnsi="Arial" w:cs="Arial"/>
          <w:color w:val="auto"/>
          <w:lang w:bidi="ar-SA"/>
        </w:rPr>
      </w:pPr>
      <w:r w:rsidRPr="005114B3">
        <w:rPr>
          <w:rFonts w:ascii="Arial" w:eastAsia="Times New Roman" w:hAnsi="Arial" w:cs="Arial"/>
          <w:color w:val="auto"/>
          <w:lang w:bidi="ar-SA"/>
        </w:rPr>
        <w:t xml:space="preserve">    - направить настоящее постановление для опубликования в районной газете «Восход»; </w:t>
      </w:r>
    </w:p>
    <w:p w:rsidR="005114B3" w:rsidRDefault="005114B3" w:rsidP="005114B3">
      <w:pPr>
        <w:widowControl/>
        <w:jc w:val="both"/>
        <w:rPr>
          <w:rFonts w:ascii="Arial" w:eastAsia="Times New Roman" w:hAnsi="Arial" w:cs="Arial"/>
          <w:color w:val="auto"/>
          <w:lang w:bidi="ar-SA"/>
        </w:rPr>
      </w:pPr>
      <w:r w:rsidRPr="005114B3">
        <w:rPr>
          <w:rFonts w:ascii="Arial" w:eastAsia="Times New Roman" w:hAnsi="Arial" w:cs="Arial"/>
          <w:color w:val="auto"/>
          <w:lang w:bidi="ar-SA"/>
        </w:rPr>
        <w:t xml:space="preserve">    - </w:t>
      </w:r>
      <w:proofErr w:type="gramStart"/>
      <w:r w:rsidRPr="005114B3">
        <w:rPr>
          <w:rFonts w:ascii="Arial" w:eastAsia="Times New Roman" w:hAnsi="Arial" w:cs="Arial"/>
          <w:color w:val="auto"/>
          <w:lang w:bidi="ar-SA"/>
        </w:rPr>
        <w:t>разместить</w:t>
      </w:r>
      <w:proofErr w:type="gramEnd"/>
      <w:r w:rsidRPr="005114B3">
        <w:rPr>
          <w:rFonts w:ascii="Arial" w:eastAsia="Times New Roman" w:hAnsi="Arial" w:cs="Arial"/>
          <w:color w:val="auto"/>
          <w:lang w:bidi="ar-SA"/>
        </w:rPr>
        <w:t xml:space="preserve"> настоящее постановление на официальном сайте Светлоярского муниципального района Волгоградской области.</w:t>
      </w:r>
    </w:p>
    <w:p w:rsidR="00E74F9E" w:rsidRPr="005114B3" w:rsidRDefault="00E74F9E"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r w:rsidRPr="005114B3">
        <w:rPr>
          <w:rFonts w:ascii="Arial" w:eastAsia="Times New Roman" w:hAnsi="Arial" w:cs="Arial"/>
          <w:color w:val="auto"/>
          <w:lang w:bidi="ar-SA"/>
        </w:rPr>
        <w:t xml:space="preserve">    4.</w:t>
      </w:r>
      <w:r w:rsidRPr="005114B3">
        <w:rPr>
          <w:rFonts w:ascii="Arial" w:eastAsia="Times New Roman" w:hAnsi="Arial" w:cs="Arial"/>
          <w:color w:val="auto"/>
          <w:lang w:bidi="ar-SA"/>
        </w:rPr>
        <w:tab/>
        <w:t>Настоящее постановление вступает в силу с момента его подписания.</w:t>
      </w: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r w:rsidRPr="005114B3">
        <w:rPr>
          <w:rFonts w:ascii="Arial" w:eastAsia="Times New Roman" w:hAnsi="Arial" w:cs="Arial"/>
          <w:color w:val="auto"/>
          <w:lang w:bidi="ar-SA"/>
        </w:rPr>
        <w:t xml:space="preserve">     5. 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sidR="00E74F9E">
        <w:rPr>
          <w:rFonts w:ascii="Arial" w:eastAsia="Times New Roman" w:hAnsi="Arial" w:cs="Arial"/>
          <w:color w:val="auto"/>
          <w:lang w:bidi="ar-SA"/>
        </w:rPr>
        <w:t>С.Е.Шилова</w:t>
      </w:r>
      <w:proofErr w:type="spellEnd"/>
      <w:r w:rsidR="00E74F9E">
        <w:rPr>
          <w:rFonts w:ascii="Arial" w:eastAsia="Times New Roman" w:hAnsi="Arial" w:cs="Arial"/>
          <w:color w:val="auto"/>
          <w:lang w:bidi="ar-SA"/>
        </w:rPr>
        <w:t>.</w:t>
      </w:r>
    </w:p>
    <w:p w:rsidR="005114B3" w:rsidRPr="005114B3" w:rsidRDefault="005114B3" w:rsidP="005114B3">
      <w:pPr>
        <w:widowControl/>
        <w:jc w:val="both"/>
        <w:rPr>
          <w:rFonts w:ascii="Arial" w:eastAsia="Times New Roman" w:hAnsi="Arial" w:cs="Arial"/>
          <w:color w:val="auto"/>
          <w:lang w:bidi="ar-SA"/>
        </w:rPr>
      </w:pPr>
    </w:p>
    <w:p w:rsidR="005114B3" w:rsidRDefault="005114B3" w:rsidP="005114B3">
      <w:pPr>
        <w:widowControl/>
        <w:jc w:val="both"/>
        <w:rPr>
          <w:rFonts w:ascii="Arial" w:eastAsia="Times New Roman" w:hAnsi="Arial" w:cs="Arial"/>
          <w:color w:val="auto"/>
          <w:lang w:bidi="ar-SA"/>
        </w:rPr>
      </w:pPr>
    </w:p>
    <w:p w:rsidR="006F7CFA" w:rsidRPr="005114B3" w:rsidRDefault="006F7CFA" w:rsidP="005114B3">
      <w:pPr>
        <w:widowControl/>
        <w:jc w:val="both"/>
        <w:rPr>
          <w:rFonts w:ascii="Arial" w:eastAsia="Times New Roman" w:hAnsi="Arial" w:cs="Arial"/>
          <w:color w:val="auto"/>
          <w:lang w:bidi="ar-SA"/>
        </w:rPr>
      </w:pPr>
    </w:p>
    <w:p w:rsidR="00E74F9E" w:rsidRDefault="00834569" w:rsidP="005114B3">
      <w:pPr>
        <w:widowControl/>
        <w:jc w:val="both"/>
        <w:rPr>
          <w:rFonts w:ascii="Arial" w:eastAsia="Times New Roman" w:hAnsi="Arial" w:cs="Arial"/>
          <w:color w:val="auto"/>
          <w:lang w:bidi="ar-SA"/>
        </w:rPr>
      </w:pPr>
      <w:r>
        <w:rPr>
          <w:rFonts w:ascii="Arial" w:eastAsia="Times New Roman" w:hAnsi="Arial" w:cs="Arial"/>
          <w:color w:val="auto"/>
          <w:lang w:bidi="ar-SA"/>
        </w:rPr>
        <w:t>Глава</w:t>
      </w:r>
      <w:r w:rsidR="00E74F9E">
        <w:rPr>
          <w:rFonts w:ascii="Arial" w:eastAsia="Times New Roman" w:hAnsi="Arial" w:cs="Arial"/>
          <w:color w:val="auto"/>
          <w:lang w:bidi="ar-SA"/>
        </w:rPr>
        <w:t xml:space="preserve"> Светлоярского</w:t>
      </w:r>
    </w:p>
    <w:p w:rsidR="005114B3" w:rsidRPr="005114B3" w:rsidRDefault="005114B3" w:rsidP="005114B3">
      <w:pPr>
        <w:widowControl/>
        <w:jc w:val="both"/>
        <w:rPr>
          <w:rFonts w:ascii="Arial" w:eastAsia="Times New Roman" w:hAnsi="Arial" w:cs="Arial"/>
          <w:color w:val="auto"/>
          <w:lang w:bidi="ar-SA"/>
        </w:rPr>
      </w:pPr>
      <w:r w:rsidRPr="005114B3">
        <w:rPr>
          <w:rFonts w:ascii="Arial" w:eastAsia="Times New Roman" w:hAnsi="Arial" w:cs="Arial"/>
          <w:color w:val="auto"/>
          <w:lang w:bidi="ar-SA"/>
        </w:rPr>
        <w:t xml:space="preserve">муниципального района                                           </w:t>
      </w:r>
      <w:r w:rsidR="00B86684">
        <w:rPr>
          <w:rFonts w:ascii="Arial" w:eastAsia="Times New Roman" w:hAnsi="Arial" w:cs="Arial"/>
          <w:color w:val="auto"/>
          <w:lang w:bidi="ar-SA"/>
        </w:rPr>
        <w:t xml:space="preserve">  </w:t>
      </w:r>
      <w:r w:rsidRPr="005114B3">
        <w:rPr>
          <w:rFonts w:ascii="Arial" w:eastAsia="Times New Roman" w:hAnsi="Arial" w:cs="Arial"/>
          <w:color w:val="auto"/>
          <w:lang w:bidi="ar-SA"/>
        </w:rPr>
        <w:t xml:space="preserve">                         </w:t>
      </w:r>
      <w:proofErr w:type="spellStart"/>
      <w:r w:rsidR="006F7CFA">
        <w:rPr>
          <w:rFonts w:ascii="Arial" w:eastAsia="Times New Roman" w:hAnsi="Arial" w:cs="Arial"/>
          <w:color w:val="auto"/>
          <w:lang w:bidi="ar-SA"/>
        </w:rPr>
        <w:t>Т.В.Распутин</w:t>
      </w:r>
      <w:r w:rsidR="00834569">
        <w:rPr>
          <w:rFonts w:ascii="Arial" w:eastAsia="Times New Roman" w:hAnsi="Arial" w:cs="Arial"/>
          <w:color w:val="auto"/>
          <w:lang w:bidi="ar-SA"/>
        </w:rPr>
        <w:t>а</w:t>
      </w:r>
      <w:proofErr w:type="spellEnd"/>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Default="005114B3" w:rsidP="005114B3">
      <w:pPr>
        <w:widowControl/>
        <w:jc w:val="both"/>
        <w:rPr>
          <w:rFonts w:ascii="Times New Roman" w:eastAsia="Times New Roman" w:hAnsi="Times New Roman" w:cs="Times New Roman"/>
          <w:color w:val="auto"/>
          <w:sz w:val="26"/>
          <w:szCs w:val="26"/>
          <w:lang w:bidi="ar-SA"/>
        </w:rPr>
      </w:pPr>
    </w:p>
    <w:p w:rsidR="005114B3" w:rsidRDefault="005114B3" w:rsidP="005114B3">
      <w:pPr>
        <w:widowControl/>
        <w:jc w:val="both"/>
        <w:rPr>
          <w:rFonts w:ascii="Times New Roman" w:eastAsia="Times New Roman" w:hAnsi="Times New Roman" w:cs="Times New Roman"/>
          <w:color w:val="auto"/>
          <w:sz w:val="26"/>
          <w:szCs w:val="26"/>
          <w:lang w:bidi="ar-SA"/>
        </w:rPr>
      </w:pPr>
    </w:p>
    <w:p w:rsidR="00772F71" w:rsidRDefault="00772F71" w:rsidP="005114B3">
      <w:pPr>
        <w:widowControl/>
        <w:jc w:val="both"/>
        <w:rPr>
          <w:rFonts w:ascii="Times New Roman" w:eastAsia="Times New Roman" w:hAnsi="Times New Roman" w:cs="Times New Roman"/>
          <w:color w:val="auto"/>
          <w:sz w:val="26"/>
          <w:szCs w:val="26"/>
          <w:lang w:bidi="ar-SA"/>
        </w:rPr>
      </w:pPr>
    </w:p>
    <w:p w:rsidR="00772F71" w:rsidRPr="005114B3" w:rsidRDefault="00772F71" w:rsidP="005114B3">
      <w:pPr>
        <w:widowControl/>
        <w:jc w:val="both"/>
        <w:rPr>
          <w:rFonts w:ascii="Times New Roman" w:eastAsia="Times New Roman" w:hAnsi="Times New Roman" w:cs="Times New Roman"/>
          <w:color w:val="auto"/>
          <w:sz w:val="26"/>
          <w:szCs w:val="26"/>
          <w:lang w:bidi="ar-SA"/>
        </w:rPr>
      </w:pPr>
    </w:p>
    <w:p w:rsidR="005114B3" w:rsidRPr="005114B3" w:rsidRDefault="006F7CFA" w:rsidP="005114B3">
      <w:pPr>
        <w:widowControl/>
        <w:jc w:val="both"/>
        <w:rPr>
          <w:rFonts w:ascii="Arial" w:eastAsia="Times New Roman" w:hAnsi="Arial" w:cs="Arial"/>
          <w:color w:val="auto"/>
          <w:sz w:val="18"/>
          <w:szCs w:val="18"/>
          <w:lang w:bidi="ar-SA"/>
        </w:rPr>
      </w:pPr>
      <w:r w:rsidRPr="006F7CFA">
        <w:rPr>
          <w:rFonts w:ascii="Arial" w:eastAsia="Times New Roman" w:hAnsi="Arial" w:cs="Arial"/>
          <w:color w:val="auto"/>
          <w:sz w:val="18"/>
          <w:szCs w:val="18"/>
          <w:lang w:bidi="ar-SA"/>
        </w:rPr>
        <w:t>Шелухина О.В.</w:t>
      </w:r>
    </w:p>
    <w:p w:rsidR="00042077" w:rsidRDefault="00042077" w:rsidP="00042077">
      <w:pPr>
        <w:pStyle w:val="23"/>
        <w:shd w:val="clear" w:color="auto" w:fill="auto"/>
        <w:jc w:val="right"/>
        <w:rPr>
          <w:rFonts w:ascii="Arial" w:hAnsi="Arial" w:cs="Arial"/>
        </w:rPr>
      </w:pPr>
    </w:p>
    <w:p w:rsidR="00042077" w:rsidRDefault="00042077"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69662A" w:rsidRDefault="0069662A"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0676CC" w:rsidRPr="00D737C7" w:rsidRDefault="009F7CEF" w:rsidP="00042077">
      <w:pPr>
        <w:pStyle w:val="23"/>
        <w:shd w:val="clear" w:color="auto" w:fill="auto"/>
        <w:jc w:val="right"/>
        <w:rPr>
          <w:rFonts w:ascii="Arial" w:hAnsi="Arial" w:cs="Arial"/>
          <w:sz w:val="20"/>
          <w:szCs w:val="20"/>
        </w:rPr>
      </w:pPr>
      <w:r w:rsidRPr="00D737C7">
        <w:rPr>
          <w:rFonts w:ascii="Arial" w:hAnsi="Arial" w:cs="Arial"/>
          <w:sz w:val="20"/>
          <w:szCs w:val="20"/>
        </w:rPr>
        <w:lastRenderedPageBreak/>
        <w:t>Приложение</w:t>
      </w:r>
      <w:r w:rsidR="00DE1B04" w:rsidRPr="00D737C7">
        <w:rPr>
          <w:rFonts w:ascii="Arial" w:hAnsi="Arial" w:cs="Arial"/>
          <w:sz w:val="20"/>
          <w:szCs w:val="20"/>
        </w:rPr>
        <w:t xml:space="preserve"> </w:t>
      </w:r>
    </w:p>
    <w:p w:rsidR="00042077" w:rsidRPr="00D737C7" w:rsidRDefault="009F7CEF" w:rsidP="00042077">
      <w:pPr>
        <w:pStyle w:val="23"/>
        <w:shd w:val="clear" w:color="auto" w:fill="auto"/>
        <w:jc w:val="right"/>
        <w:rPr>
          <w:rFonts w:ascii="Arial" w:hAnsi="Arial" w:cs="Arial"/>
          <w:sz w:val="20"/>
          <w:szCs w:val="20"/>
        </w:rPr>
      </w:pPr>
      <w:r w:rsidRPr="00D737C7">
        <w:rPr>
          <w:rFonts w:ascii="Arial" w:hAnsi="Arial" w:cs="Arial"/>
          <w:sz w:val="20"/>
          <w:szCs w:val="20"/>
        </w:rPr>
        <w:t xml:space="preserve">к постановлению </w:t>
      </w:r>
      <w:r w:rsidR="000676CC" w:rsidRPr="00D737C7">
        <w:rPr>
          <w:rFonts w:ascii="Arial" w:hAnsi="Arial" w:cs="Arial"/>
          <w:sz w:val="20"/>
          <w:szCs w:val="20"/>
        </w:rPr>
        <w:t>а</w:t>
      </w:r>
      <w:r w:rsidRPr="00D737C7">
        <w:rPr>
          <w:rFonts w:ascii="Arial" w:hAnsi="Arial" w:cs="Arial"/>
          <w:sz w:val="20"/>
          <w:szCs w:val="20"/>
        </w:rPr>
        <w:t xml:space="preserve">дминистрации </w:t>
      </w:r>
    </w:p>
    <w:p w:rsidR="00042077" w:rsidRPr="00D737C7" w:rsidRDefault="00DE1B04" w:rsidP="00042077">
      <w:pPr>
        <w:pStyle w:val="23"/>
        <w:shd w:val="clear" w:color="auto" w:fill="auto"/>
        <w:jc w:val="right"/>
        <w:rPr>
          <w:rFonts w:ascii="Arial" w:hAnsi="Arial" w:cs="Arial"/>
          <w:sz w:val="20"/>
          <w:szCs w:val="20"/>
        </w:rPr>
      </w:pPr>
      <w:r w:rsidRPr="00D737C7">
        <w:rPr>
          <w:rFonts w:ascii="Arial" w:hAnsi="Arial" w:cs="Arial"/>
          <w:sz w:val="20"/>
          <w:szCs w:val="20"/>
        </w:rPr>
        <w:t xml:space="preserve">Светлоярского муниципального района </w:t>
      </w:r>
      <w:r w:rsidR="009F7CEF" w:rsidRPr="00D737C7">
        <w:rPr>
          <w:rFonts w:ascii="Arial" w:hAnsi="Arial" w:cs="Arial"/>
          <w:sz w:val="20"/>
          <w:szCs w:val="20"/>
        </w:rPr>
        <w:t xml:space="preserve"> </w:t>
      </w:r>
    </w:p>
    <w:p w:rsidR="00DE1B04" w:rsidRPr="00D737C7" w:rsidRDefault="009F7CEF" w:rsidP="00042077">
      <w:pPr>
        <w:pStyle w:val="23"/>
        <w:shd w:val="clear" w:color="auto" w:fill="auto"/>
        <w:jc w:val="right"/>
        <w:rPr>
          <w:rFonts w:ascii="Arial" w:hAnsi="Arial" w:cs="Arial"/>
          <w:sz w:val="20"/>
          <w:szCs w:val="20"/>
        </w:rPr>
      </w:pPr>
      <w:r w:rsidRPr="00D737C7">
        <w:rPr>
          <w:rFonts w:ascii="Arial" w:hAnsi="Arial" w:cs="Arial"/>
          <w:sz w:val="20"/>
          <w:szCs w:val="20"/>
        </w:rPr>
        <w:t xml:space="preserve">Волгоградской области </w:t>
      </w:r>
    </w:p>
    <w:p w:rsidR="009F3195" w:rsidRPr="00D737C7" w:rsidRDefault="00DE1B04" w:rsidP="00DE1B04">
      <w:pPr>
        <w:pStyle w:val="23"/>
        <w:shd w:val="clear" w:color="auto" w:fill="auto"/>
        <w:tabs>
          <w:tab w:val="left" w:pos="0"/>
        </w:tabs>
        <w:spacing w:line="240" w:lineRule="auto"/>
        <w:rPr>
          <w:rFonts w:ascii="Arial" w:hAnsi="Arial" w:cs="Arial"/>
          <w:sz w:val="20"/>
          <w:szCs w:val="20"/>
        </w:rPr>
      </w:pPr>
      <w:r w:rsidRPr="00D737C7">
        <w:rPr>
          <w:rFonts w:ascii="Arial" w:hAnsi="Arial" w:cs="Arial"/>
          <w:sz w:val="20"/>
          <w:szCs w:val="20"/>
        </w:rPr>
        <w:t xml:space="preserve">                                                                                    </w:t>
      </w:r>
      <w:r w:rsidR="00AA0B7F" w:rsidRPr="00D737C7">
        <w:rPr>
          <w:rFonts w:ascii="Arial" w:hAnsi="Arial" w:cs="Arial"/>
          <w:sz w:val="20"/>
          <w:szCs w:val="20"/>
        </w:rPr>
        <w:t xml:space="preserve">         </w:t>
      </w:r>
      <w:r w:rsidR="0069662A">
        <w:rPr>
          <w:rFonts w:ascii="Arial" w:hAnsi="Arial" w:cs="Arial"/>
          <w:sz w:val="20"/>
          <w:szCs w:val="20"/>
        </w:rPr>
        <w:t xml:space="preserve">               </w:t>
      </w:r>
      <w:r w:rsidR="00AA0B7F" w:rsidRPr="00D737C7">
        <w:rPr>
          <w:rFonts w:ascii="Arial" w:hAnsi="Arial" w:cs="Arial"/>
          <w:sz w:val="20"/>
          <w:szCs w:val="20"/>
        </w:rPr>
        <w:t xml:space="preserve"> </w:t>
      </w:r>
      <w:r w:rsidRPr="00D737C7">
        <w:rPr>
          <w:rFonts w:ascii="Arial" w:hAnsi="Arial" w:cs="Arial"/>
          <w:sz w:val="20"/>
          <w:szCs w:val="20"/>
        </w:rPr>
        <w:t xml:space="preserve">      о</w:t>
      </w:r>
      <w:r w:rsidR="009F7CEF" w:rsidRPr="00D737C7">
        <w:rPr>
          <w:rFonts w:ascii="Arial" w:hAnsi="Arial" w:cs="Arial"/>
          <w:sz w:val="20"/>
          <w:szCs w:val="20"/>
        </w:rPr>
        <w:t>т</w:t>
      </w:r>
      <w:r w:rsidR="00370615">
        <w:rPr>
          <w:rFonts w:ascii="Arial" w:hAnsi="Arial" w:cs="Arial"/>
          <w:sz w:val="20"/>
          <w:szCs w:val="20"/>
        </w:rPr>
        <w:t xml:space="preserve"> 31.10.</w:t>
      </w:r>
      <w:r w:rsidRPr="00D737C7">
        <w:rPr>
          <w:rFonts w:ascii="Arial" w:hAnsi="Arial" w:cs="Arial"/>
          <w:sz w:val="20"/>
          <w:szCs w:val="20"/>
        </w:rPr>
        <w:t xml:space="preserve"> 2017   </w:t>
      </w:r>
      <w:r w:rsidR="009F7CEF" w:rsidRPr="00D737C7">
        <w:rPr>
          <w:rFonts w:ascii="Arial" w:hAnsi="Arial" w:cs="Arial"/>
          <w:sz w:val="20"/>
          <w:szCs w:val="20"/>
        </w:rPr>
        <w:t>№</w:t>
      </w:r>
      <w:r w:rsidR="00370615">
        <w:rPr>
          <w:rFonts w:ascii="Arial" w:hAnsi="Arial" w:cs="Arial"/>
          <w:sz w:val="20"/>
          <w:szCs w:val="20"/>
        </w:rPr>
        <w:t>3255</w:t>
      </w:r>
    </w:p>
    <w:p w:rsidR="00DE1B04" w:rsidRPr="00D737C7" w:rsidRDefault="00DE1B04">
      <w:pPr>
        <w:pStyle w:val="23"/>
        <w:shd w:val="clear" w:color="auto" w:fill="auto"/>
        <w:rPr>
          <w:rFonts w:ascii="Arial" w:hAnsi="Arial" w:cs="Arial"/>
          <w:sz w:val="20"/>
          <w:szCs w:val="20"/>
        </w:rPr>
      </w:pPr>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АДМИНИСТРАТИВНЫЙ РЕГЛАМЕНТ</w:t>
      </w:r>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ПО ПРЕДОСТАВЛЕНИЮ МУНИЦИПАЛЬНОЙ УСЛУГИ "ВКЛЮЧЕНИЕ</w:t>
      </w:r>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ГРАЖДАН-ЗАЯВИТЕЛЕЙ В СПИСОК ГРАЖДАН, ИМЕЮЩИХ ПРАВО</w:t>
      </w:r>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НА ПРИОБРЕТЕНИЕ ЖИЛЬЯ ЭКОНОМИЧЕСКОГО КЛАССА В РАМКАХ</w:t>
      </w:r>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РЕАЛИЗАЦИИ ПРОГРАММЫ "ЖИЛЬЕ ДЛЯ РОССИЙСКОЙ СЕМЬИ" В РАМКАХ</w:t>
      </w:r>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ГОСУДАРСТВЕННОЙ ПРОГРАММЫ РОССИЙСКОЙ ФЕДЕРАЦИИ "ОБЕСПЕЧЕНИЕ</w:t>
      </w:r>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ДОСТУПНЫМ И КОМФОРТНЫМ ЖИЛЬЕМ И КОММУНАЛЬНЫМИ УСЛУГАМИ</w:t>
      </w:r>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ГРАЖДАН РОССИЙСКОЙ ФЕДЕРАЦИИ"</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B86684" w:rsidRDefault="00042077" w:rsidP="00B86684">
      <w:pPr>
        <w:autoSpaceDE w:val="0"/>
        <w:autoSpaceDN w:val="0"/>
        <w:jc w:val="center"/>
        <w:outlineLvl w:val="1"/>
        <w:rPr>
          <w:rFonts w:ascii="Arial" w:eastAsia="Times New Roman" w:hAnsi="Arial" w:cs="Arial"/>
          <w:b/>
          <w:color w:val="auto"/>
          <w:sz w:val="26"/>
          <w:szCs w:val="26"/>
          <w:lang w:bidi="ar-SA"/>
        </w:rPr>
      </w:pPr>
      <w:r w:rsidRPr="00B86684">
        <w:rPr>
          <w:rFonts w:ascii="Arial" w:eastAsia="Times New Roman" w:hAnsi="Arial" w:cs="Arial"/>
          <w:b/>
          <w:color w:val="auto"/>
          <w:sz w:val="26"/>
          <w:szCs w:val="26"/>
          <w:lang w:bidi="ar-SA"/>
        </w:rPr>
        <w:t>1. Общие положения</w:t>
      </w:r>
    </w:p>
    <w:p w:rsidR="00042077" w:rsidRPr="0069662A" w:rsidRDefault="00042077" w:rsidP="00AA0B7F">
      <w:pPr>
        <w:autoSpaceDE w:val="0"/>
        <w:autoSpaceDN w:val="0"/>
        <w:jc w:val="both"/>
        <w:rPr>
          <w:rFonts w:ascii="Arial" w:eastAsia="Times New Roman" w:hAnsi="Arial" w:cs="Arial"/>
          <w:color w:val="auto"/>
          <w:sz w:val="16"/>
          <w:szCs w:val="16"/>
          <w:lang w:bidi="ar-SA"/>
        </w:rPr>
      </w:pPr>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1.1. Настоящий административный регламент устанавливает порядок предоставления муниципальной услуги "Включение граждан-заявителей в список граждан, имеющих право на приобретение жилья экономического класса в рамках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муниципальная услуга).</w:t>
      </w:r>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1.2. </w:t>
      </w:r>
      <w:proofErr w:type="gramStart"/>
      <w:r w:rsidRPr="00412A3A">
        <w:rPr>
          <w:rFonts w:ascii="Arial" w:eastAsia="Times New Roman" w:hAnsi="Arial" w:cs="Arial"/>
          <w:color w:val="auto"/>
          <w:lang w:bidi="ar-SA"/>
        </w:rPr>
        <w:t xml:space="preserve">Право на приобретение жилья экономического класса в рамках реализации программы "Жилье для российской семьи" в рамках государственной </w:t>
      </w:r>
      <w:hyperlink r:id="rId10" w:history="1">
        <w:r w:rsidRPr="00412A3A">
          <w:rPr>
            <w:rFonts w:ascii="Arial" w:eastAsia="Times New Roman" w:hAnsi="Arial" w:cs="Arial"/>
            <w:color w:val="auto"/>
            <w:lang w:bidi="ar-SA"/>
          </w:rPr>
          <w:t>программы</w:t>
        </w:r>
      </w:hyperlink>
      <w:r w:rsidRPr="00412A3A">
        <w:rPr>
          <w:rFonts w:ascii="Arial" w:eastAsia="Times New Roman" w:hAnsi="Arial" w:cs="Arial"/>
          <w:color w:val="auto"/>
          <w:lang w:bidi="ar-SA"/>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412A3A">
        <w:rPr>
          <w:rFonts w:ascii="Arial" w:eastAsia="Times New Roman" w:hAnsi="Arial" w:cs="Arial"/>
          <w:color w:val="auto"/>
          <w:lang w:bidi="ar-SA"/>
        </w:rPr>
        <w:t>" (далее - Программа), на территории Волгоградской области имеют граждане, постоянно проживающие на территории Волгоградской области, из числа граждан (далее - граждане-заявители):</w:t>
      </w:r>
    </w:p>
    <w:p w:rsidR="00042077" w:rsidRPr="00412A3A" w:rsidRDefault="00B86684" w:rsidP="00B86684">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1.2.1. </w:t>
      </w:r>
      <w:proofErr w:type="gramStart"/>
      <w:r w:rsidR="00042077" w:rsidRPr="00412A3A">
        <w:rPr>
          <w:rFonts w:ascii="Arial" w:eastAsia="Times New Roman" w:hAnsi="Arial" w:cs="Arial"/>
          <w:color w:val="auto"/>
          <w:lang w:bidi="ar-SA"/>
        </w:rPr>
        <w:t>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 м (не более 32 кв. м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w:t>
      </w:r>
      <w:proofErr w:type="gramEnd"/>
      <w:r w:rsidR="00042077" w:rsidRPr="00412A3A">
        <w:rPr>
          <w:rFonts w:ascii="Arial" w:eastAsia="Times New Roman" w:hAnsi="Arial" w:cs="Arial"/>
          <w:color w:val="auto"/>
          <w:lang w:bidi="ar-SA"/>
        </w:rPr>
        <w:t xml:space="preserve"> превышают 170% </w:t>
      </w:r>
      <w:proofErr w:type="gramStart"/>
      <w:r w:rsidR="00042077" w:rsidRPr="00412A3A">
        <w:rPr>
          <w:rFonts w:ascii="Arial" w:eastAsia="Times New Roman" w:hAnsi="Arial" w:cs="Arial"/>
          <w:color w:val="auto"/>
          <w:lang w:bidi="ar-SA"/>
        </w:rPr>
        <w:t>от среднедушевого денежного дохода в Волгоградской области за последний отчетный год по данным Территориального органа Федеральной службы государственной статистики по Волгоградской области</w:t>
      </w:r>
      <w:proofErr w:type="gramEnd"/>
      <w:r w:rsidR="00042077" w:rsidRPr="00412A3A">
        <w:rPr>
          <w:rFonts w:ascii="Arial" w:eastAsia="Times New Roman" w:hAnsi="Arial" w:cs="Arial"/>
          <w:color w:val="auto"/>
          <w:lang w:bidi="ar-SA"/>
        </w:rPr>
        <w:t xml:space="preserve"> на гражданина и каждого члена семьи, совместно проживающего с ним.</w:t>
      </w:r>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1.2.2. Проживающих в жилых помещениях, признанных непригодными для проживания, и в многоквартирных домах, признанных аварийными и подлежащими сносу или реконструкции.</w:t>
      </w:r>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1.2.3. Имеющих двух и более несовершеннолетних детей и являющихся получателями материнского (семейного) капитала в соответствии с Федеральным </w:t>
      </w:r>
      <w:hyperlink r:id="rId11" w:history="1">
        <w:r w:rsidRPr="00412A3A">
          <w:rPr>
            <w:rFonts w:ascii="Arial" w:eastAsia="Times New Roman" w:hAnsi="Arial" w:cs="Arial"/>
            <w:color w:val="auto"/>
            <w:lang w:bidi="ar-SA"/>
          </w:rPr>
          <w:t>законом</w:t>
        </w:r>
      </w:hyperlink>
      <w:r w:rsidRPr="00412A3A">
        <w:rPr>
          <w:rFonts w:ascii="Arial" w:eastAsia="Times New Roman" w:hAnsi="Arial" w:cs="Arial"/>
          <w:color w:val="auto"/>
          <w:lang w:bidi="ar-SA"/>
        </w:rPr>
        <w:t xml:space="preserve"> от 29 декабря 2006 г.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w:t>
      </w:r>
      <w:hyperlink r:id="rId12" w:history="1">
        <w:r w:rsidRPr="00412A3A">
          <w:rPr>
            <w:rFonts w:ascii="Arial" w:eastAsia="Times New Roman" w:hAnsi="Arial" w:cs="Arial"/>
            <w:color w:val="auto"/>
            <w:lang w:bidi="ar-SA"/>
          </w:rPr>
          <w:t>Программы</w:t>
        </w:r>
      </w:hyperlink>
      <w:r w:rsidRPr="00412A3A">
        <w:rPr>
          <w:rFonts w:ascii="Arial" w:eastAsia="Times New Roman" w:hAnsi="Arial" w:cs="Arial"/>
          <w:color w:val="auto"/>
          <w:lang w:bidi="ar-SA"/>
        </w:rPr>
        <w:t>.</w:t>
      </w:r>
    </w:p>
    <w:p w:rsidR="00042077" w:rsidRPr="00412A3A" w:rsidRDefault="00042077" w:rsidP="00B86684">
      <w:pPr>
        <w:autoSpaceDE w:val="0"/>
        <w:autoSpaceDN w:val="0"/>
        <w:jc w:val="both"/>
        <w:rPr>
          <w:rFonts w:ascii="Arial" w:eastAsia="Times New Roman" w:hAnsi="Arial" w:cs="Arial"/>
          <w:color w:val="auto"/>
          <w:lang w:bidi="ar-SA"/>
        </w:rPr>
      </w:pPr>
      <w:r w:rsidRPr="00412A3A">
        <w:rPr>
          <w:rFonts w:ascii="Arial" w:eastAsia="Times New Roman" w:hAnsi="Arial" w:cs="Arial"/>
          <w:color w:val="auto"/>
          <w:lang w:bidi="ar-SA"/>
        </w:rPr>
        <w:t>1.2.4. Имеющих трех и более несовершеннолетних детей.</w:t>
      </w:r>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1.2.5. Являющихся ветеранами боевых действий.</w:t>
      </w:r>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1.2.6. Являющихся инвалидами и семьями, имеющими детей-инвалидов.</w:t>
      </w:r>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lastRenderedPageBreak/>
        <w:t>1.2.7. Являющихся работниками бюджетной сферы (граждане, основным местом работы которых являются государственные или муниципальные учреждения, государственные или муниципальные образовательные организации, органы прокуратуры, федеральные органы государственной власти, органы государственной власти Волгоградской области, органы местного самоуправления Волгоградской области).</w:t>
      </w:r>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1.2.8. Относящихся к категориям граждан, предусмотренным </w:t>
      </w:r>
      <w:hyperlink r:id="rId13" w:history="1">
        <w:r w:rsidRPr="00412A3A">
          <w:rPr>
            <w:rFonts w:ascii="Arial" w:eastAsia="Times New Roman" w:hAnsi="Arial" w:cs="Arial"/>
            <w:color w:val="auto"/>
            <w:lang w:bidi="ar-SA"/>
          </w:rPr>
          <w:t>постановлением</w:t>
        </w:r>
      </w:hyperlink>
      <w:r w:rsidRPr="00412A3A">
        <w:rPr>
          <w:rFonts w:ascii="Arial" w:eastAsia="Times New Roman" w:hAnsi="Arial" w:cs="Arial"/>
          <w:color w:val="auto"/>
          <w:lang w:bidi="ar-SA"/>
        </w:rP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042077" w:rsidRPr="00412A3A" w:rsidRDefault="00042077" w:rsidP="00B86684">
      <w:pPr>
        <w:autoSpaceDE w:val="0"/>
        <w:autoSpaceDN w:val="0"/>
        <w:ind w:firstLine="708"/>
        <w:jc w:val="both"/>
        <w:rPr>
          <w:rFonts w:ascii="Arial" w:eastAsia="Times New Roman" w:hAnsi="Arial" w:cs="Arial"/>
          <w:color w:val="auto"/>
          <w:lang w:bidi="ar-SA"/>
        </w:rPr>
      </w:pPr>
      <w:bookmarkStart w:id="0" w:name="P53"/>
      <w:bookmarkEnd w:id="0"/>
      <w:r w:rsidRPr="00412A3A">
        <w:rPr>
          <w:rFonts w:ascii="Arial" w:eastAsia="Times New Roman" w:hAnsi="Arial" w:cs="Arial"/>
          <w:color w:val="auto"/>
          <w:lang w:bidi="ar-SA"/>
        </w:rPr>
        <w:t xml:space="preserve">1.2.8.1. </w:t>
      </w:r>
      <w:proofErr w:type="gramStart"/>
      <w:r w:rsidRPr="00412A3A">
        <w:rPr>
          <w:rFonts w:ascii="Arial" w:eastAsia="Times New Roman" w:hAnsi="Arial" w:cs="Arial"/>
          <w:color w:val="auto"/>
          <w:lang w:bidi="ar-SA"/>
        </w:rPr>
        <w:t xml:space="preserve">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4" w:history="1">
        <w:r w:rsidRPr="00412A3A">
          <w:rPr>
            <w:rFonts w:ascii="Arial" w:eastAsia="Times New Roman" w:hAnsi="Arial" w:cs="Arial"/>
            <w:color w:val="auto"/>
            <w:lang w:bidi="ar-SA"/>
          </w:rPr>
          <w:t>статьей 51</w:t>
        </w:r>
      </w:hyperlink>
      <w:r w:rsidRPr="00412A3A">
        <w:rPr>
          <w:rFonts w:ascii="Arial" w:eastAsia="Times New Roman" w:hAnsi="Arial" w:cs="Arial"/>
          <w:color w:val="auto"/>
          <w:lang w:bidi="ar-SA"/>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1.2.8.2. </w:t>
      </w:r>
      <w:proofErr w:type="gramStart"/>
      <w:r w:rsidRPr="00412A3A">
        <w:rPr>
          <w:rFonts w:ascii="Arial" w:eastAsia="Times New Roman" w:hAnsi="Arial" w:cs="Arial"/>
          <w:color w:val="auto"/>
          <w:lang w:bidi="ar-SA"/>
        </w:rPr>
        <w:t xml:space="preserve">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w:t>
      </w:r>
      <w:hyperlink r:id="rId15" w:history="1">
        <w:r w:rsidRPr="00412A3A">
          <w:rPr>
            <w:rFonts w:ascii="Arial" w:eastAsia="Times New Roman" w:hAnsi="Arial" w:cs="Arial"/>
            <w:color w:val="auto"/>
            <w:lang w:bidi="ar-SA"/>
          </w:rPr>
          <w:t>Программы</w:t>
        </w:r>
      </w:hyperlink>
      <w:r w:rsidRPr="00412A3A">
        <w:rPr>
          <w:rFonts w:ascii="Arial" w:eastAsia="Times New Roman" w:hAnsi="Arial" w:cs="Arial"/>
          <w:color w:val="auto"/>
          <w:lang w:bidi="ar-SA"/>
        </w:rPr>
        <w:t>, но не более 18 кв. м в расчете на одного человека (не более 32 кв. м на одиноко проживающего гражданина), в случае если доходы</w:t>
      </w:r>
      <w:proofErr w:type="gramEnd"/>
      <w:r w:rsidRPr="00412A3A">
        <w:rPr>
          <w:rFonts w:ascii="Arial" w:eastAsia="Times New Roman" w:hAnsi="Arial" w:cs="Arial"/>
          <w:color w:val="auto"/>
          <w:lang w:bidi="ar-SA"/>
        </w:rPr>
        <w:t xml:space="preserve">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w:t>
      </w:r>
    </w:p>
    <w:p w:rsidR="00042077" w:rsidRPr="00412A3A" w:rsidRDefault="00042077" w:rsidP="00B86684">
      <w:pPr>
        <w:autoSpaceDE w:val="0"/>
        <w:autoSpaceDN w:val="0"/>
        <w:ind w:firstLine="708"/>
        <w:jc w:val="both"/>
        <w:rPr>
          <w:rFonts w:ascii="Arial" w:eastAsia="Times New Roman" w:hAnsi="Arial" w:cs="Arial"/>
          <w:color w:val="auto"/>
          <w:lang w:bidi="ar-SA"/>
        </w:rPr>
      </w:pPr>
      <w:bookmarkStart w:id="1" w:name="P55"/>
      <w:bookmarkEnd w:id="1"/>
      <w:r w:rsidRPr="00412A3A">
        <w:rPr>
          <w:rFonts w:ascii="Arial" w:eastAsia="Times New Roman" w:hAnsi="Arial" w:cs="Arial"/>
          <w:color w:val="auto"/>
          <w:lang w:bidi="ar-SA"/>
        </w:rPr>
        <w:t>1.2.8.3.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042077" w:rsidRPr="00412A3A" w:rsidRDefault="00042077" w:rsidP="00B86684">
      <w:pPr>
        <w:autoSpaceDE w:val="0"/>
        <w:autoSpaceDN w:val="0"/>
        <w:ind w:firstLine="708"/>
        <w:jc w:val="both"/>
        <w:rPr>
          <w:rFonts w:ascii="Arial" w:eastAsia="Times New Roman" w:hAnsi="Arial" w:cs="Arial"/>
          <w:color w:val="auto"/>
          <w:lang w:bidi="ar-SA"/>
        </w:rPr>
      </w:pPr>
      <w:bookmarkStart w:id="2" w:name="P56"/>
      <w:bookmarkEnd w:id="2"/>
      <w:r w:rsidRPr="00412A3A">
        <w:rPr>
          <w:rFonts w:ascii="Arial" w:eastAsia="Times New Roman" w:hAnsi="Arial" w:cs="Arial"/>
          <w:color w:val="auto"/>
          <w:lang w:bidi="ar-SA"/>
        </w:rPr>
        <w:t xml:space="preserve">1.2.8.4. </w:t>
      </w:r>
      <w:proofErr w:type="gramStart"/>
      <w:r w:rsidRPr="00412A3A">
        <w:rPr>
          <w:rFonts w:ascii="Arial" w:eastAsia="Times New Roman" w:hAnsi="Arial" w:cs="Arial"/>
          <w:color w:val="auto"/>
          <w:lang w:bidi="ar-SA"/>
        </w:rPr>
        <w:t>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1.2.8.5. Граждане, имеющие трех и более детей, - независимо от размеров занимаемого жилого помещения.</w:t>
      </w:r>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1.2.8.6. Граждане, имеющие одного ребенка и более, при этом возраст каждого из супругов либо одного родителя в неполной семье не превышает 35 лет.</w:t>
      </w:r>
    </w:p>
    <w:p w:rsidR="00042077" w:rsidRPr="00412A3A" w:rsidRDefault="00042077" w:rsidP="00B86684">
      <w:pPr>
        <w:autoSpaceDE w:val="0"/>
        <w:autoSpaceDN w:val="0"/>
        <w:ind w:firstLine="708"/>
        <w:jc w:val="both"/>
        <w:rPr>
          <w:rFonts w:ascii="Arial" w:eastAsia="Times New Roman" w:hAnsi="Arial" w:cs="Arial"/>
          <w:color w:val="auto"/>
          <w:lang w:bidi="ar-SA"/>
        </w:rPr>
      </w:pPr>
      <w:bookmarkStart w:id="3" w:name="P59"/>
      <w:bookmarkEnd w:id="3"/>
      <w:r w:rsidRPr="00412A3A">
        <w:rPr>
          <w:rFonts w:ascii="Arial" w:eastAsia="Times New Roman" w:hAnsi="Arial" w:cs="Arial"/>
          <w:color w:val="auto"/>
          <w:lang w:bidi="ar-SA"/>
        </w:rPr>
        <w:t xml:space="preserve">1.2.8.7. Граждане - участники </w:t>
      </w:r>
      <w:proofErr w:type="spellStart"/>
      <w:r w:rsidRPr="00412A3A">
        <w:rPr>
          <w:rFonts w:ascii="Arial" w:eastAsia="Times New Roman" w:hAnsi="Arial" w:cs="Arial"/>
          <w:color w:val="auto"/>
          <w:lang w:bidi="ar-SA"/>
        </w:rPr>
        <w:t>накопительно</w:t>
      </w:r>
      <w:proofErr w:type="spellEnd"/>
      <w:r w:rsidRPr="00412A3A">
        <w:rPr>
          <w:rFonts w:ascii="Arial" w:eastAsia="Times New Roman" w:hAnsi="Arial" w:cs="Arial"/>
          <w:color w:val="auto"/>
          <w:lang w:bidi="ar-SA"/>
        </w:rPr>
        <w:t>-ипотечной системы жилищного обеспечения военнослужащих.</w:t>
      </w:r>
    </w:p>
    <w:p w:rsidR="00042077" w:rsidRPr="00412A3A" w:rsidRDefault="00042077" w:rsidP="00B86684">
      <w:pPr>
        <w:autoSpaceDE w:val="0"/>
        <w:autoSpaceDN w:val="0"/>
        <w:ind w:firstLine="708"/>
        <w:jc w:val="both"/>
        <w:rPr>
          <w:rFonts w:ascii="Arial" w:eastAsia="Times New Roman" w:hAnsi="Arial" w:cs="Arial"/>
          <w:color w:val="auto"/>
          <w:lang w:bidi="ar-SA"/>
        </w:rPr>
      </w:pPr>
      <w:bookmarkStart w:id="4" w:name="P60"/>
      <w:bookmarkEnd w:id="4"/>
      <w:r w:rsidRPr="00412A3A">
        <w:rPr>
          <w:rFonts w:ascii="Arial" w:eastAsia="Times New Roman" w:hAnsi="Arial" w:cs="Arial"/>
          <w:color w:val="auto"/>
          <w:lang w:bidi="ar-SA"/>
        </w:rPr>
        <w:t>1.2.8.8.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042077" w:rsidRPr="00412A3A" w:rsidRDefault="00B86684" w:rsidP="00B86684">
      <w:pPr>
        <w:autoSpaceDE w:val="0"/>
        <w:autoSpaceDN w:val="0"/>
        <w:jc w:val="both"/>
        <w:rPr>
          <w:rFonts w:ascii="Arial" w:eastAsia="Times New Roman" w:hAnsi="Arial" w:cs="Arial"/>
          <w:color w:val="auto"/>
          <w:lang w:bidi="ar-SA"/>
        </w:rPr>
      </w:pPr>
      <w:bookmarkStart w:id="5" w:name="P61"/>
      <w:bookmarkEnd w:id="5"/>
      <w:r>
        <w:rPr>
          <w:rFonts w:ascii="Arial" w:eastAsia="Times New Roman" w:hAnsi="Arial" w:cs="Arial"/>
          <w:color w:val="auto"/>
          <w:lang w:bidi="ar-SA"/>
        </w:rPr>
        <w:t xml:space="preserve"> </w:t>
      </w:r>
      <w:r>
        <w:rPr>
          <w:rFonts w:ascii="Arial" w:eastAsia="Times New Roman" w:hAnsi="Arial" w:cs="Arial"/>
          <w:color w:val="auto"/>
          <w:lang w:bidi="ar-SA"/>
        </w:rPr>
        <w:tab/>
      </w:r>
      <w:r w:rsidR="00042077" w:rsidRPr="00412A3A">
        <w:rPr>
          <w:rFonts w:ascii="Arial" w:eastAsia="Times New Roman" w:hAnsi="Arial" w:cs="Arial"/>
          <w:color w:val="auto"/>
          <w:lang w:bidi="ar-SA"/>
        </w:rPr>
        <w:t xml:space="preserve">1.2.8.9. </w:t>
      </w:r>
      <w:proofErr w:type="gramStart"/>
      <w:r w:rsidR="00042077" w:rsidRPr="00412A3A">
        <w:rPr>
          <w:rFonts w:ascii="Arial" w:eastAsia="Times New Roman" w:hAnsi="Arial" w:cs="Arial"/>
          <w:color w:val="auto"/>
          <w:lang w:bidi="ar-SA"/>
        </w:rPr>
        <w:t xml:space="preserve">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w:t>
      </w:r>
      <w:r w:rsidR="00042077" w:rsidRPr="00412A3A">
        <w:rPr>
          <w:rFonts w:ascii="Arial" w:eastAsia="Times New Roman" w:hAnsi="Arial" w:cs="Arial"/>
          <w:color w:val="auto"/>
          <w:lang w:bidi="ar-SA"/>
        </w:rPr>
        <w:lastRenderedPageBreak/>
        <w:t>обслуживания, в государственных и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042077" w:rsidRPr="00412A3A" w:rsidRDefault="00042077" w:rsidP="00B86684">
      <w:pPr>
        <w:autoSpaceDE w:val="0"/>
        <w:autoSpaceDN w:val="0"/>
        <w:ind w:firstLine="708"/>
        <w:jc w:val="both"/>
        <w:rPr>
          <w:rFonts w:ascii="Arial" w:eastAsia="Times New Roman" w:hAnsi="Arial" w:cs="Arial"/>
          <w:color w:val="auto"/>
          <w:lang w:bidi="ar-SA"/>
        </w:rPr>
      </w:pPr>
      <w:bookmarkStart w:id="6" w:name="P62"/>
      <w:bookmarkEnd w:id="6"/>
      <w:r w:rsidRPr="00412A3A">
        <w:rPr>
          <w:rFonts w:ascii="Arial" w:eastAsia="Times New Roman" w:hAnsi="Arial" w:cs="Arial"/>
          <w:color w:val="auto"/>
          <w:lang w:bidi="ar-SA"/>
        </w:rPr>
        <w:t xml:space="preserve">1.2.8.10. Граждане, для которых работа в градообразующих организациях, в том числе входящих в состав научно-производственных комплексов </w:t>
      </w:r>
      <w:proofErr w:type="spellStart"/>
      <w:r w:rsidRPr="00412A3A">
        <w:rPr>
          <w:rFonts w:ascii="Arial" w:eastAsia="Times New Roman" w:hAnsi="Arial" w:cs="Arial"/>
          <w:color w:val="auto"/>
          <w:lang w:bidi="ar-SA"/>
        </w:rPr>
        <w:t>наукоградов</w:t>
      </w:r>
      <w:proofErr w:type="spellEnd"/>
      <w:r w:rsidRPr="00412A3A">
        <w:rPr>
          <w:rFonts w:ascii="Arial" w:eastAsia="Times New Roman" w:hAnsi="Arial" w:cs="Arial"/>
          <w:color w:val="auto"/>
          <w:lang w:bidi="ar-SA"/>
        </w:rPr>
        <w:t>, независимо от организационно-правовой формы таких организаций является основным местом работы.</w:t>
      </w:r>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1.2.8.11.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042077" w:rsidRPr="00412A3A" w:rsidRDefault="00042077" w:rsidP="00B86684">
      <w:pPr>
        <w:autoSpaceDE w:val="0"/>
        <w:autoSpaceDN w:val="0"/>
        <w:ind w:firstLine="708"/>
        <w:jc w:val="both"/>
        <w:rPr>
          <w:rFonts w:ascii="Arial" w:eastAsia="Times New Roman" w:hAnsi="Arial" w:cs="Arial"/>
          <w:color w:val="auto"/>
          <w:lang w:bidi="ar-SA"/>
        </w:rPr>
      </w:pPr>
      <w:bookmarkStart w:id="7" w:name="P64"/>
      <w:bookmarkEnd w:id="7"/>
      <w:r w:rsidRPr="00412A3A">
        <w:rPr>
          <w:rFonts w:ascii="Arial" w:eastAsia="Times New Roman" w:hAnsi="Arial" w:cs="Arial"/>
          <w:color w:val="auto"/>
          <w:lang w:bidi="ar-SA"/>
        </w:rPr>
        <w:t>1.2.8.12.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042077" w:rsidRPr="00412A3A" w:rsidRDefault="00042077" w:rsidP="00B86684">
      <w:pPr>
        <w:autoSpaceDE w:val="0"/>
        <w:autoSpaceDN w:val="0"/>
        <w:ind w:firstLine="708"/>
        <w:jc w:val="both"/>
        <w:rPr>
          <w:rFonts w:ascii="Arial" w:eastAsia="Times New Roman" w:hAnsi="Arial" w:cs="Arial"/>
          <w:color w:val="auto"/>
          <w:lang w:bidi="ar-SA"/>
        </w:rPr>
      </w:pPr>
      <w:bookmarkStart w:id="8" w:name="P65"/>
      <w:bookmarkEnd w:id="8"/>
      <w:r w:rsidRPr="00412A3A">
        <w:rPr>
          <w:rFonts w:ascii="Arial" w:eastAsia="Times New Roman" w:hAnsi="Arial" w:cs="Arial"/>
          <w:color w:val="auto"/>
          <w:lang w:bidi="ar-SA"/>
        </w:rPr>
        <w:t xml:space="preserve">1.2.8.13.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61" w:history="1">
        <w:r w:rsidRPr="00412A3A">
          <w:rPr>
            <w:rFonts w:ascii="Arial" w:eastAsia="Times New Roman" w:hAnsi="Arial" w:cs="Arial"/>
            <w:color w:val="auto"/>
            <w:lang w:bidi="ar-SA"/>
          </w:rPr>
          <w:t>подпунктах 1.2.8.9</w:t>
        </w:r>
      </w:hyperlink>
      <w:r w:rsidRPr="00412A3A">
        <w:rPr>
          <w:rFonts w:ascii="Arial" w:eastAsia="Times New Roman" w:hAnsi="Arial" w:cs="Arial"/>
          <w:color w:val="auto"/>
          <w:lang w:bidi="ar-SA"/>
        </w:rPr>
        <w:t xml:space="preserve">, </w:t>
      </w:r>
      <w:hyperlink w:anchor="P62" w:history="1">
        <w:r w:rsidRPr="00412A3A">
          <w:rPr>
            <w:rFonts w:ascii="Arial" w:eastAsia="Times New Roman" w:hAnsi="Arial" w:cs="Arial"/>
            <w:color w:val="auto"/>
            <w:lang w:bidi="ar-SA"/>
          </w:rPr>
          <w:t>1.2.8.10</w:t>
        </w:r>
      </w:hyperlink>
      <w:r w:rsidRPr="00412A3A">
        <w:rPr>
          <w:rFonts w:ascii="Arial" w:eastAsia="Times New Roman" w:hAnsi="Arial" w:cs="Arial"/>
          <w:color w:val="auto"/>
          <w:lang w:bidi="ar-SA"/>
        </w:rPr>
        <w:t xml:space="preserve">, </w:t>
      </w:r>
      <w:hyperlink w:anchor="P64" w:history="1">
        <w:r w:rsidRPr="00412A3A">
          <w:rPr>
            <w:rFonts w:ascii="Arial" w:eastAsia="Times New Roman" w:hAnsi="Arial" w:cs="Arial"/>
            <w:color w:val="auto"/>
            <w:lang w:bidi="ar-SA"/>
          </w:rPr>
          <w:t>1.2.8.12 раздела 1</w:t>
        </w:r>
      </w:hyperlink>
      <w:r w:rsidRPr="00412A3A">
        <w:rPr>
          <w:rFonts w:ascii="Arial" w:eastAsia="Times New Roman" w:hAnsi="Arial" w:cs="Arial"/>
          <w:color w:val="auto"/>
          <w:lang w:bidi="ar-SA"/>
        </w:rPr>
        <w:t xml:space="preserve"> настоящего административного регламента, является основным местом работы.</w:t>
      </w:r>
    </w:p>
    <w:p w:rsidR="00042077" w:rsidRPr="00412A3A" w:rsidRDefault="00042077" w:rsidP="00B86684">
      <w:pPr>
        <w:autoSpaceDE w:val="0"/>
        <w:autoSpaceDN w:val="0"/>
        <w:ind w:firstLine="708"/>
        <w:jc w:val="both"/>
        <w:rPr>
          <w:rFonts w:ascii="Arial" w:eastAsia="Times New Roman" w:hAnsi="Arial" w:cs="Arial"/>
          <w:color w:val="auto"/>
          <w:lang w:bidi="ar-SA"/>
        </w:rPr>
      </w:pPr>
      <w:bookmarkStart w:id="9" w:name="P66"/>
      <w:bookmarkEnd w:id="9"/>
      <w:r w:rsidRPr="00412A3A">
        <w:rPr>
          <w:rFonts w:ascii="Arial" w:eastAsia="Times New Roman" w:hAnsi="Arial" w:cs="Arial"/>
          <w:color w:val="auto"/>
          <w:lang w:bidi="ar-SA"/>
        </w:rPr>
        <w:t xml:space="preserve">1.2.8.14. </w:t>
      </w:r>
      <w:proofErr w:type="gramStart"/>
      <w:r w:rsidRPr="00412A3A">
        <w:rPr>
          <w:rFonts w:ascii="Arial" w:eastAsia="Times New Roman" w:hAnsi="Arial" w:cs="Arial"/>
          <w:color w:val="auto"/>
          <w:lang w:bidi="ar-SA"/>
        </w:rPr>
        <w:t xml:space="preserve">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w:t>
      </w:r>
      <w:hyperlink r:id="rId16" w:history="1">
        <w:r w:rsidRPr="00412A3A">
          <w:rPr>
            <w:rFonts w:ascii="Arial" w:eastAsia="Times New Roman" w:hAnsi="Arial" w:cs="Arial"/>
            <w:color w:val="auto"/>
            <w:lang w:bidi="ar-SA"/>
          </w:rPr>
          <w:t>направлениям</w:t>
        </w:r>
      </w:hyperlink>
      <w:r w:rsidRPr="00412A3A">
        <w:rPr>
          <w:rFonts w:ascii="Arial" w:eastAsia="Times New Roman" w:hAnsi="Arial" w:cs="Arial"/>
          <w:color w:val="auto"/>
          <w:lang w:bidi="ar-SA"/>
        </w:rPr>
        <w:t xml:space="preserve"> развития науки, технологий и техники в Российской Федерации, утвержденным Указом Президента Российской Федерации от 07 июля 2011 г. N 899 "Об утверждении приоритетных направлений развития науки, технологий и техники в Российской</w:t>
      </w:r>
      <w:proofErr w:type="gramEnd"/>
      <w:r w:rsidRPr="00412A3A">
        <w:rPr>
          <w:rFonts w:ascii="Arial" w:eastAsia="Times New Roman" w:hAnsi="Arial" w:cs="Arial"/>
          <w:color w:val="auto"/>
          <w:lang w:bidi="ar-SA"/>
        </w:rPr>
        <w:t xml:space="preserve"> Федерации и перечня критических технологий Российской Федерации", и которые не указаны в </w:t>
      </w:r>
      <w:hyperlink w:anchor="P62" w:history="1">
        <w:r w:rsidRPr="00412A3A">
          <w:rPr>
            <w:rFonts w:ascii="Arial" w:eastAsia="Times New Roman" w:hAnsi="Arial" w:cs="Arial"/>
            <w:color w:val="auto"/>
            <w:lang w:bidi="ar-SA"/>
          </w:rPr>
          <w:t>подпунктах 1.2.8.10</w:t>
        </w:r>
      </w:hyperlink>
      <w:r w:rsidRPr="00412A3A">
        <w:rPr>
          <w:rFonts w:ascii="Arial" w:eastAsia="Times New Roman" w:hAnsi="Arial" w:cs="Arial"/>
          <w:color w:val="auto"/>
          <w:lang w:bidi="ar-SA"/>
        </w:rPr>
        <w:t xml:space="preserve"> - </w:t>
      </w:r>
      <w:hyperlink w:anchor="P65" w:history="1">
        <w:r w:rsidRPr="00412A3A">
          <w:rPr>
            <w:rFonts w:ascii="Arial" w:eastAsia="Times New Roman" w:hAnsi="Arial" w:cs="Arial"/>
            <w:color w:val="auto"/>
            <w:lang w:bidi="ar-SA"/>
          </w:rPr>
          <w:t>1.2.8.13 раздела 1</w:t>
        </w:r>
      </w:hyperlink>
      <w:r w:rsidRPr="00412A3A">
        <w:rPr>
          <w:rFonts w:ascii="Arial" w:eastAsia="Times New Roman" w:hAnsi="Arial" w:cs="Arial"/>
          <w:color w:val="auto"/>
          <w:lang w:bidi="ar-SA"/>
        </w:rPr>
        <w:t xml:space="preserve"> настоящего административного регламента, является основным местом работы.</w:t>
      </w:r>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1.2.8.15. </w:t>
      </w:r>
      <w:proofErr w:type="gramStart"/>
      <w:r w:rsidRPr="00412A3A">
        <w:rPr>
          <w:rFonts w:ascii="Arial" w:eastAsia="Times New Roman" w:hAnsi="Arial" w:cs="Arial"/>
          <w:color w:val="auto"/>
          <w:lang w:bidi="ar-SA"/>
        </w:rPr>
        <w:t xml:space="preserve">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17" w:history="1">
        <w:r w:rsidRPr="00412A3A">
          <w:rPr>
            <w:rFonts w:ascii="Arial" w:eastAsia="Times New Roman" w:hAnsi="Arial" w:cs="Arial"/>
            <w:color w:val="auto"/>
            <w:lang w:bidi="ar-SA"/>
          </w:rPr>
          <w:t>перечню</w:t>
        </w:r>
      </w:hyperlink>
      <w:r w:rsidRPr="00412A3A">
        <w:rPr>
          <w:rFonts w:ascii="Arial" w:eastAsia="Times New Roman" w:hAnsi="Arial" w:cs="Arial"/>
          <w:color w:val="auto"/>
          <w:lang w:bidi="ar-SA"/>
        </w:rP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06 марта 2013 г. N 188 "Об утверждении</w:t>
      </w:r>
      <w:proofErr w:type="gramEnd"/>
      <w:r w:rsidRPr="00412A3A">
        <w:rPr>
          <w:rFonts w:ascii="Arial" w:eastAsia="Times New Roman" w:hAnsi="Arial" w:cs="Arial"/>
          <w:color w:val="auto"/>
          <w:lang w:bidi="ar-SA"/>
        </w:rP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1.2.8.16. Граждане, являющиеся ветеранами боевых действий, - независимо от размеров занимаемого жилого помещения.</w:t>
      </w:r>
    </w:p>
    <w:p w:rsidR="00042077" w:rsidRPr="00412A3A"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1.2.8.17. </w:t>
      </w:r>
      <w:proofErr w:type="gramStart"/>
      <w:r w:rsidRPr="00412A3A">
        <w:rPr>
          <w:rFonts w:ascii="Arial" w:eastAsia="Times New Roman" w:hAnsi="Arial" w:cs="Arial"/>
          <w:color w:val="auto"/>
          <w:lang w:bidi="ar-SA"/>
        </w:rPr>
        <w:t xml:space="preserve">Граждане, имеющие двух и более несовершеннолетних детей и являющиеся получателями материнского (семейного) капитала в соответствии с Федеральным </w:t>
      </w:r>
      <w:hyperlink r:id="rId18" w:history="1">
        <w:r w:rsidRPr="00412A3A">
          <w:rPr>
            <w:rFonts w:ascii="Arial" w:eastAsia="Times New Roman" w:hAnsi="Arial" w:cs="Arial"/>
            <w:color w:val="auto"/>
            <w:lang w:bidi="ar-SA"/>
          </w:rPr>
          <w:t>законом</w:t>
        </w:r>
      </w:hyperlink>
      <w:r w:rsidRPr="00412A3A">
        <w:rPr>
          <w:rFonts w:ascii="Arial" w:eastAsia="Times New Roman" w:hAnsi="Arial" w:cs="Arial"/>
          <w:color w:val="auto"/>
          <w:lang w:bidi="ar-SA"/>
        </w:rPr>
        <w:t xml:space="preserve"> от 29 декабря 2006 г.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roofErr w:type="gramEnd"/>
    </w:p>
    <w:p w:rsidR="00042077" w:rsidRDefault="00042077" w:rsidP="00B8668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1.2.8.18. Граждане, являющиеся инвалидами, или членами семей которых </w:t>
      </w:r>
      <w:r w:rsidRPr="00412A3A">
        <w:rPr>
          <w:rFonts w:ascii="Arial" w:eastAsia="Times New Roman" w:hAnsi="Arial" w:cs="Arial"/>
          <w:color w:val="auto"/>
          <w:lang w:bidi="ar-SA"/>
        </w:rPr>
        <w:lastRenderedPageBreak/>
        <w:t>являются дети-инвалиды, - независимо от размера занимаемого жилого помещения.</w:t>
      </w:r>
    </w:p>
    <w:p w:rsidR="00D007FF" w:rsidRPr="00412A3A" w:rsidRDefault="00D007FF" w:rsidP="00B86684">
      <w:pPr>
        <w:autoSpaceDE w:val="0"/>
        <w:autoSpaceDN w:val="0"/>
        <w:ind w:firstLine="708"/>
        <w:jc w:val="both"/>
        <w:rPr>
          <w:rFonts w:ascii="Arial" w:eastAsia="Times New Roman" w:hAnsi="Arial" w:cs="Arial"/>
          <w:color w:val="auto"/>
          <w:lang w:bidi="ar-SA"/>
        </w:rPr>
      </w:pPr>
    </w:p>
    <w:p w:rsidR="00042077" w:rsidRPr="00412A3A" w:rsidRDefault="00042077" w:rsidP="00D007FF">
      <w:pPr>
        <w:autoSpaceDE w:val="0"/>
        <w:autoSpaceDN w:val="0"/>
        <w:ind w:firstLine="708"/>
        <w:jc w:val="both"/>
        <w:rPr>
          <w:rFonts w:ascii="Arial" w:hAnsi="Arial" w:cs="Arial"/>
        </w:rPr>
      </w:pPr>
      <w:r w:rsidRPr="00412A3A">
        <w:rPr>
          <w:rFonts w:ascii="Arial" w:eastAsia="Times New Roman" w:hAnsi="Arial" w:cs="Arial"/>
          <w:color w:val="auto"/>
          <w:lang w:bidi="ar-SA"/>
        </w:rPr>
        <w:t xml:space="preserve">1.3. </w:t>
      </w:r>
      <w:proofErr w:type="gramStart"/>
      <w:r w:rsidRPr="00412A3A">
        <w:rPr>
          <w:rFonts w:ascii="Arial" w:eastAsia="Times New Roman" w:hAnsi="Arial" w:cs="Arial"/>
          <w:color w:val="auto"/>
          <w:lang w:bidi="ar-SA"/>
        </w:rPr>
        <w:t xml:space="preserve">Обеспечение предоставления муниципальной услуги осуществляется </w:t>
      </w:r>
      <w:r w:rsidRPr="00412A3A">
        <w:rPr>
          <w:rFonts w:ascii="Arial" w:hAnsi="Arial" w:cs="Arial"/>
        </w:rPr>
        <w:t>администраци</w:t>
      </w:r>
      <w:r w:rsidR="0062630B" w:rsidRPr="00412A3A">
        <w:rPr>
          <w:rFonts w:ascii="Arial" w:hAnsi="Arial" w:cs="Arial"/>
        </w:rPr>
        <w:t>ей</w:t>
      </w:r>
      <w:r w:rsidRPr="00412A3A">
        <w:rPr>
          <w:rFonts w:ascii="Arial" w:hAnsi="Arial" w:cs="Arial"/>
        </w:rPr>
        <w:t xml:space="preserve"> Светлоярского муниципального района  Волгоградской области (далее – </w:t>
      </w:r>
      <w:r w:rsidR="0062630B" w:rsidRPr="00412A3A">
        <w:rPr>
          <w:rFonts w:ascii="Arial" w:hAnsi="Arial" w:cs="Arial"/>
        </w:rPr>
        <w:t>администрация</w:t>
      </w:r>
      <w:r w:rsidRPr="00412A3A">
        <w:rPr>
          <w:rFonts w:ascii="Arial" w:hAnsi="Arial" w:cs="Arial"/>
        </w:rPr>
        <w:t xml:space="preserve">) </w:t>
      </w:r>
      <w:r w:rsidR="0017076B" w:rsidRPr="00412A3A">
        <w:rPr>
          <w:rFonts w:ascii="Arial" w:hAnsi="Arial" w:cs="Arial"/>
        </w:rPr>
        <w:t xml:space="preserve">в лице уполномоченного органа – отдел архитектуры, строительства и ЖКХ администрации Светлоярского муниципального района (далее – отдел) </w:t>
      </w:r>
      <w:r w:rsidRPr="00412A3A">
        <w:rPr>
          <w:rFonts w:ascii="Arial" w:hAnsi="Arial" w:cs="Arial"/>
        </w:rPr>
        <w:t xml:space="preserve">и Филиалом по работе с заявителями Светлоярского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w:t>
      </w:r>
      <w:r w:rsidR="0017076B" w:rsidRPr="00412A3A">
        <w:rPr>
          <w:rFonts w:ascii="Arial" w:hAnsi="Arial" w:cs="Arial"/>
        </w:rPr>
        <w:t xml:space="preserve">- </w:t>
      </w:r>
      <w:r w:rsidRPr="00412A3A">
        <w:rPr>
          <w:rFonts w:ascii="Arial" w:hAnsi="Arial" w:cs="Arial"/>
        </w:rPr>
        <w:t>Филиал ГКУ ВО «МФЦ»)</w:t>
      </w:r>
      <w:proofErr w:type="gramEnd"/>
    </w:p>
    <w:p w:rsidR="00042077" w:rsidRPr="00412A3A" w:rsidRDefault="00042077" w:rsidP="00B86684">
      <w:pPr>
        <w:autoSpaceDE w:val="0"/>
        <w:autoSpaceDN w:val="0"/>
        <w:jc w:val="both"/>
        <w:rPr>
          <w:rFonts w:ascii="Arial" w:eastAsia="Times New Roman" w:hAnsi="Arial" w:cs="Arial"/>
          <w:color w:val="auto"/>
          <w:lang w:bidi="ar-SA"/>
        </w:rPr>
      </w:pPr>
      <w:r w:rsidRPr="00412A3A">
        <w:rPr>
          <w:rFonts w:ascii="Arial" w:hAnsi="Arial" w:cs="Arial"/>
        </w:rPr>
        <w:t xml:space="preserve"> </w:t>
      </w:r>
      <w:r w:rsidR="00D007FF">
        <w:rPr>
          <w:rFonts w:ascii="Arial" w:hAnsi="Arial" w:cs="Arial"/>
        </w:rPr>
        <w:t xml:space="preserve">         </w:t>
      </w:r>
      <w:r w:rsidRPr="00412A3A">
        <w:rPr>
          <w:rFonts w:ascii="Arial" w:eastAsia="Times New Roman" w:hAnsi="Arial" w:cs="Arial"/>
          <w:color w:val="auto"/>
          <w:lang w:bidi="ar-SA"/>
        </w:rPr>
        <w:t xml:space="preserve">Сведения о местонахождении и графике работы </w:t>
      </w:r>
      <w:r w:rsidR="0062630B" w:rsidRPr="00412A3A">
        <w:rPr>
          <w:rFonts w:ascii="Arial" w:eastAsia="Times New Roman" w:hAnsi="Arial" w:cs="Arial"/>
          <w:color w:val="auto"/>
          <w:lang w:bidi="ar-SA"/>
        </w:rPr>
        <w:t>администрации</w:t>
      </w:r>
      <w:r w:rsidRPr="00412A3A">
        <w:rPr>
          <w:rFonts w:ascii="Arial" w:eastAsia="Times New Roman" w:hAnsi="Arial" w:cs="Arial"/>
          <w:color w:val="auto"/>
          <w:lang w:bidi="ar-SA"/>
        </w:rPr>
        <w:t xml:space="preserve"> и Филиала ГКУ ВО «МФЦ»:</w:t>
      </w:r>
    </w:p>
    <w:p w:rsidR="00042077" w:rsidRPr="00412A3A" w:rsidRDefault="00042077" w:rsidP="00D007FF">
      <w:pPr>
        <w:autoSpaceDE w:val="0"/>
        <w:autoSpaceDN w:val="0"/>
        <w:ind w:firstLine="580"/>
        <w:jc w:val="both"/>
        <w:rPr>
          <w:rFonts w:ascii="Arial" w:eastAsia="Times New Roman" w:hAnsi="Arial" w:cs="Arial"/>
          <w:color w:val="auto"/>
          <w:lang w:bidi="ar-SA"/>
        </w:rPr>
      </w:pPr>
      <w:r w:rsidRPr="00412A3A">
        <w:rPr>
          <w:rFonts w:ascii="Arial" w:eastAsia="Times New Roman" w:hAnsi="Arial" w:cs="Arial"/>
          <w:color w:val="auto"/>
          <w:lang w:bidi="ar-SA"/>
        </w:rPr>
        <w:t xml:space="preserve">1.3.1. Местонахождение </w:t>
      </w:r>
      <w:r w:rsidR="0062630B" w:rsidRPr="00412A3A">
        <w:rPr>
          <w:rFonts w:ascii="Arial" w:eastAsia="Times New Roman" w:hAnsi="Arial" w:cs="Arial"/>
          <w:color w:val="auto"/>
          <w:lang w:bidi="ar-SA"/>
        </w:rPr>
        <w:t>администрации</w:t>
      </w:r>
      <w:r w:rsidRPr="00412A3A">
        <w:rPr>
          <w:rFonts w:ascii="Arial" w:eastAsia="Times New Roman" w:hAnsi="Arial" w:cs="Arial"/>
          <w:color w:val="auto"/>
          <w:lang w:bidi="ar-SA"/>
        </w:rPr>
        <w:t xml:space="preserve">: </w:t>
      </w:r>
      <w:r w:rsidR="004D34AB" w:rsidRPr="00412A3A">
        <w:rPr>
          <w:rFonts w:ascii="Arial" w:eastAsia="Times New Roman" w:hAnsi="Arial" w:cs="Arial"/>
          <w:color w:val="auto"/>
          <w:lang w:bidi="ar-SA"/>
        </w:rPr>
        <w:t xml:space="preserve">Волгоградская область, Светлоярский район, </w:t>
      </w:r>
      <w:proofErr w:type="spellStart"/>
      <w:r w:rsidR="004D34AB" w:rsidRPr="00412A3A">
        <w:rPr>
          <w:rFonts w:ascii="Arial" w:hAnsi="Arial" w:cs="Arial"/>
        </w:rPr>
        <w:t>р.п</w:t>
      </w:r>
      <w:proofErr w:type="spellEnd"/>
      <w:r w:rsidR="004D34AB" w:rsidRPr="00412A3A">
        <w:rPr>
          <w:rFonts w:ascii="Arial" w:hAnsi="Arial" w:cs="Arial"/>
        </w:rPr>
        <w:t xml:space="preserve">. Светлый Яр, ул. </w:t>
      </w:r>
      <w:proofErr w:type="gramStart"/>
      <w:r w:rsidR="004D34AB" w:rsidRPr="00412A3A">
        <w:rPr>
          <w:rFonts w:ascii="Arial" w:hAnsi="Arial" w:cs="Arial"/>
        </w:rPr>
        <w:t>Спортивная</w:t>
      </w:r>
      <w:proofErr w:type="gramEnd"/>
      <w:r w:rsidR="004D34AB" w:rsidRPr="00412A3A">
        <w:rPr>
          <w:rFonts w:ascii="Arial" w:hAnsi="Arial" w:cs="Arial"/>
        </w:rPr>
        <w:t>, 5</w:t>
      </w:r>
      <w:r w:rsidRPr="00412A3A">
        <w:rPr>
          <w:rFonts w:ascii="Arial" w:eastAsia="Times New Roman" w:hAnsi="Arial" w:cs="Arial"/>
          <w:color w:val="auto"/>
          <w:lang w:bidi="ar-SA"/>
        </w:rPr>
        <w:t>.</w:t>
      </w:r>
    </w:p>
    <w:p w:rsidR="004D34AB" w:rsidRPr="00412A3A" w:rsidRDefault="00042077" w:rsidP="00B86684">
      <w:pPr>
        <w:pStyle w:val="23"/>
        <w:shd w:val="clear" w:color="auto" w:fill="auto"/>
        <w:spacing w:line="240" w:lineRule="auto"/>
        <w:ind w:firstLine="580"/>
        <w:jc w:val="both"/>
        <w:rPr>
          <w:rFonts w:ascii="Arial" w:hAnsi="Arial" w:cs="Arial"/>
        </w:rPr>
      </w:pPr>
      <w:r w:rsidRPr="00412A3A">
        <w:rPr>
          <w:rFonts w:ascii="Arial" w:hAnsi="Arial" w:cs="Arial"/>
          <w:color w:val="auto"/>
          <w:lang w:bidi="ar-SA"/>
        </w:rPr>
        <w:t xml:space="preserve">Почтовый адрес </w:t>
      </w:r>
      <w:r w:rsidR="0062630B" w:rsidRPr="00412A3A">
        <w:rPr>
          <w:rFonts w:ascii="Arial" w:hAnsi="Arial" w:cs="Arial"/>
          <w:color w:val="auto"/>
          <w:lang w:bidi="ar-SA"/>
        </w:rPr>
        <w:t>администрации</w:t>
      </w:r>
      <w:r w:rsidRPr="00412A3A">
        <w:rPr>
          <w:rFonts w:ascii="Arial" w:hAnsi="Arial" w:cs="Arial"/>
          <w:color w:val="auto"/>
          <w:lang w:bidi="ar-SA"/>
        </w:rPr>
        <w:t xml:space="preserve">: </w:t>
      </w:r>
      <w:r w:rsidR="004D34AB" w:rsidRPr="00412A3A">
        <w:rPr>
          <w:rFonts w:ascii="Arial" w:hAnsi="Arial" w:cs="Arial"/>
        </w:rPr>
        <w:t xml:space="preserve">404171, Волгоградская область, Светлоярский район,   </w:t>
      </w:r>
      <w:proofErr w:type="spellStart"/>
      <w:r w:rsidR="004D34AB" w:rsidRPr="00412A3A">
        <w:rPr>
          <w:rFonts w:ascii="Arial" w:hAnsi="Arial" w:cs="Arial"/>
        </w:rPr>
        <w:t>р.п</w:t>
      </w:r>
      <w:proofErr w:type="spellEnd"/>
      <w:r w:rsidR="004D34AB" w:rsidRPr="00412A3A">
        <w:rPr>
          <w:rFonts w:ascii="Arial" w:hAnsi="Arial" w:cs="Arial"/>
        </w:rPr>
        <w:t xml:space="preserve">. Светлый Яр, ул. </w:t>
      </w:r>
      <w:proofErr w:type="gramStart"/>
      <w:r w:rsidR="004D34AB" w:rsidRPr="00412A3A">
        <w:rPr>
          <w:rFonts w:ascii="Arial" w:hAnsi="Arial" w:cs="Arial"/>
        </w:rPr>
        <w:t>Спортивная</w:t>
      </w:r>
      <w:proofErr w:type="gramEnd"/>
      <w:r w:rsidR="004D34AB" w:rsidRPr="00412A3A">
        <w:rPr>
          <w:rFonts w:ascii="Arial" w:hAnsi="Arial" w:cs="Arial"/>
        </w:rPr>
        <w:t>, 5.</w:t>
      </w:r>
    </w:p>
    <w:p w:rsidR="00042077" w:rsidRPr="00412A3A" w:rsidRDefault="00042077" w:rsidP="00B86684">
      <w:pPr>
        <w:autoSpaceDE w:val="0"/>
        <w:autoSpaceDN w:val="0"/>
        <w:jc w:val="both"/>
        <w:rPr>
          <w:rFonts w:ascii="Arial" w:eastAsia="Times New Roman" w:hAnsi="Arial" w:cs="Arial"/>
          <w:color w:val="auto"/>
          <w:lang w:bidi="ar-SA"/>
        </w:rPr>
      </w:pPr>
      <w:proofErr w:type="gramStart"/>
      <w:r w:rsidRPr="00412A3A">
        <w:rPr>
          <w:rFonts w:ascii="Arial" w:eastAsia="Times New Roman" w:hAnsi="Arial" w:cs="Arial"/>
          <w:color w:val="auto"/>
          <w:lang w:bidi="ar-SA"/>
        </w:rPr>
        <w:t xml:space="preserve">График работы </w:t>
      </w:r>
      <w:r w:rsidR="0062630B" w:rsidRPr="00412A3A">
        <w:rPr>
          <w:rFonts w:ascii="Arial" w:eastAsia="Times New Roman" w:hAnsi="Arial" w:cs="Arial"/>
          <w:color w:val="auto"/>
          <w:lang w:bidi="ar-SA"/>
        </w:rPr>
        <w:t>администрации</w:t>
      </w:r>
      <w:r w:rsidR="004D34AB" w:rsidRPr="00412A3A">
        <w:rPr>
          <w:rFonts w:ascii="Arial" w:eastAsia="Times New Roman" w:hAnsi="Arial" w:cs="Arial"/>
          <w:color w:val="auto"/>
          <w:lang w:bidi="ar-SA"/>
        </w:rPr>
        <w:t>: понедельник - пятница: с 08.0</w:t>
      </w:r>
      <w:r w:rsidRPr="00412A3A">
        <w:rPr>
          <w:rFonts w:ascii="Arial" w:eastAsia="Times New Roman" w:hAnsi="Arial" w:cs="Arial"/>
          <w:color w:val="auto"/>
          <w:lang w:bidi="ar-SA"/>
        </w:rPr>
        <w:t>0 час. до 17.</w:t>
      </w:r>
      <w:r w:rsidR="004D34AB" w:rsidRPr="00412A3A">
        <w:rPr>
          <w:rFonts w:ascii="Arial" w:eastAsia="Times New Roman" w:hAnsi="Arial" w:cs="Arial"/>
          <w:color w:val="auto"/>
          <w:lang w:bidi="ar-SA"/>
        </w:rPr>
        <w:t>00 час., перерыв на обед: с 12.0</w:t>
      </w:r>
      <w:r w:rsidRPr="00412A3A">
        <w:rPr>
          <w:rFonts w:ascii="Arial" w:eastAsia="Times New Roman" w:hAnsi="Arial" w:cs="Arial"/>
          <w:color w:val="auto"/>
          <w:lang w:bidi="ar-SA"/>
        </w:rPr>
        <w:t>0 час. до 13.</w:t>
      </w:r>
      <w:r w:rsidR="004D34AB" w:rsidRPr="00412A3A">
        <w:rPr>
          <w:rFonts w:ascii="Arial" w:eastAsia="Times New Roman" w:hAnsi="Arial" w:cs="Arial"/>
          <w:color w:val="auto"/>
          <w:lang w:bidi="ar-SA"/>
        </w:rPr>
        <w:t>0</w:t>
      </w:r>
      <w:r w:rsidRPr="00412A3A">
        <w:rPr>
          <w:rFonts w:ascii="Arial" w:eastAsia="Times New Roman" w:hAnsi="Arial" w:cs="Arial"/>
          <w:color w:val="auto"/>
          <w:lang w:bidi="ar-SA"/>
        </w:rPr>
        <w:t>0 час., выходные дни: суббота, воскресенье.</w:t>
      </w:r>
      <w:proofErr w:type="gramEnd"/>
    </w:p>
    <w:p w:rsidR="00042077" w:rsidRPr="00412A3A" w:rsidRDefault="00042077" w:rsidP="00D007FF">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Электронный адрес </w:t>
      </w:r>
      <w:r w:rsidR="004D34AB" w:rsidRPr="00412A3A">
        <w:rPr>
          <w:rFonts w:ascii="Arial" w:eastAsia="Times New Roman" w:hAnsi="Arial" w:cs="Arial"/>
          <w:color w:val="auto"/>
          <w:lang w:bidi="ar-SA"/>
        </w:rPr>
        <w:t>администрации Светлоярского муниципального района</w:t>
      </w:r>
      <w:r w:rsidRPr="00412A3A">
        <w:rPr>
          <w:rFonts w:ascii="Arial" w:eastAsia="Times New Roman" w:hAnsi="Arial" w:cs="Arial"/>
          <w:color w:val="auto"/>
          <w:lang w:bidi="ar-SA"/>
        </w:rPr>
        <w:t xml:space="preserve"> для направления обращений: </w:t>
      </w:r>
      <w:r w:rsidR="004D34AB" w:rsidRPr="00412A3A">
        <w:rPr>
          <w:rFonts w:ascii="Arial" w:eastAsia="Times New Roman" w:hAnsi="Arial" w:cs="Arial"/>
          <w:color w:val="auto"/>
          <w:lang w:val="en-US" w:bidi="ar-SA"/>
        </w:rPr>
        <w:t>www</w:t>
      </w:r>
      <w:r w:rsidR="004D34AB" w:rsidRPr="00412A3A">
        <w:rPr>
          <w:rFonts w:ascii="Arial" w:eastAsia="Times New Roman" w:hAnsi="Arial" w:cs="Arial"/>
          <w:color w:val="auto"/>
          <w:lang w:bidi="ar-SA"/>
        </w:rPr>
        <w:t>.</w:t>
      </w:r>
      <w:proofErr w:type="spellStart"/>
      <w:r w:rsidR="004D34AB" w:rsidRPr="00412A3A">
        <w:rPr>
          <w:rFonts w:ascii="Arial" w:eastAsia="Times New Roman" w:hAnsi="Arial" w:cs="Arial"/>
          <w:color w:val="auto"/>
          <w:lang w:val="en-US" w:bidi="ar-SA"/>
        </w:rPr>
        <w:t>ra</w:t>
      </w:r>
      <w:proofErr w:type="spellEnd"/>
      <w:r w:rsidR="004D34AB" w:rsidRPr="00412A3A">
        <w:rPr>
          <w:rFonts w:ascii="Arial" w:eastAsia="Times New Roman" w:hAnsi="Arial" w:cs="Arial"/>
          <w:color w:val="auto"/>
          <w:lang w:bidi="ar-SA"/>
        </w:rPr>
        <w:t>_</w:t>
      </w:r>
      <w:proofErr w:type="spellStart"/>
      <w:r w:rsidR="004D34AB" w:rsidRPr="00412A3A">
        <w:rPr>
          <w:rFonts w:ascii="Arial" w:eastAsia="Times New Roman" w:hAnsi="Arial" w:cs="Arial"/>
          <w:color w:val="auto"/>
          <w:lang w:val="en-US" w:bidi="ar-SA"/>
        </w:rPr>
        <w:t>svet</w:t>
      </w:r>
      <w:proofErr w:type="spellEnd"/>
      <w:r w:rsidR="004D34AB" w:rsidRPr="00412A3A">
        <w:rPr>
          <w:rFonts w:ascii="Arial" w:eastAsia="Times New Roman" w:hAnsi="Arial" w:cs="Arial"/>
          <w:color w:val="auto"/>
          <w:lang w:bidi="ar-SA"/>
        </w:rPr>
        <w:t>@</w:t>
      </w:r>
      <w:proofErr w:type="spellStart"/>
      <w:r w:rsidR="004D34AB" w:rsidRPr="00412A3A">
        <w:rPr>
          <w:rFonts w:ascii="Arial" w:eastAsia="Times New Roman" w:hAnsi="Arial" w:cs="Arial"/>
          <w:color w:val="auto"/>
          <w:lang w:val="en-US" w:bidi="ar-SA"/>
        </w:rPr>
        <w:t>volganet</w:t>
      </w:r>
      <w:proofErr w:type="spellEnd"/>
      <w:r w:rsidRPr="00412A3A">
        <w:rPr>
          <w:rFonts w:ascii="Arial" w:eastAsia="Times New Roman" w:hAnsi="Arial" w:cs="Arial"/>
          <w:color w:val="auto"/>
          <w:lang w:bidi="ar-SA"/>
        </w:rPr>
        <w:t>.</w:t>
      </w:r>
      <w:proofErr w:type="spellStart"/>
      <w:r w:rsidRPr="00412A3A">
        <w:rPr>
          <w:rFonts w:ascii="Arial" w:eastAsia="Times New Roman" w:hAnsi="Arial" w:cs="Arial"/>
          <w:color w:val="auto"/>
          <w:lang w:bidi="ar-SA"/>
        </w:rPr>
        <w:t>ru</w:t>
      </w:r>
      <w:proofErr w:type="spellEnd"/>
      <w:r w:rsidRPr="00412A3A">
        <w:rPr>
          <w:rFonts w:ascii="Arial" w:eastAsia="Times New Roman" w:hAnsi="Arial" w:cs="Arial"/>
          <w:color w:val="auto"/>
          <w:lang w:bidi="ar-SA"/>
        </w:rPr>
        <w:t>.</w:t>
      </w:r>
    </w:p>
    <w:p w:rsidR="004F2E2C" w:rsidRPr="00412A3A" w:rsidRDefault="00042077" w:rsidP="00D007FF">
      <w:pPr>
        <w:autoSpaceDE w:val="0"/>
        <w:autoSpaceDN w:val="0"/>
        <w:ind w:firstLine="580"/>
        <w:jc w:val="both"/>
        <w:rPr>
          <w:rFonts w:ascii="Arial" w:eastAsia="Times New Roman" w:hAnsi="Arial" w:cs="Arial"/>
          <w:color w:val="auto"/>
          <w:lang w:bidi="ar-SA"/>
        </w:rPr>
      </w:pPr>
      <w:r w:rsidRPr="00412A3A">
        <w:rPr>
          <w:rFonts w:ascii="Arial" w:eastAsia="Times New Roman" w:hAnsi="Arial" w:cs="Arial"/>
          <w:color w:val="auto"/>
          <w:lang w:bidi="ar-SA"/>
        </w:rPr>
        <w:t xml:space="preserve">1.3.2. Местонахождение </w:t>
      </w:r>
      <w:r w:rsidR="004F2E2C" w:rsidRPr="00412A3A">
        <w:rPr>
          <w:rFonts w:ascii="Arial" w:eastAsia="Times New Roman" w:hAnsi="Arial" w:cs="Arial"/>
          <w:color w:val="auto"/>
          <w:lang w:bidi="ar-SA"/>
        </w:rPr>
        <w:t xml:space="preserve">Филиала ГКУ ВО «МФЦ»: Волгоградская область, Светлоярский район, </w:t>
      </w:r>
      <w:proofErr w:type="spellStart"/>
      <w:r w:rsidR="004F2E2C" w:rsidRPr="00412A3A">
        <w:rPr>
          <w:rFonts w:ascii="Arial" w:hAnsi="Arial" w:cs="Arial"/>
        </w:rPr>
        <w:t>р.п</w:t>
      </w:r>
      <w:proofErr w:type="spellEnd"/>
      <w:r w:rsidR="004F2E2C" w:rsidRPr="00412A3A">
        <w:rPr>
          <w:rFonts w:ascii="Arial" w:hAnsi="Arial" w:cs="Arial"/>
        </w:rPr>
        <w:t xml:space="preserve">. Светлый Яр, ул. </w:t>
      </w:r>
      <w:proofErr w:type="gramStart"/>
      <w:r w:rsidR="004F2E2C" w:rsidRPr="00412A3A">
        <w:rPr>
          <w:rFonts w:ascii="Arial" w:hAnsi="Arial" w:cs="Arial"/>
        </w:rPr>
        <w:t>Спортивная</w:t>
      </w:r>
      <w:proofErr w:type="gramEnd"/>
      <w:r w:rsidR="004F2E2C" w:rsidRPr="00412A3A">
        <w:rPr>
          <w:rFonts w:ascii="Arial" w:hAnsi="Arial" w:cs="Arial"/>
        </w:rPr>
        <w:t>, 5</w:t>
      </w:r>
      <w:r w:rsidR="004F2E2C" w:rsidRPr="00412A3A">
        <w:rPr>
          <w:rFonts w:ascii="Arial" w:eastAsia="Times New Roman" w:hAnsi="Arial" w:cs="Arial"/>
          <w:color w:val="auto"/>
          <w:lang w:bidi="ar-SA"/>
        </w:rPr>
        <w:t>.</w:t>
      </w:r>
    </w:p>
    <w:p w:rsidR="004F2E2C" w:rsidRPr="00412A3A" w:rsidRDefault="004F2E2C" w:rsidP="00B86684">
      <w:pPr>
        <w:pStyle w:val="23"/>
        <w:shd w:val="clear" w:color="auto" w:fill="auto"/>
        <w:spacing w:line="240" w:lineRule="auto"/>
        <w:ind w:firstLine="580"/>
        <w:jc w:val="both"/>
        <w:rPr>
          <w:rFonts w:ascii="Arial" w:hAnsi="Arial" w:cs="Arial"/>
        </w:rPr>
      </w:pPr>
      <w:r w:rsidRPr="00412A3A">
        <w:rPr>
          <w:rFonts w:ascii="Arial" w:hAnsi="Arial" w:cs="Arial"/>
          <w:color w:val="auto"/>
          <w:lang w:bidi="ar-SA"/>
        </w:rPr>
        <w:t xml:space="preserve">Почтовый адрес отдела: </w:t>
      </w:r>
      <w:r w:rsidRPr="00412A3A">
        <w:rPr>
          <w:rFonts w:ascii="Arial" w:hAnsi="Arial" w:cs="Arial"/>
        </w:rPr>
        <w:t xml:space="preserve">404171, Волгоградская область, Светлоярский район,   </w:t>
      </w:r>
      <w:proofErr w:type="spellStart"/>
      <w:r w:rsidRPr="00412A3A">
        <w:rPr>
          <w:rFonts w:ascii="Arial" w:hAnsi="Arial" w:cs="Arial"/>
        </w:rPr>
        <w:t>р.п</w:t>
      </w:r>
      <w:proofErr w:type="spellEnd"/>
      <w:r w:rsidRPr="00412A3A">
        <w:rPr>
          <w:rFonts w:ascii="Arial" w:hAnsi="Arial" w:cs="Arial"/>
        </w:rPr>
        <w:t xml:space="preserve">. Светлый Яр, ул. </w:t>
      </w:r>
      <w:proofErr w:type="gramStart"/>
      <w:r w:rsidRPr="00412A3A">
        <w:rPr>
          <w:rFonts w:ascii="Arial" w:hAnsi="Arial" w:cs="Arial"/>
        </w:rPr>
        <w:t>Спортивная</w:t>
      </w:r>
      <w:proofErr w:type="gramEnd"/>
      <w:r w:rsidRPr="00412A3A">
        <w:rPr>
          <w:rFonts w:ascii="Arial" w:hAnsi="Arial" w:cs="Arial"/>
        </w:rPr>
        <w:t>, 5.</w:t>
      </w:r>
    </w:p>
    <w:p w:rsidR="004F2E2C" w:rsidRPr="00412A3A" w:rsidRDefault="00042077" w:rsidP="00D007FF">
      <w:pPr>
        <w:autoSpaceDE w:val="0"/>
        <w:autoSpaceDN w:val="0"/>
        <w:ind w:firstLine="580"/>
        <w:jc w:val="both"/>
        <w:rPr>
          <w:rFonts w:ascii="Arial" w:eastAsia="Times New Roman" w:hAnsi="Arial" w:cs="Arial"/>
        </w:rPr>
      </w:pPr>
      <w:r w:rsidRPr="00412A3A">
        <w:rPr>
          <w:rFonts w:ascii="Arial" w:eastAsia="Times New Roman" w:hAnsi="Arial" w:cs="Arial"/>
          <w:color w:val="auto"/>
          <w:lang w:bidi="ar-SA"/>
        </w:rPr>
        <w:t xml:space="preserve">График работы </w:t>
      </w:r>
      <w:r w:rsidR="004F2E2C" w:rsidRPr="00412A3A">
        <w:rPr>
          <w:rFonts w:ascii="Arial" w:eastAsia="Times New Roman" w:hAnsi="Arial" w:cs="Arial"/>
          <w:color w:val="auto"/>
          <w:lang w:bidi="ar-SA"/>
        </w:rPr>
        <w:t xml:space="preserve">Филиала ГКУ ВО «МФЦ»: </w:t>
      </w:r>
      <w:r w:rsidRPr="00412A3A">
        <w:rPr>
          <w:rFonts w:ascii="Arial" w:eastAsia="Times New Roman" w:hAnsi="Arial" w:cs="Arial"/>
          <w:color w:val="auto"/>
          <w:lang w:bidi="ar-SA"/>
        </w:rPr>
        <w:t xml:space="preserve"> </w:t>
      </w:r>
      <w:r w:rsidR="004F2E2C" w:rsidRPr="00412A3A">
        <w:rPr>
          <w:rFonts w:ascii="Arial" w:eastAsia="Times New Roman" w:hAnsi="Arial" w:cs="Arial"/>
        </w:rPr>
        <w:t xml:space="preserve">понедельник: с 9:00 до 20:00 час.; вторник - пятница: с 9:00 до 18:00 час.; суббота: с 09:00 </w:t>
      </w:r>
      <w:proofErr w:type="gramStart"/>
      <w:r w:rsidR="004F2E2C" w:rsidRPr="00412A3A">
        <w:rPr>
          <w:rFonts w:ascii="Arial" w:eastAsia="Times New Roman" w:hAnsi="Arial" w:cs="Arial"/>
        </w:rPr>
        <w:t>до</w:t>
      </w:r>
      <w:proofErr w:type="gramEnd"/>
      <w:r w:rsidR="004F2E2C" w:rsidRPr="00412A3A">
        <w:rPr>
          <w:rFonts w:ascii="Arial" w:eastAsia="Times New Roman" w:hAnsi="Arial" w:cs="Arial"/>
        </w:rPr>
        <w:t xml:space="preserve"> 15:00 час.;</w:t>
      </w:r>
      <w:r w:rsidR="00855BA3" w:rsidRPr="00412A3A">
        <w:rPr>
          <w:rFonts w:ascii="Arial" w:eastAsia="Times New Roman" w:hAnsi="Arial" w:cs="Arial"/>
        </w:rPr>
        <w:t xml:space="preserve"> </w:t>
      </w:r>
      <w:r w:rsidR="004F2E2C" w:rsidRPr="00412A3A">
        <w:rPr>
          <w:rFonts w:ascii="Arial" w:eastAsia="Times New Roman" w:hAnsi="Arial" w:cs="Arial"/>
        </w:rPr>
        <w:t>воскресенье - выходной день.</w:t>
      </w:r>
    </w:p>
    <w:p w:rsidR="00042077" w:rsidRPr="00412A3A" w:rsidRDefault="00042077" w:rsidP="00D007FF">
      <w:pPr>
        <w:autoSpaceDE w:val="0"/>
        <w:autoSpaceDN w:val="0"/>
        <w:ind w:firstLine="580"/>
        <w:jc w:val="both"/>
        <w:rPr>
          <w:rFonts w:ascii="Arial" w:eastAsia="Times New Roman" w:hAnsi="Arial" w:cs="Arial"/>
          <w:color w:val="auto"/>
          <w:lang w:bidi="ar-SA"/>
        </w:rPr>
      </w:pPr>
      <w:r w:rsidRPr="00412A3A">
        <w:rPr>
          <w:rFonts w:ascii="Arial" w:eastAsia="Times New Roman" w:hAnsi="Arial" w:cs="Arial"/>
          <w:color w:val="auto"/>
          <w:lang w:bidi="ar-SA"/>
        </w:rPr>
        <w:t xml:space="preserve">Электронный адрес </w:t>
      </w:r>
      <w:r w:rsidR="00855BA3" w:rsidRPr="00412A3A">
        <w:rPr>
          <w:rFonts w:ascii="Arial" w:eastAsia="Times New Roman" w:hAnsi="Arial" w:cs="Arial"/>
          <w:color w:val="auto"/>
          <w:lang w:bidi="ar-SA"/>
        </w:rPr>
        <w:t xml:space="preserve">Филиала ГКУ ВО «МФЦ»: </w:t>
      </w:r>
      <w:r w:rsidRPr="00412A3A">
        <w:rPr>
          <w:rFonts w:ascii="Arial" w:eastAsia="Times New Roman" w:hAnsi="Arial" w:cs="Arial"/>
          <w:color w:val="auto"/>
          <w:lang w:bidi="ar-SA"/>
        </w:rPr>
        <w:t xml:space="preserve"> для направления обращений: </w:t>
      </w:r>
      <w:proofErr w:type="spellStart"/>
      <w:r w:rsidR="00855BA3" w:rsidRPr="00412A3A">
        <w:rPr>
          <w:rFonts w:ascii="Arial" w:eastAsia="Times New Roman" w:hAnsi="Arial" w:cs="Arial"/>
          <w:color w:val="auto"/>
          <w:lang w:val="en-US" w:bidi="ar-SA"/>
        </w:rPr>
        <w:t>mfc</w:t>
      </w:r>
      <w:proofErr w:type="spellEnd"/>
      <w:r w:rsidR="00855BA3" w:rsidRPr="00412A3A">
        <w:rPr>
          <w:rFonts w:ascii="Arial" w:eastAsia="Times New Roman" w:hAnsi="Arial" w:cs="Arial"/>
          <w:color w:val="auto"/>
          <w:lang w:bidi="ar-SA"/>
        </w:rPr>
        <w:t>291</w:t>
      </w:r>
      <w:r w:rsidRPr="00412A3A">
        <w:rPr>
          <w:rFonts w:ascii="Arial" w:eastAsia="Times New Roman" w:hAnsi="Arial" w:cs="Arial"/>
          <w:color w:val="auto"/>
          <w:lang w:bidi="ar-SA"/>
        </w:rPr>
        <w:t>@</w:t>
      </w:r>
      <w:proofErr w:type="spellStart"/>
      <w:r w:rsidR="00855BA3" w:rsidRPr="00412A3A">
        <w:rPr>
          <w:rFonts w:ascii="Arial" w:eastAsia="Times New Roman" w:hAnsi="Arial" w:cs="Arial"/>
          <w:color w:val="auto"/>
          <w:lang w:val="en-US" w:bidi="ar-SA"/>
        </w:rPr>
        <w:t>volganet</w:t>
      </w:r>
      <w:proofErr w:type="spellEnd"/>
      <w:r w:rsidRPr="00412A3A">
        <w:rPr>
          <w:rFonts w:ascii="Arial" w:eastAsia="Times New Roman" w:hAnsi="Arial" w:cs="Arial"/>
          <w:color w:val="auto"/>
          <w:lang w:bidi="ar-SA"/>
        </w:rPr>
        <w:t>.</w:t>
      </w:r>
      <w:proofErr w:type="spellStart"/>
      <w:r w:rsidRPr="00412A3A">
        <w:rPr>
          <w:rFonts w:ascii="Arial" w:eastAsia="Times New Roman" w:hAnsi="Arial" w:cs="Arial"/>
          <w:color w:val="auto"/>
          <w:lang w:bidi="ar-SA"/>
        </w:rPr>
        <w:t>ru</w:t>
      </w:r>
      <w:proofErr w:type="spellEnd"/>
      <w:r w:rsidRPr="00412A3A">
        <w:rPr>
          <w:rFonts w:ascii="Arial" w:eastAsia="Times New Roman" w:hAnsi="Arial" w:cs="Arial"/>
          <w:color w:val="auto"/>
          <w:lang w:bidi="ar-SA"/>
        </w:rPr>
        <w:t>.</w:t>
      </w:r>
    </w:p>
    <w:p w:rsidR="00042077" w:rsidRPr="00412A3A" w:rsidRDefault="00042077" w:rsidP="00B86684">
      <w:pPr>
        <w:autoSpaceDE w:val="0"/>
        <w:autoSpaceDN w:val="0"/>
        <w:jc w:val="both"/>
        <w:rPr>
          <w:rFonts w:ascii="Arial" w:eastAsia="Times New Roman" w:hAnsi="Arial" w:cs="Arial"/>
          <w:color w:val="auto"/>
          <w:lang w:bidi="ar-SA"/>
        </w:rPr>
      </w:pPr>
    </w:p>
    <w:p w:rsidR="00042077" w:rsidRPr="00412A3A" w:rsidRDefault="00D007FF" w:rsidP="00B86684">
      <w:pPr>
        <w:autoSpaceDE w:val="0"/>
        <w:autoSpaceDN w:val="0"/>
        <w:jc w:val="both"/>
        <w:rPr>
          <w:rFonts w:ascii="Arial" w:eastAsia="Times New Roman" w:hAnsi="Arial" w:cs="Arial"/>
          <w:color w:val="auto"/>
          <w:lang w:bidi="ar-SA"/>
        </w:rPr>
      </w:pPr>
      <w:bookmarkStart w:id="10" w:name="P157"/>
      <w:bookmarkEnd w:id="10"/>
      <w:r>
        <w:rPr>
          <w:rFonts w:ascii="Arial" w:eastAsia="Times New Roman" w:hAnsi="Arial" w:cs="Arial"/>
          <w:color w:val="auto"/>
          <w:lang w:bidi="ar-SA"/>
        </w:rPr>
        <w:t xml:space="preserve"> </w:t>
      </w:r>
      <w:r>
        <w:rPr>
          <w:rFonts w:ascii="Arial" w:eastAsia="Times New Roman" w:hAnsi="Arial" w:cs="Arial"/>
          <w:color w:val="auto"/>
          <w:lang w:bidi="ar-SA"/>
        </w:rPr>
        <w:tab/>
      </w:r>
      <w:r w:rsidR="00042077" w:rsidRPr="00412A3A">
        <w:rPr>
          <w:rFonts w:ascii="Arial" w:eastAsia="Times New Roman" w:hAnsi="Arial" w:cs="Arial"/>
          <w:color w:val="auto"/>
          <w:lang w:bidi="ar-SA"/>
        </w:rPr>
        <w:t>1.4. Справочные телефоны, по которым проводится консультирование по вопросам предоставления муниципальной услуги:</w:t>
      </w:r>
    </w:p>
    <w:p w:rsidR="00042077" w:rsidRPr="00412A3A" w:rsidRDefault="00042077" w:rsidP="00B86684">
      <w:pPr>
        <w:autoSpaceDE w:val="0"/>
        <w:autoSpaceDN w:val="0"/>
        <w:jc w:val="both"/>
        <w:rPr>
          <w:rFonts w:ascii="Arial" w:eastAsia="Times New Roman" w:hAnsi="Arial" w:cs="Arial"/>
          <w:color w:val="auto"/>
          <w:lang w:bidi="ar-SA"/>
        </w:rPr>
      </w:pPr>
      <w:r w:rsidRPr="00412A3A">
        <w:rPr>
          <w:rFonts w:ascii="Arial" w:eastAsia="Times New Roman" w:hAnsi="Arial" w:cs="Arial"/>
          <w:color w:val="auto"/>
          <w:lang w:bidi="ar-SA"/>
        </w:rPr>
        <w:t>(844</w:t>
      </w:r>
      <w:r w:rsidR="00855BA3" w:rsidRPr="00412A3A">
        <w:rPr>
          <w:rFonts w:ascii="Arial" w:eastAsia="Times New Roman" w:hAnsi="Arial" w:cs="Arial"/>
          <w:color w:val="auto"/>
          <w:lang w:bidi="ar-SA"/>
        </w:rPr>
        <w:t>77</w:t>
      </w:r>
      <w:r w:rsidRPr="00412A3A">
        <w:rPr>
          <w:rFonts w:ascii="Arial" w:eastAsia="Times New Roman" w:hAnsi="Arial" w:cs="Arial"/>
          <w:color w:val="auto"/>
          <w:lang w:bidi="ar-SA"/>
        </w:rPr>
        <w:t xml:space="preserve">) </w:t>
      </w:r>
      <w:r w:rsidR="00855BA3" w:rsidRPr="00412A3A">
        <w:rPr>
          <w:rFonts w:ascii="Arial" w:eastAsia="Times New Roman" w:hAnsi="Arial" w:cs="Arial"/>
          <w:color w:val="auto"/>
          <w:lang w:bidi="ar-SA"/>
        </w:rPr>
        <w:t>6-14-87</w:t>
      </w:r>
      <w:r w:rsidRPr="00412A3A">
        <w:rPr>
          <w:rFonts w:ascii="Arial" w:eastAsia="Times New Roman" w:hAnsi="Arial" w:cs="Arial"/>
          <w:color w:val="auto"/>
          <w:lang w:bidi="ar-SA"/>
        </w:rPr>
        <w:t xml:space="preserve"> (отдел </w:t>
      </w:r>
      <w:r w:rsidR="00855BA3" w:rsidRPr="00412A3A">
        <w:rPr>
          <w:rFonts w:ascii="Arial" w:eastAsia="Times New Roman" w:hAnsi="Arial" w:cs="Arial"/>
          <w:color w:val="auto"/>
          <w:lang w:bidi="ar-SA"/>
        </w:rPr>
        <w:t>администрации</w:t>
      </w:r>
      <w:r w:rsidRPr="00412A3A">
        <w:rPr>
          <w:rFonts w:ascii="Arial" w:eastAsia="Times New Roman" w:hAnsi="Arial" w:cs="Arial"/>
          <w:color w:val="auto"/>
          <w:lang w:bidi="ar-SA"/>
        </w:rPr>
        <w:t>),</w:t>
      </w:r>
    </w:p>
    <w:p w:rsidR="00042077" w:rsidRPr="00412A3A" w:rsidRDefault="00042077" w:rsidP="00B86684">
      <w:pPr>
        <w:autoSpaceDE w:val="0"/>
        <w:autoSpaceDN w:val="0"/>
        <w:jc w:val="both"/>
        <w:rPr>
          <w:rFonts w:ascii="Arial" w:eastAsia="Times New Roman" w:hAnsi="Arial" w:cs="Arial"/>
          <w:color w:val="auto"/>
          <w:lang w:bidi="ar-SA"/>
        </w:rPr>
      </w:pPr>
      <w:r w:rsidRPr="00412A3A">
        <w:rPr>
          <w:rFonts w:ascii="Arial" w:eastAsia="Times New Roman" w:hAnsi="Arial" w:cs="Arial"/>
          <w:color w:val="auto"/>
          <w:lang w:bidi="ar-SA"/>
        </w:rPr>
        <w:t>(844</w:t>
      </w:r>
      <w:r w:rsidR="00855BA3" w:rsidRPr="00412A3A">
        <w:rPr>
          <w:rFonts w:ascii="Arial" w:eastAsia="Times New Roman" w:hAnsi="Arial" w:cs="Arial"/>
          <w:color w:val="auto"/>
          <w:lang w:bidi="ar-SA"/>
        </w:rPr>
        <w:t>77</w:t>
      </w:r>
      <w:r w:rsidRPr="00412A3A">
        <w:rPr>
          <w:rFonts w:ascii="Arial" w:eastAsia="Times New Roman" w:hAnsi="Arial" w:cs="Arial"/>
          <w:color w:val="auto"/>
          <w:lang w:bidi="ar-SA"/>
        </w:rPr>
        <w:t xml:space="preserve">) </w:t>
      </w:r>
      <w:r w:rsidR="00855BA3" w:rsidRPr="00412A3A">
        <w:rPr>
          <w:rFonts w:ascii="Arial" w:eastAsia="Times New Roman" w:hAnsi="Arial" w:cs="Arial"/>
          <w:color w:val="auto"/>
          <w:lang w:bidi="ar-SA"/>
        </w:rPr>
        <w:t>6-28-53; (84477</w:t>
      </w:r>
      <w:r w:rsidRPr="00412A3A">
        <w:rPr>
          <w:rFonts w:ascii="Arial" w:eastAsia="Times New Roman" w:hAnsi="Arial" w:cs="Arial"/>
          <w:color w:val="auto"/>
          <w:lang w:bidi="ar-SA"/>
        </w:rPr>
        <w:t>)</w:t>
      </w:r>
      <w:r w:rsidR="00855BA3" w:rsidRPr="00412A3A">
        <w:rPr>
          <w:rFonts w:ascii="Arial" w:eastAsia="Times New Roman" w:hAnsi="Arial" w:cs="Arial"/>
          <w:color w:val="auto"/>
          <w:lang w:bidi="ar-SA"/>
        </w:rPr>
        <w:t>6-94-59; (84477) 6-15-57</w:t>
      </w:r>
      <w:r w:rsidR="0062630B" w:rsidRPr="00412A3A">
        <w:rPr>
          <w:rFonts w:ascii="Arial" w:eastAsia="Times New Roman" w:hAnsi="Arial" w:cs="Arial"/>
          <w:color w:val="auto"/>
          <w:lang w:bidi="ar-SA"/>
        </w:rPr>
        <w:t xml:space="preserve"> (Филиал ГКУ ВО «МФЦ»)</w:t>
      </w:r>
      <w:r w:rsidRPr="00412A3A">
        <w:rPr>
          <w:rFonts w:ascii="Arial" w:eastAsia="Times New Roman" w:hAnsi="Arial" w:cs="Arial"/>
          <w:color w:val="auto"/>
          <w:lang w:bidi="ar-SA"/>
        </w:rPr>
        <w:t>.</w:t>
      </w:r>
    </w:p>
    <w:p w:rsidR="00855BA3" w:rsidRPr="00412A3A" w:rsidRDefault="00855BA3" w:rsidP="00B86684">
      <w:pPr>
        <w:autoSpaceDE w:val="0"/>
        <w:autoSpaceDN w:val="0"/>
        <w:jc w:val="both"/>
        <w:rPr>
          <w:rFonts w:ascii="Arial" w:eastAsia="Times New Roman" w:hAnsi="Arial" w:cs="Arial"/>
          <w:color w:val="auto"/>
          <w:lang w:bidi="ar-SA"/>
        </w:rPr>
      </w:pPr>
    </w:p>
    <w:p w:rsidR="00042077" w:rsidRPr="00412A3A" w:rsidRDefault="00042077" w:rsidP="00D007FF">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1.5. Информация о предоставлении муниципальной услуги размещается на информационных стендах </w:t>
      </w:r>
      <w:r w:rsidR="00855BA3" w:rsidRPr="00412A3A">
        <w:rPr>
          <w:rFonts w:ascii="Arial" w:eastAsia="Times New Roman" w:hAnsi="Arial" w:cs="Arial"/>
          <w:color w:val="auto"/>
          <w:lang w:bidi="ar-SA"/>
        </w:rPr>
        <w:t>отдел</w:t>
      </w:r>
      <w:r w:rsidRPr="00412A3A">
        <w:rPr>
          <w:rFonts w:ascii="Arial" w:eastAsia="Times New Roman" w:hAnsi="Arial" w:cs="Arial"/>
          <w:color w:val="auto"/>
          <w:lang w:bidi="ar-SA"/>
        </w:rPr>
        <w:t xml:space="preserve">а, </w:t>
      </w:r>
      <w:r w:rsidR="00855BA3" w:rsidRPr="00412A3A">
        <w:rPr>
          <w:rFonts w:ascii="Arial" w:eastAsia="Times New Roman" w:hAnsi="Arial" w:cs="Arial"/>
          <w:color w:val="auto"/>
          <w:lang w:bidi="ar-SA"/>
        </w:rPr>
        <w:t xml:space="preserve">Филиала ГКУ ВО </w:t>
      </w:r>
      <w:r w:rsidRPr="00412A3A">
        <w:rPr>
          <w:rFonts w:ascii="Arial" w:eastAsia="Times New Roman" w:hAnsi="Arial" w:cs="Arial"/>
          <w:color w:val="auto"/>
          <w:lang w:bidi="ar-SA"/>
        </w:rPr>
        <w:t xml:space="preserve">"МФЦ", на официальном сайте администрации </w:t>
      </w:r>
      <w:r w:rsidR="00855BA3" w:rsidRPr="00412A3A">
        <w:rPr>
          <w:rFonts w:ascii="Arial" w:eastAsia="Times New Roman" w:hAnsi="Arial" w:cs="Arial"/>
          <w:color w:val="auto"/>
          <w:lang w:bidi="ar-SA"/>
        </w:rPr>
        <w:t xml:space="preserve">Светлоярского </w:t>
      </w:r>
      <w:r w:rsidR="0017076B" w:rsidRPr="00412A3A">
        <w:rPr>
          <w:rFonts w:ascii="Arial" w:eastAsia="Times New Roman" w:hAnsi="Arial" w:cs="Arial"/>
          <w:color w:val="auto"/>
          <w:lang w:bidi="ar-SA"/>
        </w:rPr>
        <w:t xml:space="preserve">муниципального района </w:t>
      </w:r>
      <w:r w:rsidRPr="00412A3A">
        <w:rPr>
          <w:rFonts w:ascii="Arial" w:eastAsia="Times New Roman" w:hAnsi="Arial" w:cs="Arial"/>
          <w:color w:val="auto"/>
          <w:lang w:bidi="ar-SA"/>
        </w:rPr>
        <w:t>в информационно-телекоммуникационной сети Интернет (http://www.</w:t>
      </w:r>
      <w:proofErr w:type="spellStart"/>
      <w:r w:rsidR="00792022" w:rsidRPr="00412A3A">
        <w:rPr>
          <w:rFonts w:ascii="Arial" w:eastAsia="Times New Roman" w:hAnsi="Arial" w:cs="Arial"/>
          <w:color w:val="auto"/>
          <w:lang w:val="en-US" w:bidi="ar-SA"/>
        </w:rPr>
        <w:t>svyar</w:t>
      </w:r>
      <w:proofErr w:type="spellEnd"/>
      <w:r w:rsidRPr="00412A3A">
        <w:rPr>
          <w:rFonts w:ascii="Arial" w:eastAsia="Times New Roman" w:hAnsi="Arial" w:cs="Arial"/>
          <w:color w:val="auto"/>
          <w:lang w:bidi="ar-SA"/>
        </w:rPr>
        <w:t>.</w:t>
      </w:r>
      <w:proofErr w:type="spellStart"/>
      <w:r w:rsidRPr="00412A3A">
        <w:rPr>
          <w:rFonts w:ascii="Arial" w:eastAsia="Times New Roman" w:hAnsi="Arial" w:cs="Arial"/>
          <w:color w:val="auto"/>
          <w:lang w:bidi="ar-SA"/>
        </w:rPr>
        <w:t>ru</w:t>
      </w:r>
      <w:proofErr w:type="spellEnd"/>
      <w:r w:rsidRPr="00412A3A">
        <w:rPr>
          <w:rFonts w:ascii="Arial" w:eastAsia="Times New Roman" w:hAnsi="Arial" w:cs="Arial"/>
          <w:color w:val="auto"/>
          <w:lang w:bidi="ar-SA"/>
        </w:rPr>
        <w:t>).</w:t>
      </w:r>
    </w:p>
    <w:p w:rsidR="00042077" w:rsidRPr="00412A3A" w:rsidRDefault="00042077" w:rsidP="00D007FF">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Информация о предоставлении муниципальной услуги предоставляется:</w:t>
      </w:r>
    </w:p>
    <w:p w:rsidR="00042077" w:rsidRPr="00412A3A" w:rsidRDefault="00D007FF" w:rsidP="00B86684">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при обращении по телефонам </w:t>
      </w:r>
      <w:r w:rsidR="00792022" w:rsidRPr="00412A3A">
        <w:rPr>
          <w:rFonts w:ascii="Arial" w:eastAsia="Times New Roman" w:hAnsi="Arial" w:cs="Arial"/>
          <w:color w:val="auto"/>
          <w:lang w:bidi="ar-SA"/>
        </w:rPr>
        <w:t>отдела, Филиала ГКУ ВО</w:t>
      </w:r>
      <w:r w:rsidR="00042077" w:rsidRPr="00412A3A">
        <w:rPr>
          <w:rFonts w:ascii="Arial" w:eastAsia="Times New Roman" w:hAnsi="Arial" w:cs="Arial"/>
          <w:color w:val="auto"/>
          <w:lang w:bidi="ar-SA"/>
        </w:rPr>
        <w:t xml:space="preserve"> "МФЦ";</w:t>
      </w:r>
    </w:p>
    <w:p w:rsidR="00042077" w:rsidRPr="00412A3A" w:rsidRDefault="00D007FF" w:rsidP="00B86684">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посредством ответа на устное обращение, обращение, поступившее в письменной форме в </w:t>
      </w:r>
      <w:r w:rsidR="0017076B" w:rsidRPr="00412A3A">
        <w:rPr>
          <w:rFonts w:ascii="Arial" w:eastAsia="Times New Roman" w:hAnsi="Arial" w:cs="Arial"/>
          <w:color w:val="auto"/>
          <w:lang w:bidi="ar-SA"/>
        </w:rPr>
        <w:t>администрацию</w:t>
      </w:r>
      <w:r w:rsidR="00792022" w:rsidRPr="00412A3A">
        <w:rPr>
          <w:rFonts w:ascii="Arial" w:eastAsia="Times New Roman" w:hAnsi="Arial" w:cs="Arial"/>
          <w:color w:val="auto"/>
          <w:lang w:bidi="ar-SA"/>
        </w:rPr>
        <w:t>, Филиал ГКУ ВО "МФЦ";</w:t>
      </w:r>
    </w:p>
    <w:p w:rsidR="00042077" w:rsidRPr="00412A3A" w:rsidRDefault="00D007FF" w:rsidP="00B86684">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посредством ответа на обращение, поступившее в форме электронного документа.</w:t>
      </w:r>
    </w:p>
    <w:p w:rsidR="00042077" w:rsidRPr="00412A3A" w:rsidRDefault="00042077" w:rsidP="00D007FF">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Информирование по вопросам предоставления муниципальной услуги осуществляется сотрудниками </w:t>
      </w:r>
      <w:r w:rsidR="00BF0379" w:rsidRPr="00412A3A">
        <w:rPr>
          <w:rFonts w:ascii="Arial" w:eastAsia="Times New Roman" w:hAnsi="Arial" w:cs="Arial"/>
          <w:color w:val="auto"/>
          <w:lang w:bidi="ar-SA"/>
        </w:rPr>
        <w:t>отдела, Филиала ГКУ ВО "МФЦ"</w:t>
      </w:r>
      <w:r w:rsidRPr="00412A3A">
        <w:rPr>
          <w:rFonts w:ascii="Arial" w:eastAsia="Times New Roman" w:hAnsi="Arial" w:cs="Arial"/>
          <w:color w:val="auto"/>
          <w:lang w:bidi="ar-SA"/>
        </w:rPr>
        <w:t>, участвующими в предоставлении муниципальной услуги.</w:t>
      </w:r>
    </w:p>
    <w:p w:rsidR="00042077" w:rsidRPr="00412A3A" w:rsidRDefault="00042077" w:rsidP="00D007FF">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На официальном сайте администрации </w:t>
      </w:r>
      <w:r w:rsidR="00BF0379" w:rsidRPr="00412A3A">
        <w:rPr>
          <w:rFonts w:ascii="Arial" w:eastAsia="Times New Roman" w:hAnsi="Arial" w:cs="Arial"/>
          <w:color w:val="auto"/>
          <w:lang w:bidi="ar-SA"/>
        </w:rPr>
        <w:t>Светлоярского муниципального района</w:t>
      </w:r>
      <w:r w:rsidRPr="00412A3A">
        <w:rPr>
          <w:rFonts w:ascii="Arial" w:eastAsia="Times New Roman" w:hAnsi="Arial" w:cs="Arial"/>
          <w:color w:val="auto"/>
          <w:lang w:bidi="ar-SA"/>
        </w:rPr>
        <w:t xml:space="preserve"> в информационно-телекоммуникационной сети Интернет (http://www.</w:t>
      </w:r>
      <w:proofErr w:type="spellStart"/>
      <w:r w:rsidR="00BF0379" w:rsidRPr="00412A3A">
        <w:rPr>
          <w:rFonts w:ascii="Arial" w:eastAsia="Times New Roman" w:hAnsi="Arial" w:cs="Arial"/>
          <w:color w:val="auto"/>
          <w:lang w:val="en-US" w:bidi="ar-SA"/>
        </w:rPr>
        <w:t>avyar</w:t>
      </w:r>
      <w:proofErr w:type="spellEnd"/>
      <w:r w:rsidRPr="00412A3A">
        <w:rPr>
          <w:rFonts w:ascii="Arial" w:eastAsia="Times New Roman" w:hAnsi="Arial" w:cs="Arial"/>
          <w:color w:val="auto"/>
          <w:lang w:bidi="ar-SA"/>
        </w:rPr>
        <w:t>.</w:t>
      </w:r>
      <w:proofErr w:type="spellStart"/>
      <w:r w:rsidRPr="00412A3A">
        <w:rPr>
          <w:rFonts w:ascii="Arial" w:eastAsia="Times New Roman" w:hAnsi="Arial" w:cs="Arial"/>
          <w:color w:val="auto"/>
          <w:lang w:bidi="ar-SA"/>
        </w:rPr>
        <w:t>ru</w:t>
      </w:r>
      <w:proofErr w:type="spellEnd"/>
      <w:r w:rsidRPr="00412A3A">
        <w:rPr>
          <w:rFonts w:ascii="Arial" w:eastAsia="Times New Roman" w:hAnsi="Arial" w:cs="Arial"/>
          <w:color w:val="auto"/>
          <w:lang w:bidi="ar-SA"/>
        </w:rPr>
        <w:t>) размещаются следующие информационные материалы:</w:t>
      </w:r>
    </w:p>
    <w:p w:rsidR="00042077" w:rsidRPr="00412A3A" w:rsidRDefault="00D007FF" w:rsidP="00B86684">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полное наименование </w:t>
      </w:r>
      <w:r w:rsidR="00BF0379" w:rsidRPr="00412A3A">
        <w:rPr>
          <w:rFonts w:ascii="Arial" w:eastAsia="Times New Roman" w:hAnsi="Arial" w:cs="Arial"/>
          <w:color w:val="auto"/>
          <w:lang w:bidi="ar-SA"/>
        </w:rPr>
        <w:t>отдел</w:t>
      </w:r>
      <w:r w:rsidR="00042077" w:rsidRPr="00412A3A">
        <w:rPr>
          <w:rFonts w:ascii="Arial" w:eastAsia="Times New Roman" w:hAnsi="Arial" w:cs="Arial"/>
          <w:color w:val="auto"/>
          <w:lang w:bidi="ar-SA"/>
        </w:rPr>
        <w:t>а;</w:t>
      </w:r>
    </w:p>
    <w:p w:rsidR="00042077" w:rsidRPr="00412A3A" w:rsidRDefault="00D007FF" w:rsidP="00B86684">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текст настоящего административного регламента;</w:t>
      </w:r>
    </w:p>
    <w:p w:rsidR="00042077" w:rsidRPr="00412A3A" w:rsidRDefault="00D007FF" w:rsidP="00B86684">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lastRenderedPageBreak/>
        <w:t xml:space="preserve">- </w:t>
      </w:r>
      <w:r w:rsidR="00042077" w:rsidRPr="00412A3A">
        <w:rPr>
          <w:rFonts w:ascii="Arial" w:eastAsia="Times New Roman" w:hAnsi="Arial" w:cs="Arial"/>
          <w:color w:val="auto"/>
          <w:lang w:bidi="ar-SA"/>
        </w:rPr>
        <w:t>информация о муниципальной услуге, порядке и сроках ее предоставления;</w:t>
      </w:r>
    </w:p>
    <w:p w:rsidR="00042077" w:rsidRPr="00412A3A" w:rsidRDefault="00D007FF" w:rsidP="00B86684">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сведения о местонахождении, графике (режиме) работы, контактных телефонах, адресах электронной почты </w:t>
      </w:r>
      <w:r w:rsidR="00BF0379" w:rsidRPr="00412A3A">
        <w:rPr>
          <w:rFonts w:ascii="Arial" w:eastAsia="Times New Roman" w:hAnsi="Arial" w:cs="Arial"/>
          <w:color w:val="auto"/>
          <w:lang w:bidi="ar-SA"/>
        </w:rPr>
        <w:t>отдела</w:t>
      </w:r>
      <w:r w:rsidR="00042077" w:rsidRPr="00412A3A">
        <w:rPr>
          <w:rFonts w:ascii="Arial" w:eastAsia="Times New Roman" w:hAnsi="Arial" w:cs="Arial"/>
          <w:color w:val="auto"/>
          <w:lang w:bidi="ar-SA"/>
        </w:rPr>
        <w:t>;</w:t>
      </w:r>
    </w:p>
    <w:p w:rsidR="00042077" w:rsidRPr="00412A3A" w:rsidRDefault="00D007FF" w:rsidP="00B86684">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информация о порядке подачи и рассмотрения жалобы.</w:t>
      </w:r>
    </w:p>
    <w:p w:rsidR="00042077" w:rsidRPr="00412A3A" w:rsidRDefault="00042077" w:rsidP="00D007FF">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Прием граждан для получения информации о предоставлении муниципальной услуги осуществляется сотрудниками </w:t>
      </w:r>
      <w:r w:rsidR="00BF0379" w:rsidRPr="00412A3A">
        <w:rPr>
          <w:rFonts w:ascii="Arial" w:eastAsia="Times New Roman" w:hAnsi="Arial" w:cs="Arial"/>
          <w:color w:val="auto"/>
          <w:lang w:bidi="ar-SA"/>
        </w:rPr>
        <w:t>отдела, Филиала ГКУ ВО</w:t>
      </w:r>
      <w:r w:rsidRPr="00412A3A">
        <w:rPr>
          <w:rFonts w:ascii="Arial" w:eastAsia="Times New Roman" w:hAnsi="Arial" w:cs="Arial"/>
          <w:color w:val="auto"/>
          <w:lang w:bidi="ar-SA"/>
        </w:rPr>
        <w:t xml:space="preserve"> "МФЦ" в порядке очередности. Время информирования граждан при устном обращении не может превышать 15 минут.</w:t>
      </w:r>
    </w:p>
    <w:p w:rsidR="00042077" w:rsidRPr="00412A3A" w:rsidRDefault="00042077" w:rsidP="00D007FF">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При ответах на телефонные звонки и устные обращения сотрудники </w:t>
      </w:r>
      <w:r w:rsidR="00BF0379" w:rsidRPr="00412A3A">
        <w:rPr>
          <w:rFonts w:ascii="Arial" w:eastAsia="Times New Roman" w:hAnsi="Arial" w:cs="Arial"/>
          <w:color w:val="auto"/>
          <w:lang w:bidi="ar-SA"/>
        </w:rPr>
        <w:t xml:space="preserve">отдела, Филиала ГКУ ВО "МФЦ" </w:t>
      </w:r>
      <w:r w:rsidRPr="00412A3A">
        <w:rPr>
          <w:rFonts w:ascii="Arial" w:eastAsia="Times New Roman" w:hAnsi="Arial" w:cs="Arial"/>
          <w:color w:val="auto"/>
          <w:lang w:bidi="ar-SA"/>
        </w:rPr>
        <w:t>подробно и в вежливой форме информируют граждан по вопросам предоставления муниципальной услуги.</w:t>
      </w:r>
    </w:p>
    <w:p w:rsidR="00042077" w:rsidRPr="00412A3A" w:rsidRDefault="00042077" w:rsidP="00D007FF">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Информирование по вопросам предоставления муниципальной услуги при поступлении обращения в письменной форме осуществляется сотрудниками </w:t>
      </w:r>
      <w:r w:rsidR="00BF0379" w:rsidRPr="00412A3A">
        <w:rPr>
          <w:rFonts w:ascii="Arial" w:eastAsia="Times New Roman" w:hAnsi="Arial" w:cs="Arial"/>
          <w:color w:val="auto"/>
          <w:lang w:bidi="ar-SA"/>
        </w:rPr>
        <w:t xml:space="preserve">отдела, Филиала ГКУ ВО "МФЦ" </w:t>
      </w:r>
      <w:r w:rsidRPr="00412A3A">
        <w:rPr>
          <w:rFonts w:ascii="Arial" w:eastAsia="Times New Roman" w:hAnsi="Arial" w:cs="Arial"/>
          <w:color w:val="auto"/>
          <w:lang w:bidi="ar-SA"/>
        </w:rPr>
        <w:t xml:space="preserve"> путем направления ответов в письменной форме посредством почтового отправления.</w:t>
      </w:r>
    </w:p>
    <w:p w:rsidR="00042077" w:rsidRPr="00412A3A" w:rsidRDefault="00042077" w:rsidP="00D007FF">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Информирование по вопросам предоставления муниципальной услуги при поступлении обращения в форме электронного документа осуществляется сотрудниками </w:t>
      </w:r>
      <w:r w:rsidR="00D007FF">
        <w:rPr>
          <w:rFonts w:ascii="Arial" w:eastAsia="Times New Roman" w:hAnsi="Arial" w:cs="Arial"/>
          <w:color w:val="auto"/>
          <w:lang w:bidi="ar-SA"/>
        </w:rPr>
        <w:t>отдела</w:t>
      </w:r>
      <w:r w:rsidRPr="00412A3A">
        <w:rPr>
          <w:rFonts w:ascii="Arial" w:eastAsia="Times New Roman" w:hAnsi="Arial" w:cs="Arial"/>
          <w:color w:val="auto"/>
          <w:lang w:bidi="ar-SA"/>
        </w:rPr>
        <w:t xml:space="preserve"> путем направления ответов в письменной форме посредством почтового отправления или в форме электронного документа в зависимости от способа доставки ответа, указанного в обращении гражданина.</w:t>
      </w:r>
    </w:p>
    <w:p w:rsidR="00042077" w:rsidRPr="00412A3A" w:rsidRDefault="00042077" w:rsidP="00D007FF">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Рассмотрение обращений по вопросам предоставления муниципальной услуги, поступивших в письменной форме, форме электронного документа, а также устных обращений, осуществляется в соответствии с требованиями Федерального </w:t>
      </w:r>
      <w:hyperlink r:id="rId19" w:history="1">
        <w:r w:rsidRPr="00412A3A">
          <w:rPr>
            <w:rFonts w:ascii="Arial" w:eastAsia="Times New Roman" w:hAnsi="Arial" w:cs="Arial"/>
            <w:color w:val="auto"/>
            <w:lang w:bidi="ar-SA"/>
          </w:rPr>
          <w:t>закона</w:t>
        </w:r>
      </w:hyperlink>
      <w:r w:rsidRPr="00412A3A">
        <w:rPr>
          <w:rFonts w:ascii="Arial" w:eastAsia="Times New Roman" w:hAnsi="Arial" w:cs="Arial"/>
          <w:color w:val="auto"/>
          <w:lang w:bidi="ar-SA"/>
        </w:rPr>
        <w:t xml:space="preserve"> от 02 мая 2006 г. N 59-ФЗ "О порядке рассмотрения обращений граждан Российской Федерации".</w:t>
      </w:r>
    </w:p>
    <w:p w:rsidR="00042077" w:rsidRPr="00412A3A" w:rsidRDefault="00042077" w:rsidP="00AA0B7F">
      <w:pPr>
        <w:autoSpaceDE w:val="0"/>
        <w:autoSpaceDN w:val="0"/>
        <w:jc w:val="both"/>
        <w:rPr>
          <w:rFonts w:ascii="Arial" w:eastAsia="Times New Roman" w:hAnsi="Arial" w:cs="Arial"/>
          <w:color w:val="auto"/>
          <w:lang w:bidi="ar-SA"/>
        </w:rPr>
      </w:pPr>
    </w:p>
    <w:p w:rsidR="00042077" w:rsidRPr="00D007FF" w:rsidRDefault="00042077" w:rsidP="00D007FF">
      <w:pPr>
        <w:autoSpaceDE w:val="0"/>
        <w:autoSpaceDN w:val="0"/>
        <w:jc w:val="center"/>
        <w:outlineLvl w:val="1"/>
        <w:rPr>
          <w:rFonts w:ascii="Arial" w:eastAsia="Times New Roman" w:hAnsi="Arial" w:cs="Arial"/>
          <w:b/>
          <w:color w:val="auto"/>
          <w:sz w:val="26"/>
          <w:szCs w:val="26"/>
          <w:lang w:bidi="ar-SA"/>
        </w:rPr>
      </w:pPr>
      <w:r w:rsidRPr="00D007FF">
        <w:rPr>
          <w:rFonts w:ascii="Arial" w:eastAsia="Times New Roman" w:hAnsi="Arial" w:cs="Arial"/>
          <w:b/>
          <w:color w:val="auto"/>
          <w:sz w:val="26"/>
          <w:szCs w:val="26"/>
          <w:lang w:bidi="ar-SA"/>
        </w:rPr>
        <w:t>2. Стандарт предоставления муниципальной услуги</w:t>
      </w:r>
    </w:p>
    <w:p w:rsidR="00042077" w:rsidRPr="00D007FF" w:rsidRDefault="00042077" w:rsidP="00AA0B7F">
      <w:pPr>
        <w:autoSpaceDE w:val="0"/>
        <w:autoSpaceDN w:val="0"/>
        <w:jc w:val="both"/>
        <w:rPr>
          <w:rFonts w:ascii="Arial" w:eastAsia="Times New Roman" w:hAnsi="Arial" w:cs="Arial"/>
          <w:b/>
          <w:color w:val="auto"/>
          <w:sz w:val="26"/>
          <w:szCs w:val="26"/>
          <w:lang w:bidi="ar-SA"/>
        </w:rPr>
      </w:pPr>
    </w:p>
    <w:p w:rsidR="00042077" w:rsidRPr="00412A3A" w:rsidRDefault="00042077" w:rsidP="00D007FF">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2.1. Наименование муниципальной услуги - "Включение граждан-заявителей в список граждан, имеющих право на приобретение жилья экономического класса в рамках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0379" w:rsidRPr="00412A3A" w:rsidRDefault="00042077" w:rsidP="00D007FF">
      <w:pPr>
        <w:autoSpaceDE w:val="0"/>
        <w:autoSpaceDN w:val="0"/>
        <w:spacing w:before="22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2.2. Муниципальная услуга предоставляется администрацией </w:t>
      </w:r>
      <w:r w:rsidR="00BF0379" w:rsidRPr="00412A3A">
        <w:rPr>
          <w:rFonts w:ascii="Arial" w:eastAsia="Times New Roman" w:hAnsi="Arial" w:cs="Arial"/>
          <w:color w:val="auto"/>
          <w:lang w:bidi="ar-SA"/>
        </w:rPr>
        <w:t xml:space="preserve">Светлоярского муниципального района </w:t>
      </w:r>
      <w:r w:rsidRPr="00412A3A">
        <w:rPr>
          <w:rFonts w:ascii="Arial" w:eastAsia="Times New Roman" w:hAnsi="Arial" w:cs="Arial"/>
          <w:color w:val="auto"/>
          <w:lang w:bidi="ar-SA"/>
        </w:rPr>
        <w:t xml:space="preserve">в лице </w:t>
      </w:r>
      <w:r w:rsidR="00BF0379" w:rsidRPr="00412A3A">
        <w:rPr>
          <w:rFonts w:ascii="Arial" w:eastAsia="Times New Roman" w:hAnsi="Arial" w:cs="Arial"/>
          <w:color w:val="auto"/>
          <w:lang w:bidi="ar-SA"/>
        </w:rPr>
        <w:t>отдела</w:t>
      </w:r>
      <w:r w:rsidRPr="00412A3A">
        <w:rPr>
          <w:rFonts w:ascii="Arial" w:eastAsia="Times New Roman" w:hAnsi="Arial" w:cs="Arial"/>
          <w:color w:val="auto"/>
          <w:lang w:bidi="ar-SA"/>
        </w:rPr>
        <w:t>, также участие в предоставлении муниципальной услуги принима</w:t>
      </w:r>
      <w:r w:rsidR="00BF0379" w:rsidRPr="00412A3A">
        <w:rPr>
          <w:rFonts w:ascii="Arial" w:eastAsia="Times New Roman" w:hAnsi="Arial" w:cs="Arial"/>
          <w:color w:val="auto"/>
          <w:lang w:bidi="ar-SA"/>
        </w:rPr>
        <w:t>е</w:t>
      </w:r>
      <w:r w:rsidRPr="00412A3A">
        <w:rPr>
          <w:rFonts w:ascii="Arial" w:eastAsia="Times New Roman" w:hAnsi="Arial" w:cs="Arial"/>
          <w:color w:val="auto"/>
          <w:lang w:bidi="ar-SA"/>
        </w:rPr>
        <w:t xml:space="preserve">т </w:t>
      </w:r>
      <w:r w:rsidR="00BF0379" w:rsidRPr="00412A3A">
        <w:rPr>
          <w:rFonts w:ascii="Arial" w:eastAsia="Times New Roman" w:hAnsi="Arial" w:cs="Arial"/>
          <w:color w:val="auto"/>
          <w:lang w:bidi="ar-SA"/>
        </w:rPr>
        <w:t xml:space="preserve"> Филиал ГКУ ВО "МФЦ" </w:t>
      </w:r>
    </w:p>
    <w:p w:rsidR="004043BA" w:rsidRDefault="004043BA" w:rsidP="00D007FF">
      <w:pPr>
        <w:autoSpaceDE w:val="0"/>
        <w:autoSpaceDN w:val="0"/>
        <w:ind w:firstLine="708"/>
        <w:jc w:val="both"/>
        <w:rPr>
          <w:rFonts w:ascii="Arial" w:eastAsia="Times New Roman" w:hAnsi="Arial" w:cs="Arial"/>
          <w:color w:val="auto"/>
          <w:lang w:bidi="ar-SA"/>
        </w:rPr>
      </w:pPr>
    </w:p>
    <w:p w:rsidR="00042077" w:rsidRPr="00412A3A" w:rsidRDefault="00042077" w:rsidP="00D007FF">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2.3. Результатом предоставления муниципальной услуги является издание </w:t>
      </w:r>
      <w:r w:rsidR="0040238E">
        <w:rPr>
          <w:rFonts w:ascii="Arial" w:eastAsia="Times New Roman" w:hAnsi="Arial" w:cs="Arial"/>
          <w:color w:val="auto"/>
          <w:lang w:bidi="ar-SA"/>
        </w:rPr>
        <w:t xml:space="preserve">администрацией Светлоярского муниципального района </w:t>
      </w:r>
      <w:r w:rsidR="005B4B9B" w:rsidRPr="00412A3A">
        <w:rPr>
          <w:rFonts w:ascii="Arial" w:eastAsia="Times New Roman" w:hAnsi="Arial" w:cs="Arial"/>
          <w:color w:val="auto"/>
          <w:lang w:bidi="ar-SA"/>
        </w:rPr>
        <w:t>постановлени</w:t>
      </w:r>
      <w:r w:rsidR="0040238E">
        <w:rPr>
          <w:rFonts w:ascii="Arial" w:eastAsia="Times New Roman" w:hAnsi="Arial" w:cs="Arial"/>
          <w:color w:val="auto"/>
          <w:lang w:bidi="ar-SA"/>
        </w:rPr>
        <w:t>я</w:t>
      </w:r>
      <w:r w:rsidR="005B4B9B" w:rsidRPr="00412A3A">
        <w:rPr>
          <w:rFonts w:ascii="Arial" w:eastAsia="Times New Roman" w:hAnsi="Arial" w:cs="Arial"/>
          <w:color w:val="auto"/>
          <w:lang w:bidi="ar-SA"/>
        </w:rPr>
        <w:t>:</w:t>
      </w:r>
    </w:p>
    <w:p w:rsidR="00042077" w:rsidRPr="00412A3A" w:rsidRDefault="00D007FF" w:rsidP="00D007FF">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о включении гражданина-заявителя в список граждан, имеющих право на приобретение жилья экономического класса в рамках реализации </w:t>
      </w:r>
      <w:hyperlink r:id="rId20" w:history="1">
        <w:r w:rsidR="00042077" w:rsidRPr="00412A3A">
          <w:rPr>
            <w:rFonts w:ascii="Arial" w:eastAsia="Times New Roman" w:hAnsi="Arial" w:cs="Arial"/>
            <w:color w:val="auto"/>
            <w:lang w:bidi="ar-SA"/>
          </w:rPr>
          <w:t>Программы</w:t>
        </w:r>
      </w:hyperlink>
      <w:r w:rsidR="00042077" w:rsidRPr="00412A3A">
        <w:rPr>
          <w:rFonts w:ascii="Arial" w:eastAsia="Times New Roman" w:hAnsi="Arial" w:cs="Arial"/>
          <w:color w:val="auto"/>
          <w:lang w:bidi="ar-SA"/>
        </w:rPr>
        <w:t>;</w:t>
      </w:r>
    </w:p>
    <w:p w:rsidR="00042077" w:rsidRPr="00412A3A" w:rsidRDefault="00D007FF" w:rsidP="00D007FF">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об отказе во включении гражданина-заявителя в список граждан, имеющих право на приобретение жилья экономического класса в рамках реализации Программы.</w:t>
      </w:r>
    </w:p>
    <w:p w:rsidR="004043BA" w:rsidRDefault="004043BA" w:rsidP="004043BA">
      <w:pPr>
        <w:autoSpaceDE w:val="0"/>
        <w:autoSpaceDN w:val="0"/>
        <w:ind w:firstLine="708"/>
        <w:jc w:val="both"/>
        <w:rPr>
          <w:rFonts w:ascii="Arial" w:eastAsia="Times New Roman" w:hAnsi="Arial" w:cs="Arial"/>
          <w:color w:val="auto"/>
          <w:lang w:bidi="ar-SA"/>
        </w:rPr>
      </w:pPr>
    </w:p>
    <w:p w:rsidR="004043BA" w:rsidRDefault="004043BA" w:rsidP="004043BA">
      <w:pPr>
        <w:autoSpaceDE w:val="0"/>
        <w:autoSpaceDN w:val="0"/>
        <w:ind w:firstLine="708"/>
        <w:jc w:val="both"/>
        <w:rPr>
          <w:rFonts w:ascii="Arial" w:eastAsia="Times New Roman" w:hAnsi="Arial" w:cs="Arial"/>
          <w:color w:val="auto"/>
          <w:lang w:bidi="ar-SA"/>
        </w:rPr>
      </w:pPr>
    </w:p>
    <w:p w:rsidR="00042077" w:rsidRPr="00412A3A" w:rsidRDefault="00042077" w:rsidP="004043BA">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2.4. Срок предоставления муниципальной услуги.</w:t>
      </w:r>
    </w:p>
    <w:p w:rsidR="00042077" w:rsidRDefault="00042077" w:rsidP="004043BA">
      <w:pPr>
        <w:autoSpaceDE w:val="0"/>
        <w:autoSpaceDN w:val="0"/>
        <w:ind w:firstLine="708"/>
        <w:jc w:val="both"/>
        <w:rPr>
          <w:rFonts w:ascii="Arial" w:eastAsia="Times New Roman" w:hAnsi="Arial" w:cs="Arial"/>
          <w:color w:val="auto"/>
          <w:lang w:bidi="ar-SA"/>
        </w:rPr>
      </w:pPr>
      <w:proofErr w:type="gramStart"/>
      <w:r w:rsidRPr="00412A3A">
        <w:rPr>
          <w:rFonts w:ascii="Arial" w:eastAsia="Times New Roman" w:hAnsi="Arial" w:cs="Arial"/>
          <w:color w:val="auto"/>
          <w:lang w:bidi="ar-SA"/>
        </w:rPr>
        <w:t xml:space="preserve">Решение принимается по результатам рассмотрения </w:t>
      </w:r>
      <w:hyperlink w:anchor="P477" w:history="1">
        <w:r w:rsidRPr="009C02B3">
          <w:rPr>
            <w:rFonts w:ascii="Arial" w:eastAsia="Times New Roman" w:hAnsi="Arial" w:cs="Arial"/>
            <w:color w:val="auto"/>
            <w:lang w:bidi="ar-SA"/>
          </w:rPr>
          <w:t>заявления</w:t>
        </w:r>
      </w:hyperlink>
      <w:r w:rsidRPr="009C02B3">
        <w:rPr>
          <w:rFonts w:ascii="Arial" w:eastAsia="Times New Roman" w:hAnsi="Arial" w:cs="Arial"/>
          <w:color w:val="auto"/>
          <w:lang w:bidi="ar-SA"/>
        </w:rPr>
        <w:t xml:space="preserve"> гражданина-заявителя о включении в список граждан, имеющих право на приобретение жилья экономического класса в рамках реализации </w:t>
      </w:r>
      <w:hyperlink r:id="rId21" w:history="1">
        <w:r w:rsidRPr="009C02B3">
          <w:rPr>
            <w:rFonts w:ascii="Arial" w:eastAsia="Times New Roman" w:hAnsi="Arial" w:cs="Arial"/>
            <w:color w:val="auto"/>
            <w:lang w:bidi="ar-SA"/>
          </w:rPr>
          <w:t>Программы</w:t>
        </w:r>
      </w:hyperlink>
      <w:r w:rsidRPr="00412A3A">
        <w:rPr>
          <w:rFonts w:ascii="Arial" w:eastAsia="Times New Roman" w:hAnsi="Arial" w:cs="Arial"/>
          <w:color w:val="auto"/>
          <w:lang w:bidi="ar-SA"/>
        </w:rPr>
        <w:t xml:space="preserve">, по форме согласно приложению 1 к настоящему административному регламенту (далее - заявление) и представленных документов, необходимых для </w:t>
      </w:r>
      <w:r w:rsidRPr="00412A3A">
        <w:rPr>
          <w:rFonts w:ascii="Arial" w:eastAsia="Times New Roman" w:hAnsi="Arial" w:cs="Arial"/>
          <w:color w:val="auto"/>
          <w:lang w:bidi="ar-SA"/>
        </w:rPr>
        <w:lastRenderedPageBreak/>
        <w:t xml:space="preserve">предоставления муниципальной услуги, обязанность по предоставлению которых возложена на гражданина-заявителя, не позднее 10 рабочих дней со дня регистрации заявления в </w:t>
      </w:r>
      <w:r w:rsidR="005B4B9B" w:rsidRPr="00412A3A">
        <w:rPr>
          <w:rFonts w:ascii="Arial" w:eastAsia="Times New Roman" w:hAnsi="Arial" w:cs="Arial"/>
          <w:color w:val="auto"/>
          <w:lang w:bidi="ar-SA"/>
        </w:rPr>
        <w:t>отдел</w:t>
      </w:r>
      <w:r w:rsidRPr="00412A3A">
        <w:rPr>
          <w:rFonts w:ascii="Arial" w:eastAsia="Times New Roman" w:hAnsi="Arial" w:cs="Arial"/>
          <w:color w:val="auto"/>
          <w:lang w:bidi="ar-SA"/>
        </w:rPr>
        <w:t>е.</w:t>
      </w:r>
      <w:proofErr w:type="gramEnd"/>
    </w:p>
    <w:p w:rsidR="004043BA" w:rsidRPr="00412A3A" w:rsidRDefault="004043BA" w:rsidP="004043BA">
      <w:pPr>
        <w:autoSpaceDE w:val="0"/>
        <w:autoSpaceDN w:val="0"/>
        <w:ind w:firstLine="708"/>
        <w:jc w:val="both"/>
        <w:rPr>
          <w:rFonts w:ascii="Arial" w:eastAsia="Times New Roman" w:hAnsi="Arial" w:cs="Arial"/>
          <w:color w:val="auto"/>
          <w:lang w:bidi="ar-SA"/>
        </w:rPr>
      </w:pPr>
    </w:p>
    <w:p w:rsidR="00042077" w:rsidRPr="00412A3A" w:rsidRDefault="00042077" w:rsidP="004043BA">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2.5. Муниципальная услуга предоставляется в соответствии:</w:t>
      </w:r>
    </w:p>
    <w:p w:rsidR="00042077" w:rsidRPr="00412A3A" w:rsidRDefault="004043BA"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 </w:t>
      </w:r>
      <w:hyperlink r:id="rId22" w:history="1">
        <w:r w:rsidR="00042077" w:rsidRPr="00412A3A">
          <w:rPr>
            <w:rFonts w:ascii="Arial" w:eastAsia="Times New Roman" w:hAnsi="Arial" w:cs="Arial"/>
            <w:color w:val="auto"/>
            <w:lang w:bidi="ar-SA"/>
          </w:rPr>
          <w:t>Конституцией</w:t>
        </w:r>
      </w:hyperlink>
      <w:r w:rsidR="00042077" w:rsidRPr="00412A3A">
        <w:rPr>
          <w:rFonts w:ascii="Arial" w:eastAsia="Times New Roman" w:hAnsi="Arial" w:cs="Arial"/>
          <w:color w:val="auto"/>
          <w:lang w:bidi="ar-SA"/>
        </w:rPr>
        <w:t xml:space="preserve"> Российской Федерации</w:t>
      </w:r>
      <w:r>
        <w:rPr>
          <w:rFonts w:ascii="Arial" w:eastAsia="Times New Roman" w:hAnsi="Arial" w:cs="Arial"/>
          <w:color w:val="auto"/>
          <w:lang w:bidi="ar-SA"/>
        </w:rPr>
        <w:t>;</w:t>
      </w:r>
    </w:p>
    <w:p w:rsidR="00042077" w:rsidRPr="00412A3A" w:rsidRDefault="004043BA"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 Жилищным </w:t>
      </w:r>
      <w:hyperlink r:id="rId23" w:history="1">
        <w:r w:rsidR="00042077" w:rsidRPr="00412A3A">
          <w:rPr>
            <w:rFonts w:ascii="Arial" w:eastAsia="Times New Roman" w:hAnsi="Arial" w:cs="Arial"/>
            <w:color w:val="auto"/>
            <w:lang w:bidi="ar-SA"/>
          </w:rPr>
          <w:t>кодексом</w:t>
        </w:r>
      </w:hyperlink>
      <w:r w:rsidR="00042077" w:rsidRPr="00412A3A">
        <w:rPr>
          <w:rFonts w:ascii="Arial" w:eastAsia="Times New Roman" w:hAnsi="Arial" w:cs="Arial"/>
          <w:color w:val="auto"/>
          <w:lang w:bidi="ar-SA"/>
        </w:rPr>
        <w:t xml:space="preserve"> Российской Федерации</w:t>
      </w:r>
      <w:r>
        <w:rPr>
          <w:rFonts w:ascii="Arial" w:eastAsia="Times New Roman" w:hAnsi="Arial" w:cs="Arial"/>
          <w:color w:val="auto"/>
          <w:lang w:bidi="ar-SA"/>
        </w:rPr>
        <w:t>;</w:t>
      </w:r>
    </w:p>
    <w:p w:rsidR="00042077" w:rsidRPr="00412A3A" w:rsidRDefault="004043BA"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 Гражданским </w:t>
      </w:r>
      <w:hyperlink r:id="rId24" w:history="1">
        <w:r w:rsidR="00042077" w:rsidRPr="00412A3A">
          <w:rPr>
            <w:rFonts w:ascii="Arial" w:eastAsia="Times New Roman" w:hAnsi="Arial" w:cs="Arial"/>
            <w:color w:val="auto"/>
            <w:lang w:bidi="ar-SA"/>
          </w:rPr>
          <w:t>кодексом</w:t>
        </w:r>
      </w:hyperlink>
      <w:r>
        <w:rPr>
          <w:rFonts w:ascii="Arial" w:eastAsia="Times New Roman" w:hAnsi="Arial" w:cs="Arial"/>
          <w:color w:val="auto"/>
          <w:lang w:bidi="ar-SA"/>
        </w:rPr>
        <w:t xml:space="preserve"> Российской Федерации;</w:t>
      </w:r>
    </w:p>
    <w:p w:rsidR="00042077" w:rsidRPr="00412A3A" w:rsidRDefault="004043BA"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 Федеральным </w:t>
      </w:r>
      <w:hyperlink r:id="rId25" w:history="1">
        <w:r w:rsidR="00042077" w:rsidRPr="00412A3A">
          <w:rPr>
            <w:rFonts w:ascii="Arial" w:eastAsia="Times New Roman" w:hAnsi="Arial" w:cs="Arial"/>
            <w:color w:val="auto"/>
            <w:lang w:bidi="ar-SA"/>
          </w:rPr>
          <w:t>законом</w:t>
        </w:r>
      </w:hyperlink>
      <w:r w:rsidR="00042077" w:rsidRPr="00412A3A">
        <w:rPr>
          <w:rFonts w:ascii="Arial" w:eastAsia="Times New Roman" w:hAnsi="Arial" w:cs="Arial"/>
          <w:color w:val="auto"/>
          <w:lang w:bidi="ar-SA"/>
        </w:rPr>
        <w:t xml:space="preserve"> от 06 октября 2003 г. N 131-ФЗ "Об общих принципах организации местного самоупр</w:t>
      </w:r>
      <w:r>
        <w:rPr>
          <w:rFonts w:ascii="Arial" w:eastAsia="Times New Roman" w:hAnsi="Arial" w:cs="Arial"/>
          <w:color w:val="auto"/>
          <w:lang w:bidi="ar-SA"/>
        </w:rPr>
        <w:t>авления в Российской Федерации";</w:t>
      </w:r>
    </w:p>
    <w:p w:rsidR="00042077" w:rsidRPr="00412A3A" w:rsidRDefault="004043BA"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 Федеральным </w:t>
      </w:r>
      <w:hyperlink r:id="rId26" w:history="1">
        <w:r w:rsidR="00042077" w:rsidRPr="00412A3A">
          <w:rPr>
            <w:rFonts w:ascii="Arial" w:eastAsia="Times New Roman" w:hAnsi="Arial" w:cs="Arial"/>
            <w:color w:val="auto"/>
            <w:lang w:bidi="ar-SA"/>
          </w:rPr>
          <w:t>законом</w:t>
        </w:r>
      </w:hyperlink>
      <w:r w:rsidR="00042077" w:rsidRPr="00412A3A">
        <w:rPr>
          <w:rFonts w:ascii="Arial" w:eastAsia="Times New Roman" w:hAnsi="Arial" w:cs="Arial"/>
          <w:color w:val="auto"/>
          <w:lang w:bidi="ar-SA"/>
        </w:rPr>
        <w:t xml:space="preserve"> от 27 июля 2006 г. N 152-ФЗ "О персональных данных"</w:t>
      </w:r>
      <w:r>
        <w:rPr>
          <w:rFonts w:ascii="Arial" w:eastAsia="Times New Roman" w:hAnsi="Arial" w:cs="Arial"/>
          <w:color w:val="auto"/>
          <w:lang w:bidi="ar-SA"/>
        </w:rPr>
        <w:t>;</w:t>
      </w:r>
    </w:p>
    <w:p w:rsidR="00042077" w:rsidRPr="00412A3A" w:rsidRDefault="004043BA"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 Федеральным </w:t>
      </w:r>
      <w:hyperlink r:id="rId27" w:history="1">
        <w:r w:rsidR="00042077" w:rsidRPr="00412A3A">
          <w:rPr>
            <w:rFonts w:ascii="Arial" w:eastAsia="Times New Roman" w:hAnsi="Arial" w:cs="Arial"/>
            <w:color w:val="auto"/>
            <w:lang w:bidi="ar-SA"/>
          </w:rPr>
          <w:t>законом</w:t>
        </w:r>
      </w:hyperlink>
      <w:r w:rsidR="00042077" w:rsidRPr="00412A3A">
        <w:rPr>
          <w:rFonts w:ascii="Arial" w:eastAsia="Times New Roman" w:hAnsi="Arial" w:cs="Arial"/>
          <w:color w:val="auto"/>
          <w:lang w:bidi="ar-SA"/>
        </w:rPr>
        <w:t xml:space="preserve"> от 27 июля 2010 г. N 210-ФЗ "Об организации предоставления государственных и муниципальных услуг"</w:t>
      </w:r>
      <w:r>
        <w:rPr>
          <w:rFonts w:ascii="Arial" w:eastAsia="Times New Roman" w:hAnsi="Arial" w:cs="Arial"/>
          <w:color w:val="auto"/>
          <w:lang w:bidi="ar-SA"/>
        </w:rPr>
        <w:t>;</w:t>
      </w:r>
    </w:p>
    <w:p w:rsidR="00042077" w:rsidRPr="00412A3A" w:rsidRDefault="004043BA"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 Федеральным </w:t>
      </w:r>
      <w:hyperlink r:id="rId28" w:history="1">
        <w:r w:rsidR="00042077" w:rsidRPr="00412A3A">
          <w:rPr>
            <w:rFonts w:ascii="Arial" w:eastAsia="Times New Roman" w:hAnsi="Arial" w:cs="Arial"/>
            <w:color w:val="auto"/>
            <w:lang w:bidi="ar-SA"/>
          </w:rPr>
          <w:t>законом</w:t>
        </w:r>
      </w:hyperlink>
      <w:r w:rsidR="00042077" w:rsidRPr="00412A3A">
        <w:rPr>
          <w:rFonts w:ascii="Arial" w:eastAsia="Times New Roman" w:hAnsi="Arial" w:cs="Arial"/>
          <w:color w:val="auto"/>
          <w:lang w:bidi="ar-SA"/>
        </w:rPr>
        <w:t xml:space="preserve">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Pr>
          <w:rFonts w:ascii="Arial" w:eastAsia="Times New Roman" w:hAnsi="Arial" w:cs="Arial"/>
          <w:color w:val="auto"/>
          <w:lang w:bidi="ar-SA"/>
        </w:rPr>
        <w:t>;</w:t>
      </w:r>
    </w:p>
    <w:p w:rsidR="00042077" w:rsidRPr="00412A3A" w:rsidRDefault="004043BA"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 </w:t>
      </w:r>
      <w:hyperlink r:id="rId29" w:history="1">
        <w:r w:rsidR="00042077" w:rsidRPr="00412A3A">
          <w:rPr>
            <w:rFonts w:ascii="Arial" w:eastAsia="Times New Roman" w:hAnsi="Arial" w:cs="Arial"/>
            <w:color w:val="auto"/>
            <w:lang w:bidi="ar-SA"/>
          </w:rPr>
          <w:t>постановлением</w:t>
        </w:r>
      </w:hyperlink>
      <w:r w:rsidR="00042077" w:rsidRPr="00412A3A">
        <w:rPr>
          <w:rFonts w:ascii="Arial" w:eastAsia="Times New Roman" w:hAnsi="Arial" w:cs="Arial"/>
          <w:color w:val="auto"/>
          <w:lang w:bidi="ar-SA"/>
        </w:rPr>
        <w:t xml:space="preserve"> Правительства Российской Федерации от 08 сентября 2010 г. N 697 "О единой системе межведомственного электронного взаимодействия"</w:t>
      </w:r>
      <w:r>
        <w:rPr>
          <w:rFonts w:ascii="Arial" w:eastAsia="Times New Roman" w:hAnsi="Arial" w:cs="Arial"/>
          <w:color w:val="auto"/>
          <w:lang w:bidi="ar-SA"/>
        </w:rPr>
        <w:t>;</w:t>
      </w:r>
    </w:p>
    <w:p w:rsidR="00042077" w:rsidRPr="00412A3A" w:rsidRDefault="004043BA"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 </w:t>
      </w:r>
      <w:hyperlink r:id="rId30" w:history="1">
        <w:r w:rsidR="00042077" w:rsidRPr="00412A3A">
          <w:rPr>
            <w:rFonts w:ascii="Arial" w:eastAsia="Times New Roman" w:hAnsi="Arial" w:cs="Arial"/>
            <w:color w:val="auto"/>
            <w:lang w:bidi="ar-SA"/>
          </w:rPr>
          <w:t>постановлением</w:t>
        </w:r>
      </w:hyperlink>
      <w:r w:rsidR="00042077" w:rsidRPr="00412A3A">
        <w:rPr>
          <w:rFonts w:ascii="Arial" w:eastAsia="Times New Roman" w:hAnsi="Arial" w:cs="Arial"/>
          <w:color w:val="auto"/>
          <w:lang w:bidi="ar-SA"/>
        </w:rPr>
        <w:t xml:space="preserve"> Правительства Российской Федерации от 15 апреля 2014 г. </w:t>
      </w: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Arial" w:eastAsia="Times New Roman" w:hAnsi="Arial" w:cs="Arial"/>
          <w:color w:val="auto"/>
          <w:lang w:bidi="ar-SA"/>
        </w:rPr>
        <w:t>;</w:t>
      </w:r>
    </w:p>
    <w:p w:rsidR="00042077" w:rsidRPr="00412A3A" w:rsidRDefault="004043BA"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 </w:t>
      </w:r>
      <w:hyperlink r:id="rId31" w:history="1">
        <w:r w:rsidR="00042077" w:rsidRPr="00412A3A">
          <w:rPr>
            <w:rFonts w:ascii="Arial" w:eastAsia="Times New Roman" w:hAnsi="Arial" w:cs="Arial"/>
            <w:color w:val="auto"/>
            <w:lang w:bidi="ar-SA"/>
          </w:rPr>
          <w:t>постановлением</w:t>
        </w:r>
      </w:hyperlink>
      <w:r w:rsidR="00042077" w:rsidRPr="00412A3A">
        <w:rPr>
          <w:rFonts w:ascii="Arial" w:eastAsia="Times New Roman" w:hAnsi="Arial" w:cs="Arial"/>
          <w:color w:val="auto"/>
          <w:lang w:bidi="ar-SA"/>
        </w:rPr>
        <w:t xml:space="preserve"> Правительства Российской Федерации от 05 мая 2014 г.</w:t>
      </w: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Arial" w:eastAsia="Times New Roman" w:hAnsi="Arial" w:cs="Arial"/>
          <w:color w:val="auto"/>
          <w:lang w:bidi="ar-SA"/>
        </w:rPr>
        <w:t>;</w:t>
      </w:r>
    </w:p>
    <w:p w:rsidR="00042077" w:rsidRPr="00412A3A" w:rsidRDefault="004043BA"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 </w:t>
      </w:r>
      <w:hyperlink r:id="rId32" w:history="1">
        <w:r w:rsidR="00042077" w:rsidRPr="00412A3A">
          <w:rPr>
            <w:rFonts w:ascii="Arial" w:eastAsia="Times New Roman" w:hAnsi="Arial" w:cs="Arial"/>
            <w:color w:val="auto"/>
            <w:lang w:bidi="ar-SA"/>
          </w:rPr>
          <w:t>Законом</w:t>
        </w:r>
      </w:hyperlink>
      <w:r w:rsidR="00042077" w:rsidRPr="00412A3A">
        <w:rPr>
          <w:rFonts w:ascii="Arial" w:eastAsia="Times New Roman" w:hAnsi="Arial" w:cs="Arial"/>
          <w:color w:val="auto"/>
          <w:lang w:bidi="ar-SA"/>
        </w:rPr>
        <w:t xml:space="preserve"> Волгоградской области от 30 декабря 2013 г. N 189-ОД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порядке и очередности включения указанных граждан в эти списки"</w:t>
      </w:r>
      <w:r>
        <w:rPr>
          <w:rFonts w:ascii="Arial" w:eastAsia="Times New Roman" w:hAnsi="Arial" w:cs="Arial"/>
          <w:color w:val="auto"/>
          <w:lang w:bidi="ar-SA"/>
        </w:rPr>
        <w:t>;</w:t>
      </w:r>
    </w:p>
    <w:p w:rsidR="00042077" w:rsidRPr="00412A3A" w:rsidRDefault="004043BA"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 </w:t>
      </w:r>
      <w:hyperlink r:id="rId33" w:history="1">
        <w:r w:rsidR="00042077" w:rsidRPr="00412A3A">
          <w:rPr>
            <w:rFonts w:ascii="Arial" w:eastAsia="Times New Roman" w:hAnsi="Arial" w:cs="Arial"/>
            <w:color w:val="auto"/>
            <w:lang w:bidi="ar-SA"/>
          </w:rPr>
          <w:t>постановлением</w:t>
        </w:r>
      </w:hyperlink>
      <w:r w:rsidR="00042077" w:rsidRPr="00412A3A">
        <w:rPr>
          <w:rFonts w:ascii="Arial" w:eastAsia="Times New Roman" w:hAnsi="Arial" w:cs="Arial"/>
          <w:color w:val="auto"/>
          <w:lang w:bidi="ar-SA"/>
        </w:rPr>
        <w:t xml:space="preserve"> Администрации Волгоградской области от 22 апреля 2015 г. N 191-п "О мерах по реализации на территории Волгоградской области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Arial" w:eastAsia="Times New Roman" w:hAnsi="Arial" w:cs="Arial"/>
          <w:color w:val="auto"/>
          <w:lang w:bidi="ar-SA"/>
        </w:rPr>
        <w:t>;</w:t>
      </w:r>
    </w:p>
    <w:p w:rsidR="00042077" w:rsidRPr="00412A3A" w:rsidRDefault="004043BA"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 </w:t>
      </w:r>
      <w:hyperlink r:id="rId34" w:history="1">
        <w:r w:rsidR="00042077" w:rsidRPr="00412A3A">
          <w:rPr>
            <w:rFonts w:ascii="Arial" w:eastAsia="Times New Roman" w:hAnsi="Arial" w:cs="Arial"/>
            <w:color w:val="auto"/>
            <w:lang w:bidi="ar-SA"/>
          </w:rPr>
          <w:t>приказом</w:t>
        </w:r>
      </w:hyperlink>
      <w:r w:rsidR="00042077" w:rsidRPr="00412A3A">
        <w:rPr>
          <w:rFonts w:ascii="Arial" w:eastAsia="Times New Roman" w:hAnsi="Arial" w:cs="Arial"/>
          <w:color w:val="auto"/>
          <w:lang w:bidi="ar-SA"/>
        </w:rPr>
        <w:t xml:space="preserve"> министерства строительства Волгоградской области от 15 августа 2014 г. N 732-ОД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Волгоградской области"</w:t>
      </w:r>
      <w:r>
        <w:rPr>
          <w:rFonts w:ascii="Arial" w:eastAsia="Times New Roman" w:hAnsi="Arial" w:cs="Arial"/>
          <w:color w:val="auto"/>
          <w:lang w:bidi="ar-SA"/>
        </w:rPr>
        <w:t>;</w:t>
      </w:r>
    </w:p>
    <w:p w:rsidR="00042077" w:rsidRDefault="004043BA"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 </w:t>
      </w:r>
      <w:hyperlink r:id="rId35" w:history="1">
        <w:r w:rsidR="00042077" w:rsidRPr="00412A3A">
          <w:rPr>
            <w:rFonts w:ascii="Arial" w:eastAsia="Times New Roman" w:hAnsi="Arial" w:cs="Arial"/>
            <w:color w:val="auto"/>
            <w:lang w:bidi="ar-SA"/>
          </w:rPr>
          <w:t>Уставом</w:t>
        </w:r>
      </w:hyperlink>
      <w:r w:rsidR="00042077" w:rsidRPr="00412A3A">
        <w:rPr>
          <w:rFonts w:ascii="Arial" w:eastAsia="Times New Roman" w:hAnsi="Arial" w:cs="Arial"/>
          <w:color w:val="auto"/>
          <w:lang w:bidi="ar-SA"/>
        </w:rPr>
        <w:t xml:space="preserve"> </w:t>
      </w:r>
      <w:r w:rsidR="00BF0379" w:rsidRPr="00412A3A">
        <w:rPr>
          <w:rFonts w:ascii="Arial" w:eastAsia="Times New Roman" w:hAnsi="Arial" w:cs="Arial"/>
          <w:color w:val="auto"/>
          <w:lang w:bidi="ar-SA"/>
        </w:rPr>
        <w:t>Светлоярского муниципального района.</w:t>
      </w:r>
    </w:p>
    <w:p w:rsidR="004043BA" w:rsidRPr="00412A3A" w:rsidRDefault="004043BA" w:rsidP="004043BA">
      <w:pPr>
        <w:autoSpaceDE w:val="0"/>
        <w:autoSpaceDN w:val="0"/>
        <w:jc w:val="both"/>
        <w:rPr>
          <w:rFonts w:ascii="Arial" w:eastAsia="Times New Roman" w:hAnsi="Arial" w:cs="Arial"/>
          <w:color w:val="auto"/>
          <w:lang w:bidi="ar-SA"/>
        </w:rPr>
      </w:pPr>
    </w:p>
    <w:p w:rsidR="00042077" w:rsidRPr="00412A3A" w:rsidRDefault="00042077" w:rsidP="004043BA">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2.6. </w:t>
      </w:r>
      <w:hyperlink w:anchor="P564" w:history="1">
        <w:r w:rsidRPr="00412A3A">
          <w:rPr>
            <w:rFonts w:ascii="Arial" w:eastAsia="Times New Roman" w:hAnsi="Arial" w:cs="Arial"/>
            <w:color w:val="auto"/>
            <w:lang w:bidi="ar-SA"/>
          </w:rPr>
          <w:t>Перечень</w:t>
        </w:r>
      </w:hyperlink>
      <w:r w:rsidRPr="00412A3A">
        <w:rPr>
          <w:rFonts w:ascii="Arial" w:eastAsia="Times New Roman" w:hAnsi="Arial" w:cs="Arial"/>
          <w:color w:val="auto"/>
          <w:lang w:bidi="ar-SA"/>
        </w:rPr>
        <w:t xml:space="preserve"> документов, необходимых для предоставления муниципальной услуги, представлен в приложении 2 к настоящему административному регламенту.</w:t>
      </w:r>
    </w:p>
    <w:p w:rsidR="00042077" w:rsidRPr="00412A3A" w:rsidRDefault="006D1A23" w:rsidP="004043BA">
      <w:pPr>
        <w:autoSpaceDE w:val="0"/>
        <w:autoSpaceDN w:val="0"/>
        <w:ind w:firstLine="708"/>
        <w:jc w:val="both"/>
        <w:rPr>
          <w:rFonts w:ascii="Arial" w:eastAsia="Times New Roman" w:hAnsi="Arial" w:cs="Arial"/>
          <w:color w:val="auto"/>
          <w:lang w:bidi="ar-SA"/>
        </w:rPr>
      </w:pPr>
      <w:hyperlink w:anchor="P772" w:history="1">
        <w:r w:rsidR="00042077" w:rsidRPr="00412A3A">
          <w:rPr>
            <w:rFonts w:ascii="Arial" w:eastAsia="Times New Roman" w:hAnsi="Arial" w:cs="Arial"/>
            <w:color w:val="auto"/>
            <w:lang w:bidi="ar-SA"/>
          </w:rPr>
          <w:t>Декларация</w:t>
        </w:r>
      </w:hyperlink>
      <w:r w:rsidR="00042077" w:rsidRPr="00412A3A">
        <w:rPr>
          <w:rFonts w:ascii="Arial" w:eastAsia="Times New Roman" w:hAnsi="Arial" w:cs="Arial"/>
          <w:color w:val="auto"/>
          <w:lang w:bidi="ar-SA"/>
        </w:rPr>
        <w:t xml:space="preserve"> о видах доходов, полученных гражданином-заявителем, членом семьи гражданина-заявителя, оформляется по форме согласно приложению 3 к настоящему административному регламенту.</w:t>
      </w:r>
    </w:p>
    <w:p w:rsidR="00042077" w:rsidRPr="00412A3A" w:rsidRDefault="00042077" w:rsidP="004043BA">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Форма </w:t>
      </w:r>
      <w:hyperlink w:anchor="P984" w:history="1">
        <w:r w:rsidRPr="00412A3A">
          <w:rPr>
            <w:rFonts w:ascii="Arial" w:eastAsia="Times New Roman" w:hAnsi="Arial" w:cs="Arial"/>
            <w:color w:val="auto"/>
            <w:lang w:bidi="ar-SA"/>
          </w:rPr>
          <w:t>сведений</w:t>
        </w:r>
      </w:hyperlink>
      <w:r w:rsidRPr="00412A3A">
        <w:rPr>
          <w:rFonts w:ascii="Arial" w:eastAsia="Times New Roman" w:hAnsi="Arial" w:cs="Arial"/>
          <w:color w:val="auto"/>
          <w:lang w:bidi="ar-SA"/>
        </w:rPr>
        <w:t xml:space="preserve"> об имуществе, принадлежащем на праве собственности гражданину-заявителю и членам его семьи, оформляется по форме согласно приложению 4 к настоящему административному регламенту.</w:t>
      </w:r>
    </w:p>
    <w:p w:rsidR="00042077" w:rsidRPr="00412A3A" w:rsidRDefault="006D1A23" w:rsidP="004043BA">
      <w:pPr>
        <w:autoSpaceDE w:val="0"/>
        <w:autoSpaceDN w:val="0"/>
        <w:ind w:firstLine="708"/>
        <w:jc w:val="both"/>
        <w:rPr>
          <w:rFonts w:ascii="Arial" w:eastAsia="Times New Roman" w:hAnsi="Arial" w:cs="Arial"/>
          <w:color w:val="auto"/>
          <w:lang w:bidi="ar-SA"/>
        </w:rPr>
      </w:pPr>
      <w:hyperlink w:anchor="P1303" w:history="1">
        <w:proofErr w:type="gramStart"/>
        <w:r w:rsidR="00042077" w:rsidRPr="00412A3A">
          <w:rPr>
            <w:rFonts w:ascii="Arial" w:eastAsia="Times New Roman" w:hAnsi="Arial" w:cs="Arial"/>
            <w:color w:val="auto"/>
            <w:lang w:bidi="ar-SA"/>
          </w:rPr>
          <w:t>Обязательство</w:t>
        </w:r>
      </w:hyperlink>
      <w:r w:rsidR="00042077" w:rsidRPr="00412A3A">
        <w:rPr>
          <w:rFonts w:ascii="Arial" w:eastAsia="Times New Roman" w:hAnsi="Arial" w:cs="Arial"/>
          <w:color w:val="auto"/>
          <w:lang w:bidi="ar-SA"/>
        </w:rPr>
        <w:t xml:space="preserve"> об использовании получаемой в соответствии с </w:t>
      </w:r>
      <w:r w:rsidR="00042077" w:rsidRPr="00412A3A">
        <w:rPr>
          <w:rFonts w:ascii="Arial" w:eastAsia="Times New Roman" w:hAnsi="Arial" w:cs="Arial"/>
          <w:color w:val="auto"/>
          <w:lang w:bidi="ar-SA"/>
        </w:rPr>
        <w:lastRenderedPageBreak/>
        <w:t xml:space="preserve">Федеральным </w:t>
      </w:r>
      <w:hyperlink r:id="rId36" w:history="1">
        <w:r w:rsidR="00042077" w:rsidRPr="00412A3A">
          <w:rPr>
            <w:rFonts w:ascii="Arial" w:eastAsia="Times New Roman" w:hAnsi="Arial" w:cs="Arial"/>
            <w:color w:val="auto"/>
            <w:lang w:bidi="ar-SA"/>
          </w:rPr>
          <w:t>законом</w:t>
        </w:r>
      </w:hyperlink>
      <w:r w:rsidR="00042077" w:rsidRPr="00412A3A">
        <w:rPr>
          <w:rFonts w:ascii="Arial" w:eastAsia="Times New Roman" w:hAnsi="Arial" w:cs="Arial"/>
          <w:color w:val="auto"/>
          <w:lang w:bidi="ar-SA"/>
        </w:rPr>
        <w:t xml:space="preserve"> от 29 декабря 2006 г. N 256-ФЗ "О дополнительных мерах государственной поддержки семей, имеющих детей" меры государственной поддержки в виде материального (семейного) капитала на приобретение (строительство) жилья экономического класса в рамках реализации Программы оформляется по форме согласно приложению 5 к настоящему административному регламенту.</w:t>
      </w:r>
      <w:proofErr w:type="gramEnd"/>
    </w:p>
    <w:p w:rsidR="00042077" w:rsidRPr="00412A3A" w:rsidRDefault="006D1A23" w:rsidP="004043BA">
      <w:pPr>
        <w:autoSpaceDE w:val="0"/>
        <w:autoSpaceDN w:val="0"/>
        <w:ind w:firstLine="708"/>
        <w:jc w:val="both"/>
        <w:rPr>
          <w:rFonts w:ascii="Arial" w:eastAsia="Times New Roman" w:hAnsi="Arial" w:cs="Arial"/>
          <w:color w:val="auto"/>
          <w:lang w:bidi="ar-SA"/>
        </w:rPr>
      </w:pPr>
      <w:hyperlink w:anchor="P1363" w:history="1">
        <w:r w:rsidR="00042077" w:rsidRPr="00412A3A">
          <w:rPr>
            <w:rFonts w:ascii="Arial" w:eastAsia="Times New Roman" w:hAnsi="Arial" w:cs="Arial"/>
            <w:color w:val="auto"/>
            <w:lang w:bidi="ar-SA"/>
          </w:rPr>
          <w:t>Согласие</w:t>
        </w:r>
      </w:hyperlink>
      <w:r w:rsidR="00042077" w:rsidRPr="00412A3A">
        <w:rPr>
          <w:rFonts w:ascii="Arial" w:eastAsia="Times New Roman" w:hAnsi="Arial" w:cs="Arial"/>
          <w:color w:val="auto"/>
          <w:lang w:bidi="ar-SA"/>
        </w:rPr>
        <w:t xml:space="preserve"> гражданина-заявителя на обработку и предоставление его персональных данных оформляется по форме согласно приложению 6 к настоящему административному регламенту.</w:t>
      </w:r>
    </w:p>
    <w:p w:rsidR="00042077" w:rsidRPr="00412A3A" w:rsidRDefault="006D1A23" w:rsidP="004043BA">
      <w:pPr>
        <w:autoSpaceDE w:val="0"/>
        <w:autoSpaceDN w:val="0"/>
        <w:ind w:firstLine="708"/>
        <w:jc w:val="both"/>
        <w:rPr>
          <w:rFonts w:ascii="Arial" w:eastAsia="Times New Roman" w:hAnsi="Arial" w:cs="Arial"/>
          <w:color w:val="auto"/>
          <w:lang w:bidi="ar-SA"/>
        </w:rPr>
      </w:pPr>
      <w:hyperlink w:anchor="P1458" w:history="1">
        <w:r w:rsidR="00042077" w:rsidRPr="00412A3A">
          <w:rPr>
            <w:rFonts w:ascii="Arial" w:eastAsia="Times New Roman" w:hAnsi="Arial" w:cs="Arial"/>
            <w:color w:val="auto"/>
            <w:lang w:bidi="ar-SA"/>
          </w:rPr>
          <w:t>Согласие</w:t>
        </w:r>
      </w:hyperlink>
      <w:r w:rsidR="00042077" w:rsidRPr="00412A3A">
        <w:rPr>
          <w:rFonts w:ascii="Arial" w:eastAsia="Times New Roman" w:hAnsi="Arial" w:cs="Arial"/>
          <w:color w:val="auto"/>
          <w:lang w:bidi="ar-SA"/>
        </w:rPr>
        <w:t xml:space="preserve"> доверенного лица гражданина-заявителя на обработку и предоставление его персональных данных оформляется по форме согласно приложению 7 к настоящему административному регламенту.</w:t>
      </w:r>
    </w:p>
    <w:p w:rsidR="00042077" w:rsidRPr="00412A3A" w:rsidRDefault="006D1A23" w:rsidP="004043BA">
      <w:pPr>
        <w:autoSpaceDE w:val="0"/>
        <w:autoSpaceDN w:val="0"/>
        <w:ind w:firstLine="708"/>
        <w:jc w:val="both"/>
        <w:rPr>
          <w:rFonts w:ascii="Arial" w:eastAsia="Times New Roman" w:hAnsi="Arial" w:cs="Arial"/>
          <w:color w:val="auto"/>
          <w:lang w:bidi="ar-SA"/>
        </w:rPr>
      </w:pPr>
      <w:hyperlink w:anchor="P1563" w:history="1">
        <w:r w:rsidR="00042077" w:rsidRPr="00412A3A">
          <w:rPr>
            <w:rFonts w:ascii="Arial" w:eastAsia="Times New Roman" w:hAnsi="Arial" w:cs="Arial"/>
            <w:color w:val="auto"/>
            <w:lang w:bidi="ar-SA"/>
          </w:rPr>
          <w:t>Согласие</w:t>
        </w:r>
      </w:hyperlink>
      <w:r w:rsidR="00042077" w:rsidRPr="00412A3A">
        <w:rPr>
          <w:rFonts w:ascii="Arial" w:eastAsia="Times New Roman" w:hAnsi="Arial" w:cs="Arial"/>
          <w:color w:val="auto"/>
          <w:lang w:bidi="ar-SA"/>
        </w:rPr>
        <w:t xml:space="preserve"> гражданина-заявителя на обработку и предоставление персональных данных ребенка оформляется по форме согласно приложению 8 к настоящему административному регламенту.</w:t>
      </w:r>
    </w:p>
    <w:p w:rsidR="00042077" w:rsidRPr="00412A3A" w:rsidRDefault="00042077" w:rsidP="004043BA">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Заявление и документы, необходимые для предоставления муниципальной услуги, гражданин-заявитель лично или его уполномоченный представитель, действующий от имени гражданина-заявителя, представляет в </w:t>
      </w:r>
      <w:r w:rsidR="009F6CFF">
        <w:rPr>
          <w:rFonts w:ascii="Arial" w:eastAsia="Times New Roman" w:hAnsi="Arial" w:cs="Arial"/>
          <w:color w:val="auto"/>
          <w:lang w:bidi="ar-SA"/>
        </w:rPr>
        <w:t>отдел</w:t>
      </w:r>
      <w:r w:rsidRPr="00412A3A">
        <w:rPr>
          <w:rFonts w:ascii="Arial" w:eastAsia="Times New Roman" w:hAnsi="Arial" w:cs="Arial"/>
          <w:color w:val="auto"/>
          <w:lang w:bidi="ar-SA"/>
        </w:rPr>
        <w:t xml:space="preserve"> либо в </w:t>
      </w:r>
      <w:r w:rsidR="009F6CFF" w:rsidRPr="00412A3A">
        <w:rPr>
          <w:rFonts w:ascii="Arial" w:eastAsia="Times New Roman" w:hAnsi="Arial" w:cs="Arial"/>
          <w:color w:val="auto"/>
          <w:lang w:bidi="ar-SA"/>
        </w:rPr>
        <w:t xml:space="preserve">Филиал ГКУ ВО </w:t>
      </w:r>
      <w:r w:rsidR="009F6CFF">
        <w:rPr>
          <w:rFonts w:ascii="Arial" w:eastAsia="Times New Roman" w:hAnsi="Arial" w:cs="Arial"/>
          <w:color w:val="auto"/>
          <w:lang w:bidi="ar-SA"/>
        </w:rPr>
        <w:t>"МФЦ".</w:t>
      </w:r>
    </w:p>
    <w:p w:rsidR="00042077" w:rsidRPr="00412A3A" w:rsidRDefault="00042077" w:rsidP="004043BA">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От имени гражданина-заявителя заявление и документы, необходимые для предоставления муниципальной услуги, могут быть поданы одним из его совершеннолетних членов семьи либо иным уполномоченным лицом при наличии надлежащим образом оформленных полномочий.</w:t>
      </w:r>
    </w:p>
    <w:p w:rsidR="00042077" w:rsidRPr="00412A3A" w:rsidRDefault="00042077" w:rsidP="004043BA">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Заявление и документы, необходимые для предоставления муниципальной услуги, могут быть направлены в </w:t>
      </w:r>
      <w:r w:rsidR="009F6CFF">
        <w:rPr>
          <w:rFonts w:ascii="Arial" w:eastAsia="Times New Roman" w:hAnsi="Arial" w:cs="Arial"/>
          <w:color w:val="auto"/>
          <w:lang w:bidi="ar-SA"/>
        </w:rPr>
        <w:t>отдел</w:t>
      </w:r>
      <w:r w:rsidRPr="00412A3A">
        <w:rPr>
          <w:rFonts w:ascii="Arial" w:eastAsia="Times New Roman" w:hAnsi="Arial" w:cs="Arial"/>
          <w:color w:val="auto"/>
          <w:lang w:bidi="ar-SA"/>
        </w:rPr>
        <w:t xml:space="preserve"> по почте.</w:t>
      </w:r>
    </w:p>
    <w:p w:rsidR="00042077" w:rsidRPr="00412A3A" w:rsidRDefault="00042077" w:rsidP="004043BA">
      <w:pPr>
        <w:autoSpaceDE w:val="0"/>
        <w:autoSpaceDN w:val="0"/>
        <w:jc w:val="both"/>
        <w:rPr>
          <w:rFonts w:ascii="Arial" w:eastAsia="Times New Roman" w:hAnsi="Arial" w:cs="Arial"/>
          <w:color w:val="auto"/>
          <w:lang w:bidi="ar-SA"/>
        </w:rPr>
      </w:pPr>
      <w:r w:rsidRPr="00412A3A">
        <w:rPr>
          <w:rFonts w:ascii="Arial" w:eastAsia="Times New Roman" w:hAnsi="Arial" w:cs="Arial"/>
          <w:color w:val="auto"/>
          <w:lang w:bidi="ar-SA"/>
        </w:rPr>
        <w:t xml:space="preserve">Гражданину-заявителю, подавшему заявление и документы, необходимые для предоставления муниципальной услуги, в </w:t>
      </w:r>
      <w:r w:rsidR="00325B4B" w:rsidRPr="00412A3A">
        <w:rPr>
          <w:rFonts w:ascii="Arial" w:eastAsia="Times New Roman" w:hAnsi="Arial" w:cs="Arial"/>
          <w:color w:val="auto"/>
          <w:lang w:bidi="ar-SA"/>
        </w:rPr>
        <w:t>Филиал Г</w:t>
      </w:r>
      <w:r w:rsidR="009432DD" w:rsidRPr="00412A3A">
        <w:rPr>
          <w:rFonts w:ascii="Arial" w:eastAsia="Times New Roman" w:hAnsi="Arial" w:cs="Arial"/>
          <w:color w:val="auto"/>
          <w:lang w:bidi="ar-SA"/>
        </w:rPr>
        <w:t>К</w:t>
      </w:r>
      <w:r w:rsidR="00325B4B" w:rsidRPr="00412A3A">
        <w:rPr>
          <w:rFonts w:ascii="Arial" w:eastAsia="Times New Roman" w:hAnsi="Arial" w:cs="Arial"/>
          <w:color w:val="auto"/>
          <w:lang w:bidi="ar-SA"/>
        </w:rPr>
        <w:t xml:space="preserve">У ВО </w:t>
      </w:r>
      <w:r w:rsidRPr="00412A3A">
        <w:rPr>
          <w:rFonts w:ascii="Arial" w:eastAsia="Times New Roman" w:hAnsi="Arial" w:cs="Arial"/>
          <w:color w:val="auto"/>
          <w:lang w:bidi="ar-SA"/>
        </w:rPr>
        <w:t>"МФЦ", выдается расписка в получении заявления и документов, необходимых для предоставления муниципальной услуги, по форме, предусмотренной автоматизированной информационной системой "Контроль исполнения административных регламентов предоставления государственных и муниципальных услуг "Капелла".</w:t>
      </w: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Гражданину-заявителю, подавшему заявление и документы, необходимые для предоставления муниципальной услуги, в </w:t>
      </w:r>
      <w:r w:rsidR="00EE6662" w:rsidRPr="00412A3A">
        <w:rPr>
          <w:rFonts w:ascii="Arial" w:eastAsia="Times New Roman" w:hAnsi="Arial" w:cs="Arial"/>
          <w:color w:val="auto"/>
          <w:lang w:bidi="ar-SA"/>
        </w:rPr>
        <w:t>Филиал ГКУ ВО "МФЦ",</w:t>
      </w:r>
      <w:r w:rsidRPr="00412A3A">
        <w:rPr>
          <w:rFonts w:ascii="Arial" w:eastAsia="Times New Roman" w:hAnsi="Arial" w:cs="Arial"/>
          <w:color w:val="auto"/>
          <w:lang w:bidi="ar-SA"/>
        </w:rPr>
        <w:t xml:space="preserve"> выдается </w:t>
      </w:r>
      <w:hyperlink w:anchor="P1668" w:history="1">
        <w:r w:rsidRPr="00412A3A">
          <w:rPr>
            <w:rFonts w:ascii="Arial" w:eastAsia="Times New Roman" w:hAnsi="Arial" w:cs="Arial"/>
            <w:color w:val="auto"/>
            <w:lang w:bidi="ar-SA"/>
          </w:rPr>
          <w:t>расписка</w:t>
        </w:r>
      </w:hyperlink>
      <w:r w:rsidRPr="00412A3A">
        <w:rPr>
          <w:rFonts w:ascii="Arial" w:eastAsia="Times New Roman" w:hAnsi="Arial" w:cs="Arial"/>
          <w:color w:val="auto"/>
          <w:lang w:bidi="ar-SA"/>
        </w:rPr>
        <w:t xml:space="preserve"> в получении заявления и документов, необходимых для предоставления муниципальной услуги, по форме согласно приложению 9 к настоящему административному регламенту с указанием перечня и даты их получения.</w:t>
      </w:r>
    </w:p>
    <w:p w:rsidR="00EE6662" w:rsidRDefault="00EE6662" w:rsidP="00EE6662">
      <w:pPr>
        <w:autoSpaceDE w:val="0"/>
        <w:autoSpaceDN w:val="0"/>
        <w:ind w:firstLine="708"/>
        <w:jc w:val="both"/>
        <w:rPr>
          <w:rFonts w:ascii="Arial" w:eastAsia="Times New Roman" w:hAnsi="Arial" w:cs="Arial"/>
          <w:color w:val="auto"/>
          <w:lang w:bidi="ar-SA"/>
        </w:rPr>
      </w:pP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2.7. Гражданину-заявителю дается отказ в приеме документов в случаях, если:</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с заявлением обратилось лицо, не представившее документ, удостоверяющий его личность, или документ, подтверждающий полномочия представителя гражданина-заявителя;</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заявление подано без соблюдения </w:t>
      </w:r>
      <w:hyperlink w:anchor="P477" w:history="1">
        <w:r w:rsidR="00042077" w:rsidRPr="00412A3A">
          <w:rPr>
            <w:rFonts w:ascii="Arial" w:eastAsia="Times New Roman" w:hAnsi="Arial" w:cs="Arial"/>
            <w:color w:val="auto"/>
            <w:lang w:bidi="ar-SA"/>
          </w:rPr>
          <w:t>формы</w:t>
        </w:r>
      </w:hyperlink>
      <w:r w:rsidR="00042077" w:rsidRPr="00412A3A">
        <w:rPr>
          <w:rFonts w:ascii="Arial" w:eastAsia="Times New Roman" w:hAnsi="Arial" w:cs="Arial"/>
          <w:color w:val="auto"/>
          <w:lang w:bidi="ar-SA"/>
        </w:rPr>
        <w:t>, установленной приложением 1 к настоящему административному регламенту;</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текст заявления и представленных документов, необходимых для предоставления муниципальной услуги, написан неразборчиво;</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фамилия, имя, отчество гражданина-заявителя и (или) членов его семьи написаны не полностью либо в документах имеются несоответствия в написании фамилии, имени, отчества гражданина-заявителя и (или) членов его семьи;</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в документах имеются подчистки, приписки, зачеркнутые слова и иные неоговоренные и незаверенные исправления;</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документы имеют повреждения, наличие которых не позволяет однозначно истолковать их содержание.</w:t>
      </w:r>
    </w:p>
    <w:p w:rsidR="00EE6662" w:rsidRDefault="00EE6662" w:rsidP="00EE6662">
      <w:pPr>
        <w:autoSpaceDE w:val="0"/>
        <w:autoSpaceDN w:val="0"/>
        <w:ind w:firstLine="708"/>
        <w:jc w:val="both"/>
        <w:rPr>
          <w:rFonts w:ascii="Arial" w:eastAsia="Times New Roman" w:hAnsi="Arial" w:cs="Arial"/>
          <w:color w:val="auto"/>
          <w:lang w:bidi="ar-SA"/>
        </w:rPr>
      </w:pP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2.8. Основания для принятия решения об отказе во включении гражданина-заявителя в список граждан, имеющих право на приобретение жилья экономического класса в рамках реализации </w:t>
      </w:r>
      <w:hyperlink r:id="rId37" w:history="1">
        <w:r w:rsidRPr="00412A3A">
          <w:rPr>
            <w:rFonts w:ascii="Arial" w:eastAsia="Times New Roman" w:hAnsi="Arial" w:cs="Arial"/>
            <w:color w:val="auto"/>
            <w:lang w:bidi="ar-SA"/>
          </w:rPr>
          <w:t>Программы</w:t>
        </w:r>
      </w:hyperlink>
      <w:r w:rsidRPr="00412A3A">
        <w:rPr>
          <w:rFonts w:ascii="Arial" w:eastAsia="Times New Roman" w:hAnsi="Arial" w:cs="Arial"/>
          <w:color w:val="auto"/>
          <w:lang w:bidi="ar-SA"/>
        </w:rPr>
        <w:t>:</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гражданин-заявитель не относится ни к одной из категорий граждан, имеющих право на приобретение жилья экономического класса в рамках реализации </w:t>
      </w:r>
      <w:hyperlink r:id="rId38" w:history="1">
        <w:r w:rsidR="00042077" w:rsidRPr="00412A3A">
          <w:rPr>
            <w:rFonts w:ascii="Arial" w:eastAsia="Times New Roman" w:hAnsi="Arial" w:cs="Arial"/>
            <w:color w:val="auto"/>
            <w:lang w:bidi="ar-SA"/>
          </w:rPr>
          <w:t>Программы</w:t>
        </w:r>
      </w:hyperlink>
      <w:r w:rsidR="00042077" w:rsidRPr="00412A3A">
        <w:rPr>
          <w:rFonts w:ascii="Arial" w:eastAsia="Times New Roman" w:hAnsi="Arial" w:cs="Arial"/>
          <w:color w:val="auto"/>
          <w:lang w:bidi="ar-SA"/>
        </w:rPr>
        <w:t>;</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гражданином-заявителем представлены недостоверные сведения, указанные в заявлении или документах, необходимых для предоставления муниципальной услуги;</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непредставление или представление неполного комплекта документов, необходимых для предоставления муниципальной услуги, предусмотренных </w:t>
      </w:r>
      <w:hyperlink w:anchor="P564" w:history="1">
        <w:r w:rsidR="00042077" w:rsidRPr="00412A3A">
          <w:rPr>
            <w:rFonts w:ascii="Arial" w:eastAsia="Times New Roman" w:hAnsi="Arial" w:cs="Arial"/>
            <w:color w:val="auto"/>
            <w:lang w:bidi="ar-SA"/>
          </w:rPr>
          <w:t>приложением 2</w:t>
        </w:r>
      </w:hyperlink>
      <w:r w:rsidR="00042077" w:rsidRPr="00412A3A">
        <w:rPr>
          <w:rFonts w:ascii="Arial" w:eastAsia="Times New Roman" w:hAnsi="Arial" w:cs="Arial"/>
          <w:color w:val="auto"/>
          <w:lang w:bidi="ar-SA"/>
        </w:rPr>
        <w:t xml:space="preserve"> к настоящему административному регламенту;</w:t>
      </w:r>
    </w:p>
    <w:p w:rsidR="00042077" w:rsidRDefault="00042077" w:rsidP="004043BA">
      <w:pPr>
        <w:autoSpaceDE w:val="0"/>
        <w:autoSpaceDN w:val="0"/>
        <w:jc w:val="both"/>
        <w:rPr>
          <w:rFonts w:ascii="Arial" w:eastAsia="Times New Roman" w:hAnsi="Arial" w:cs="Arial"/>
          <w:color w:val="auto"/>
          <w:lang w:bidi="ar-SA"/>
        </w:rPr>
      </w:pPr>
      <w:r w:rsidRPr="00412A3A">
        <w:rPr>
          <w:rFonts w:ascii="Arial" w:eastAsia="Times New Roman" w:hAnsi="Arial" w:cs="Arial"/>
          <w:color w:val="auto"/>
          <w:lang w:bidi="ar-SA"/>
        </w:rPr>
        <w:t>принятие решения о включении такого гражданина-заявителя в список граждан, имеющих право на приобретение жилья экономического класса в рамках реализации Программы, иным органом местного самоуправления.</w:t>
      </w:r>
    </w:p>
    <w:p w:rsidR="00EE6662" w:rsidRPr="00412A3A" w:rsidRDefault="00EE6662" w:rsidP="004043BA">
      <w:pPr>
        <w:autoSpaceDE w:val="0"/>
        <w:autoSpaceDN w:val="0"/>
        <w:jc w:val="both"/>
        <w:rPr>
          <w:rFonts w:ascii="Arial" w:eastAsia="Times New Roman" w:hAnsi="Arial" w:cs="Arial"/>
          <w:color w:val="auto"/>
          <w:lang w:bidi="ar-SA"/>
        </w:rPr>
      </w:pP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2.9. Сотрудники </w:t>
      </w:r>
      <w:r w:rsidR="009F6CFF">
        <w:rPr>
          <w:rFonts w:ascii="Arial" w:eastAsia="Times New Roman" w:hAnsi="Arial" w:cs="Arial"/>
          <w:color w:val="auto"/>
          <w:lang w:bidi="ar-SA"/>
        </w:rPr>
        <w:t xml:space="preserve">отдела и </w:t>
      </w:r>
      <w:r w:rsidR="009432DD" w:rsidRPr="00412A3A">
        <w:rPr>
          <w:rFonts w:ascii="Arial" w:eastAsia="Times New Roman" w:hAnsi="Arial" w:cs="Arial"/>
          <w:color w:val="auto"/>
          <w:lang w:bidi="ar-SA"/>
        </w:rPr>
        <w:t>Филиала ГКУ ВО</w:t>
      </w:r>
      <w:r w:rsidRPr="00412A3A">
        <w:rPr>
          <w:rFonts w:ascii="Arial" w:eastAsia="Times New Roman" w:hAnsi="Arial" w:cs="Arial"/>
          <w:color w:val="auto"/>
          <w:lang w:bidi="ar-SA"/>
        </w:rPr>
        <w:t xml:space="preserve"> "МФЦ" не вправе требовать от граждан-заявителей представления документов, не предусмотренных </w:t>
      </w:r>
      <w:hyperlink w:anchor="P564" w:history="1">
        <w:r w:rsidRPr="00412A3A">
          <w:rPr>
            <w:rFonts w:ascii="Arial" w:eastAsia="Times New Roman" w:hAnsi="Arial" w:cs="Arial"/>
            <w:color w:val="auto"/>
            <w:lang w:bidi="ar-SA"/>
          </w:rPr>
          <w:t>приложением 2</w:t>
        </w:r>
      </w:hyperlink>
      <w:r w:rsidRPr="00412A3A">
        <w:rPr>
          <w:rFonts w:ascii="Arial" w:eastAsia="Times New Roman" w:hAnsi="Arial" w:cs="Arial"/>
          <w:color w:val="auto"/>
          <w:lang w:bidi="ar-SA"/>
        </w:rPr>
        <w:t xml:space="preserve"> к настоящему административному регламенту.</w:t>
      </w:r>
    </w:p>
    <w:p w:rsidR="00EE6662" w:rsidRDefault="00EE6662" w:rsidP="004043BA">
      <w:pPr>
        <w:autoSpaceDE w:val="0"/>
        <w:autoSpaceDN w:val="0"/>
        <w:jc w:val="both"/>
        <w:rPr>
          <w:rFonts w:ascii="Arial" w:eastAsia="Times New Roman" w:hAnsi="Arial" w:cs="Arial"/>
          <w:color w:val="auto"/>
          <w:lang w:bidi="ar-SA"/>
        </w:rPr>
      </w:pP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2.10. Предоставление муниципальной услуги осуществляется бесплатно.</w:t>
      </w:r>
    </w:p>
    <w:p w:rsidR="00EE6662" w:rsidRDefault="00EE6662" w:rsidP="004043BA">
      <w:pPr>
        <w:autoSpaceDE w:val="0"/>
        <w:autoSpaceDN w:val="0"/>
        <w:jc w:val="both"/>
        <w:rPr>
          <w:rFonts w:ascii="Arial" w:eastAsia="Times New Roman" w:hAnsi="Arial" w:cs="Arial"/>
          <w:color w:val="auto"/>
          <w:lang w:bidi="ar-SA"/>
        </w:rPr>
      </w:pP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2.11. Максимальное время ожидания в очереди при подаче заявления не может превышать 15 минут.</w:t>
      </w:r>
    </w:p>
    <w:p w:rsidR="00EE6662" w:rsidRDefault="00EE6662" w:rsidP="004043BA">
      <w:pPr>
        <w:autoSpaceDE w:val="0"/>
        <w:autoSpaceDN w:val="0"/>
        <w:jc w:val="both"/>
        <w:rPr>
          <w:rFonts w:ascii="Arial" w:eastAsia="Times New Roman" w:hAnsi="Arial" w:cs="Arial"/>
          <w:color w:val="auto"/>
          <w:lang w:bidi="ar-SA"/>
        </w:rPr>
      </w:pP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2.12. Гражданин-заявитель может обратиться с заявлением и документами, необходимыми для предоставления муниципальной услуги, к сотруднику </w:t>
      </w:r>
      <w:r w:rsidR="009432DD" w:rsidRPr="00412A3A">
        <w:rPr>
          <w:rFonts w:ascii="Arial" w:eastAsia="Times New Roman" w:hAnsi="Arial" w:cs="Arial"/>
          <w:color w:val="auto"/>
          <w:lang w:bidi="ar-SA"/>
        </w:rPr>
        <w:t>отдела</w:t>
      </w:r>
      <w:r w:rsidRPr="00412A3A">
        <w:rPr>
          <w:rFonts w:ascii="Arial" w:eastAsia="Times New Roman" w:hAnsi="Arial" w:cs="Arial"/>
          <w:color w:val="auto"/>
          <w:lang w:bidi="ar-SA"/>
        </w:rPr>
        <w:t xml:space="preserve"> либо к сотруднику </w:t>
      </w:r>
      <w:r w:rsidR="009432DD" w:rsidRPr="00412A3A">
        <w:rPr>
          <w:rFonts w:ascii="Arial" w:eastAsia="Times New Roman" w:hAnsi="Arial" w:cs="Arial"/>
          <w:color w:val="auto"/>
          <w:lang w:bidi="ar-SA"/>
        </w:rPr>
        <w:t>Филиала ГКУ ВО</w:t>
      </w:r>
      <w:r w:rsidRPr="00412A3A">
        <w:rPr>
          <w:rFonts w:ascii="Arial" w:eastAsia="Times New Roman" w:hAnsi="Arial" w:cs="Arial"/>
          <w:color w:val="auto"/>
          <w:lang w:bidi="ar-SA"/>
        </w:rPr>
        <w:t xml:space="preserve"> "МФЦ".</w:t>
      </w: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Заявление подписывается гражданином-заявителем или уполномоченным представителем, действующим от имени гражданина-заявителя.</w:t>
      </w: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Сотрудники </w:t>
      </w:r>
      <w:r w:rsidR="009432DD" w:rsidRPr="00412A3A">
        <w:rPr>
          <w:rFonts w:ascii="Arial" w:eastAsia="Times New Roman" w:hAnsi="Arial" w:cs="Arial"/>
          <w:color w:val="auto"/>
          <w:lang w:bidi="ar-SA"/>
        </w:rPr>
        <w:t xml:space="preserve">отдела, Филиала ГКУ ВО "МФЦ" </w:t>
      </w:r>
      <w:r w:rsidRPr="00412A3A">
        <w:rPr>
          <w:rFonts w:ascii="Arial" w:eastAsia="Times New Roman" w:hAnsi="Arial" w:cs="Arial"/>
          <w:color w:val="auto"/>
          <w:lang w:bidi="ar-SA"/>
        </w:rPr>
        <w:t>сверяют представленные копии документов с оригиналами. При отсутствии несоответствий, если копии указанных документов нотариально не заверены, заверяют их своей подписью с указанием должности, фамилии и даты.</w:t>
      </w: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Регистрация заявления, поступившего из </w:t>
      </w:r>
      <w:r w:rsidR="009432DD" w:rsidRPr="00412A3A">
        <w:rPr>
          <w:rFonts w:ascii="Arial" w:eastAsia="Times New Roman" w:hAnsi="Arial" w:cs="Arial"/>
          <w:color w:val="auto"/>
          <w:lang w:bidi="ar-SA"/>
        </w:rPr>
        <w:t>Филиала ГКУ ВО</w:t>
      </w:r>
      <w:r w:rsidRPr="00412A3A">
        <w:rPr>
          <w:rFonts w:ascii="Arial" w:eastAsia="Times New Roman" w:hAnsi="Arial" w:cs="Arial"/>
          <w:color w:val="auto"/>
          <w:lang w:bidi="ar-SA"/>
        </w:rPr>
        <w:t xml:space="preserve"> "МФЦ, в </w:t>
      </w:r>
      <w:r w:rsidR="009432DD" w:rsidRPr="00412A3A">
        <w:rPr>
          <w:rFonts w:ascii="Arial" w:eastAsia="Times New Roman" w:hAnsi="Arial" w:cs="Arial"/>
          <w:color w:val="auto"/>
          <w:lang w:bidi="ar-SA"/>
        </w:rPr>
        <w:t xml:space="preserve">отделе </w:t>
      </w:r>
      <w:r w:rsidRPr="00412A3A">
        <w:rPr>
          <w:rFonts w:ascii="Arial" w:eastAsia="Times New Roman" w:hAnsi="Arial" w:cs="Arial"/>
          <w:color w:val="auto"/>
          <w:lang w:bidi="ar-SA"/>
        </w:rPr>
        <w:t>осуществляется в течение одного рабочего дня со дня его поступления.</w:t>
      </w:r>
    </w:p>
    <w:p w:rsidR="00EE6662" w:rsidRDefault="00EE6662" w:rsidP="00EE6662">
      <w:pPr>
        <w:autoSpaceDE w:val="0"/>
        <w:autoSpaceDN w:val="0"/>
        <w:ind w:firstLine="708"/>
        <w:jc w:val="both"/>
        <w:rPr>
          <w:rFonts w:ascii="Arial" w:eastAsia="Times New Roman" w:hAnsi="Arial" w:cs="Arial"/>
          <w:color w:val="auto"/>
          <w:lang w:bidi="ar-SA"/>
        </w:rPr>
      </w:pP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2.13. Требования к помещениям, в которых предоставляется муниципальная услуга, залу ожидания, местам для заполнения заявления, информационным стендам с образцом его заполнения и перечнем документов, необходимых для предоставления муниципальной услуги.</w:t>
      </w: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2.13.1. Помещения, в которых предоставляется муниципальная услуга, должны соответствовать установленным действующим законодательством Российской Федерации требованиям. Также должна быть обеспечена возможность для реализации прав инвалидов на предоставление по их заявлению муниципальной услуги.</w:t>
      </w: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Для осуществления приема инвалидов должны быть созданы следующие условия:</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помещения оборудованы пандусами, специальными ограждениями и перилами;</w:t>
      </w:r>
    </w:p>
    <w:p w:rsidR="00042077" w:rsidRPr="00412A3A" w:rsidRDefault="00EE6662" w:rsidP="004043BA">
      <w:pPr>
        <w:autoSpaceDE w:val="0"/>
        <w:autoSpaceDN w:val="0"/>
        <w:jc w:val="both"/>
        <w:rPr>
          <w:rFonts w:ascii="Arial" w:eastAsia="Times New Roman" w:hAnsi="Arial" w:cs="Arial"/>
          <w:color w:val="auto"/>
          <w:lang w:bidi="ar-SA"/>
        </w:rPr>
      </w:pPr>
      <w:proofErr w:type="gramStart"/>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обеспечены беспрепятственное передвижение и разворот специальных средств для передвижения (кресел-колясок);</w:t>
      </w:r>
      <w:proofErr w:type="gramEnd"/>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организовано оказание помощи инвалидам в посадке в транспортное средство </w:t>
      </w:r>
      <w:r w:rsidR="00042077" w:rsidRPr="00412A3A">
        <w:rPr>
          <w:rFonts w:ascii="Arial" w:eastAsia="Times New Roman" w:hAnsi="Arial" w:cs="Arial"/>
          <w:color w:val="auto"/>
          <w:lang w:bidi="ar-SA"/>
        </w:rPr>
        <w:lastRenderedPageBreak/>
        <w:t>и высадке из него перед входом в помещение, в том числе с использованием кресла-коляски;</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организован беспрепятственный вход инвалидов в помещение и выход из него;</w:t>
      </w:r>
    </w:p>
    <w:p w:rsidR="00042077" w:rsidRPr="00412A3A" w:rsidRDefault="00042077" w:rsidP="004043BA">
      <w:pPr>
        <w:autoSpaceDE w:val="0"/>
        <w:autoSpaceDN w:val="0"/>
        <w:jc w:val="both"/>
        <w:rPr>
          <w:rFonts w:ascii="Arial" w:eastAsia="Times New Roman" w:hAnsi="Arial" w:cs="Arial"/>
          <w:color w:val="auto"/>
          <w:lang w:bidi="ar-SA"/>
        </w:rPr>
      </w:pPr>
      <w:r w:rsidRPr="00412A3A">
        <w:rPr>
          <w:rFonts w:ascii="Arial" w:eastAsia="Times New Roman" w:hAnsi="Arial" w:cs="Arial"/>
          <w:color w:val="auto"/>
          <w:lang w:bidi="ar-SA"/>
        </w:rPr>
        <w:t>организована возможность самостоятельного передвижения инвалидов в помещении;</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организовано сопровождение инвалидов, имеющих стойкие расстройства функции зрения и самостоятельного передвижения, и оказание им помощи в помещении;</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обеспечено надлежащее размещение оборудования и носителей информации, необходимых для обеспечения беспрепятственного доступа инвалидов в помещение и к услугам с учетом ограничений их жизнедеятельности;</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столы </w:t>
      </w:r>
      <w:proofErr w:type="gramStart"/>
      <w:r w:rsidR="00042077" w:rsidRPr="00412A3A">
        <w:rPr>
          <w:rFonts w:ascii="Arial" w:eastAsia="Times New Roman" w:hAnsi="Arial" w:cs="Arial"/>
          <w:color w:val="auto"/>
          <w:lang w:bidi="ar-SA"/>
        </w:rPr>
        <w:t>для инвалидов размещены в стороне от входа в помещение с учетом</w:t>
      </w:r>
      <w:proofErr w:type="gramEnd"/>
      <w:r w:rsidR="00042077" w:rsidRPr="00412A3A">
        <w:rPr>
          <w:rFonts w:ascii="Arial" w:eastAsia="Times New Roman" w:hAnsi="Arial" w:cs="Arial"/>
          <w:color w:val="auto"/>
          <w:lang w:bidi="ar-SA"/>
        </w:rPr>
        <w:t xml:space="preserve"> беспрепятственного подъезда и поворота специальных средств для передвижения (кресел-колясок);</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обеспечено размещение носителей информации о порядке предоставления муниципальной услуги инвалидам с учетом ограничений их жизнедеятельности, в том числе, при необходимости,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42077" w:rsidRPr="00412A3A" w:rsidRDefault="00EE6662" w:rsidP="004043BA">
      <w:pPr>
        <w:autoSpaceDE w:val="0"/>
        <w:autoSpaceDN w:val="0"/>
        <w:jc w:val="both"/>
        <w:rPr>
          <w:rFonts w:ascii="Arial" w:eastAsia="Times New Roman" w:hAnsi="Arial" w:cs="Arial"/>
          <w:color w:val="auto"/>
          <w:lang w:bidi="ar-SA"/>
        </w:rPr>
      </w:pPr>
      <w:proofErr w:type="gramStart"/>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обеспечен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социальной защиты населения;</w:t>
      </w:r>
      <w:proofErr w:type="gramEnd"/>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организовано оказание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предоставления муниципальной услуги;</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обеспечен допуск </w:t>
      </w:r>
      <w:proofErr w:type="spellStart"/>
      <w:r w:rsidR="00042077" w:rsidRPr="00412A3A">
        <w:rPr>
          <w:rFonts w:ascii="Arial" w:eastAsia="Times New Roman" w:hAnsi="Arial" w:cs="Arial"/>
          <w:color w:val="auto"/>
          <w:lang w:bidi="ar-SA"/>
        </w:rPr>
        <w:t>сурдопереводчика</w:t>
      </w:r>
      <w:proofErr w:type="spellEnd"/>
      <w:r w:rsidR="00042077" w:rsidRPr="00412A3A">
        <w:rPr>
          <w:rFonts w:ascii="Arial" w:eastAsia="Times New Roman" w:hAnsi="Arial" w:cs="Arial"/>
          <w:color w:val="auto"/>
          <w:lang w:bidi="ar-SA"/>
        </w:rPr>
        <w:t xml:space="preserve">, </w:t>
      </w:r>
      <w:proofErr w:type="spellStart"/>
      <w:r w:rsidR="00042077" w:rsidRPr="00412A3A">
        <w:rPr>
          <w:rFonts w:ascii="Arial" w:eastAsia="Times New Roman" w:hAnsi="Arial" w:cs="Arial"/>
          <w:color w:val="auto"/>
          <w:lang w:bidi="ar-SA"/>
        </w:rPr>
        <w:t>тифлосурдопереводчика</w:t>
      </w:r>
      <w:proofErr w:type="spellEnd"/>
      <w:r w:rsidR="00042077" w:rsidRPr="00412A3A">
        <w:rPr>
          <w:rFonts w:ascii="Arial" w:eastAsia="Times New Roman" w:hAnsi="Arial" w:cs="Arial"/>
          <w:color w:val="auto"/>
          <w:lang w:bidi="ar-SA"/>
        </w:rPr>
        <w:t>, а также иного лица, владеющего жестовым языком;</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организовано предоставление, при необходимости, муниципальной услуги по месту жительства инвалида или в дистанционном режиме;</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организовано оказание иной необходимой инвалидам помощи в преодолении барьеров, мешающих получению ими муниципальной услуги наравне с другими лицами.</w:t>
      </w: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2.13.2. Помещение, в котором предоставляется муниципальная услуга, должно соответствовать следующим требованиям:</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наличие соответствующих вывесок и указателей;</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наличие средств пожаротушения и системы оповещения о возникновении чрезвычайных ситуаций;</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наличие офисной мебели;</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наличие телефона;</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возможность доступа к справочным правовым системам.</w:t>
      </w: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2.13.3. Место ожидания и приема заявителей должно соответствовать следующим требованиям:</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наличие соответствующих вывесок и указателей;</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наличие средств пожаротушения и системы оповещения о возникновении чрезвычайной ситуации;</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lastRenderedPageBreak/>
        <w:t xml:space="preserve">- </w:t>
      </w:r>
      <w:r w:rsidR="00042077" w:rsidRPr="00412A3A">
        <w:rPr>
          <w:rFonts w:ascii="Arial" w:eastAsia="Times New Roman" w:hAnsi="Arial" w:cs="Arial"/>
          <w:color w:val="auto"/>
          <w:lang w:bidi="ar-SA"/>
        </w:rPr>
        <w:t>наличие в достаточном количестве бумаги формата А</w:t>
      </w:r>
      <w:proofErr w:type="gramStart"/>
      <w:r w:rsidR="00042077" w:rsidRPr="00412A3A">
        <w:rPr>
          <w:rFonts w:ascii="Arial" w:eastAsia="Times New Roman" w:hAnsi="Arial" w:cs="Arial"/>
          <w:color w:val="auto"/>
          <w:lang w:bidi="ar-SA"/>
        </w:rPr>
        <w:t>4</w:t>
      </w:r>
      <w:proofErr w:type="gramEnd"/>
      <w:r w:rsidR="00042077" w:rsidRPr="00412A3A">
        <w:rPr>
          <w:rFonts w:ascii="Arial" w:eastAsia="Times New Roman" w:hAnsi="Arial" w:cs="Arial"/>
          <w:color w:val="auto"/>
          <w:lang w:bidi="ar-SA"/>
        </w:rPr>
        <w:t xml:space="preserve"> и канцелярских принадлежностей;</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возможность доступа к основным нормативным правовым актам, регулирующим порядок предоставления муниципальной услуги.</w:t>
      </w: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2.14. Показателями доступности и качества муниципальной услуги являются:</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транспортная доступность мест предоставления муниципальной услуги;</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соблюдение срока предоставления муниципальной услуги;</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соблюдение сроков ожидания в очереди при предоставлении муниципальной услуги;</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количество обоснованных жалоб на решения органа, предоставляющего муниципальную услугу, или действия (бездействие) его должностных лиц, осуществленные при предоставлении муниципальной услуги.</w:t>
      </w:r>
    </w:p>
    <w:p w:rsidR="00042077" w:rsidRPr="00412A3A" w:rsidRDefault="00042077" w:rsidP="004043BA">
      <w:pPr>
        <w:autoSpaceDE w:val="0"/>
        <w:autoSpaceDN w:val="0"/>
        <w:jc w:val="both"/>
        <w:rPr>
          <w:rFonts w:ascii="Arial" w:eastAsia="Times New Roman" w:hAnsi="Arial" w:cs="Arial"/>
          <w:color w:val="auto"/>
          <w:lang w:bidi="ar-SA"/>
        </w:rPr>
      </w:pPr>
    </w:p>
    <w:p w:rsidR="00042077" w:rsidRPr="00EE6662" w:rsidRDefault="00042077" w:rsidP="00EE6662">
      <w:pPr>
        <w:autoSpaceDE w:val="0"/>
        <w:autoSpaceDN w:val="0"/>
        <w:jc w:val="center"/>
        <w:outlineLvl w:val="1"/>
        <w:rPr>
          <w:rFonts w:ascii="Arial" w:eastAsia="Times New Roman" w:hAnsi="Arial" w:cs="Arial"/>
          <w:b/>
          <w:color w:val="auto"/>
          <w:sz w:val="26"/>
          <w:szCs w:val="26"/>
          <w:lang w:bidi="ar-SA"/>
        </w:rPr>
      </w:pPr>
      <w:r w:rsidRPr="00EE6662">
        <w:rPr>
          <w:rFonts w:ascii="Arial" w:eastAsia="Times New Roman" w:hAnsi="Arial" w:cs="Arial"/>
          <w:b/>
          <w:color w:val="auto"/>
          <w:sz w:val="26"/>
          <w:szCs w:val="26"/>
          <w:lang w:bidi="ar-SA"/>
        </w:rPr>
        <w:t>3. Состав, последовательность и сроки выполнения</w:t>
      </w:r>
      <w:r w:rsidR="005B4B9B" w:rsidRPr="00EE6662">
        <w:rPr>
          <w:rFonts w:ascii="Arial" w:eastAsia="Times New Roman" w:hAnsi="Arial" w:cs="Arial"/>
          <w:b/>
          <w:color w:val="auto"/>
          <w:sz w:val="26"/>
          <w:szCs w:val="26"/>
          <w:lang w:bidi="ar-SA"/>
        </w:rPr>
        <w:t xml:space="preserve"> </w:t>
      </w:r>
      <w:r w:rsidRPr="00EE6662">
        <w:rPr>
          <w:rFonts w:ascii="Arial" w:eastAsia="Times New Roman" w:hAnsi="Arial" w:cs="Arial"/>
          <w:b/>
          <w:color w:val="auto"/>
          <w:sz w:val="26"/>
          <w:szCs w:val="26"/>
          <w:lang w:bidi="ar-SA"/>
        </w:rPr>
        <w:t>административных процедур, требования к порядку</w:t>
      </w:r>
      <w:r w:rsidR="005B4B9B" w:rsidRPr="00EE6662">
        <w:rPr>
          <w:rFonts w:ascii="Arial" w:eastAsia="Times New Roman" w:hAnsi="Arial" w:cs="Arial"/>
          <w:b/>
          <w:color w:val="auto"/>
          <w:sz w:val="26"/>
          <w:szCs w:val="26"/>
          <w:lang w:bidi="ar-SA"/>
        </w:rPr>
        <w:t xml:space="preserve"> </w:t>
      </w:r>
      <w:r w:rsidRPr="00EE6662">
        <w:rPr>
          <w:rFonts w:ascii="Arial" w:eastAsia="Times New Roman" w:hAnsi="Arial" w:cs="Arial"/>
          <w:b/>
          <w:color w:val="auto"/>
          <w:sz w:val="26"/>
          <w:szCs w:val="26"/>
          <w:lang w:bidi="ar-SA"/>
        </w:rPr>
        <w:t>их выполнения</w:t>
      </w:r>
    </w:p>
    <w:p w:rsidR="00042077" w:rsidRPr="00412A3A" w:rsidRDefault="00042077" w:rsidP="004043BA">
      <w:pPr>
        <w:autoSpaceDE w:val="0"/>
        <w:autoSpaceDN w:val="0"/>
        <w:jc w:val="both"/>
        <w:rPr>
          <w:rFonts w:ascii="Arial" w:eastAsia="Times New Roman" w:hAnsi="Arial" w:cs="Arial"/>
          <w:color w:val="auto"/>
          <w:lang w:bidi="ar-SA"/>
        </w:rPr>
      </w:pPr>
    </w:p>
    <w:p w:rsidR="00042077" w:rsidRPr="00412A3A" w:rsidRDefault="00042077" w:rsidP="00EE6662">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Предоставление муниципальной услуги включает в себя следующие административные процедуры:</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прием заявления и документов, необходимых для предоставления муниципальной услуги, сотрудниками </w:t>
      </w:r>
      <w:r w:rsidR="009432DD" w:rsidRPr="00412A3A">
        <w:rPr>
          <w:rFonts w:ascii="Arial" w:eastAsia="Times New Roman" w:hAnsi="Arial" w:cs="Arial"/>
          <w:color w:val="auto"/>
          <w:lang w:bidi="ar-SA"/>
        </w:rPr>
        <w:t>отдела</w:t>
      </w:r>
      <w:r w:rsidR="00042077" w:rsidRPr="00412A3A">
        <w:rPr>
          <w:rFonts w:ascii="Arial" w:eastAsia="Times New Roman" w:hAnsi="Arial" w:cs="Arial"/>
          <w:color w:val="auto"/>
          <w:lang w:bidi="ar-SA"/>
        </w:rPr>
        <w:t>,</w:t>
      </w:r>
      <w:r w:rsidR="009432DD" w:rsidRPr="00412A3A">
        <w:rPr>
          <w:rFonts w:ascii="Arial" w:eastAsia="Times New Roman" w:hAnsi="Arial" w:cs="Arial"/>
          <w:color w:val="auto"/>
          <w:lang w:bidi="ar-SA"/>
        </w:rPr>
        <w:t xml:space="preserve"> Филиала ГКУ ВО</w:t>
      </w:r>
      <w:r w:rsidR="00042077" w:rsidRPr="00412A3A">
        <w:rPr>
          <w:rFonts w:ascii="Arial" w:eastAsia="Times New Roman" w:hAnsi="Arial" w:cs="Arial"/>
          <w:color w:val="auto"/>
          <w:lang w:bidi="ar-SA"/>
        </w:rPr>
        <w:t xml:space="preserve"> "МФЦ", регистрация заявления, выдача гражданину-заявителю расписки в приеме документов;</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направление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передача </w:t>
      </w:r>
      <w:r w:rsidR="009432DD" w:rsidRPr="00412A3A">
        <w:rPr>
          <w:rFonts w:ascii="Arial" w:eastAsia="Times New Roman" w:hAnsi="Arial" w:cs="Arial"/>
          <w:color w:val="auto"/>
          <w:lang w:bidi="ar-SA"/>
        </w:rPr>
        <w:t>Филиалом ГКУ</w:t>
      </w:r>
      <w:r w:rsidR="00042077" w:rsidRPr="00412A3A">
        <w:rPr>
          <w:rFonts w:ascii="Arial" w:eastAsia="Times New Roman" w:hAnsi="Arial" w:cs="Arial"/>
          <w:color w:val="auto"/>
          <w:lang w:bidi="ar-SA"/>
        </w:rPr>
        <w:t xml:space="preserve"> </w:t>
      </w:r>
      <w:r w:rsidR="009432DD" w:rsidRPr="00412A3A">
        <w:rPr>
          <w:rFonts w:ascii="Arial" w:eastAsia="Times New Roman" w:hAnsi="Arial" w:cs="Arial"/>
          <w:color w:val="auto"/>
          <w:lang w:bidi="ar-SA"/>
        </w:rPr>
        <w:t xml:space="preserve">ВО </w:t>
      </w:r>
      <w:r w:rsidR="00042077" w:rsidRPr="00412A3A">
        <w:rPr>
          <w:rFonts w:ascii="Arial" w:eastAsia="Times New Roman" w:hAnsi="Arial" w:cs="Arial"/>
          <w:color w:val="auto"/>
          <w:lang w:bidi="ar-SA"/>
        </w:rPr>
        <w:t xml:space="preserve">"МФЦ" заявления и документов, необходимых для предоставления муниципальной услуги, в </w:t>
      </w:r>
      <w:r w:rsidR="009432DD" w:rsidRPr="00412A3A">
        <w:rPr>
          <w:rFonts w:ascii="Arial" w:eastAsia="Times New Roman" w:hAnsi="Arial" w:cs="Arial"/>
          <w:color w:val="auto"/>
          <w:lang w:bidi="ar-SA"/>
        </w:rPr>
        <w:t>отдел</w:t>
      </w:r>
      <w:r w:rsidR="00042077" w:rsidRPr="00412A3A">
        <w:rPr>
          <w:rFonts w:ascii="Arial" w:eastAsia="Times New Roman" w:hAnsi="Arial" w:cs="Arial"/>
          <w:color w:val="auto"/>
          <w:lang w:bidi="ar-SA"/>
        </w:rPr>
        <w:t xml:space="preserve">, регистрация заявления в </w:t>
      </w:r>
      <w:r w:rsidR="009432DD" w:rsidRPr="00412A3A">
        <w:rPr>
          <w:rFonts w:ascii="Arial" w:eastAsia="Times New Roman" w:hAnsi="Arial" w:cs="Arial"/>
          <w:color w:val="auto"/>
          <w:lang w:bidi="ar-SA"/>
        </w:rPr>
        <w:t>отделе</w:t>
      </w:r>
      <w:r w:rsidR="00042077" w:rsidRPr="00412A3A">
        <w:rPr>
          <w:rFonts w:ascii="Arial" w:eastAsia="Times New Roman" w:hAnsi="Arial" w:cs="Arial"/>
          <w:color w:val="auto"/>
          <w:lang w:bidi="ar-SA"/>
        </w:rPr>
        <w:t xml:space="preserve"> (в случае подачи гражданином-заявителем заявления и документов, необходимых для предоставления муниципальной услуги, в </w:t>
      </w:r>
      <w:r w:rsidR="009432DD" w:rsidRPr="00412A3A">
        <w:rPr>
          <w:rFonts w:ascii="Arial" w:eastAsia="Times New Roman" w:hAnsi="Arial" w:cs="Arial"/>
          <w:color w:val="auto"/>
          <w:lang w:bidi="ar-SA"/>
        </w:rPr>
        <w:t>Филиал ГКУ ВО</w:t>
      </w:r>
      <w:r w:rsidR="00042077" w:rsidRPr="00412A3A">
        <w:rPr>
          <w:rFonts w:ascii="Arial" w:eastAsia="Times New Roman" w:hAnsi="Arial" w:cs="Arial"/>
          <w:color w:val="auto"/>
          <w:lang w:bidi="ar-SA"/>
        </w:rPr>
        <w:t xml:space="preserve"> "МФЦ");</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оформление заключения о соответствии либо несоответствии гражданина-заявителя категории граждан, имеющих право на приобретение жилья экономического класса в рамках реализации </w:t>
      </w:r>
      <w:hyperlink r:id="rId39" w:history="1">
        <w:r w:rsidR="00042077" w:rsidRPr="00412A3A">
          <w:rPr>
            <w:rFonts w:ascii="Arial" w:eastAsia="Times New Roman" w:hAnsi="Arial" w:cs="Arial"/>
            <w:color w:val="auto"/>
            <w:lang w:bidi="ar-SA"/>
          </w:rPr>
          <w:t>Программы</w:t>
        </w:r>
      </w:hyperlink>
      <w:r w:rsidR="00042077" w:rsidRPr="00412A3A">
        <w:rPr>
          <w:rFonts w:ascii="Arial" w:eastAsia="Times New Roman" w:hAnsi="Arial" w:cs="Arial"/>
          <w:color w:val="auto"/>
          <w:lang w:bidi="ar-SA"/>
        </w:rPr>
        <w:t>;</w:t>
      </w:r>
    </w:p>
    <w:p w:rsidR="00042077" w:rsidRPr="00412A3A" w:rsidRDefault="00EE6662"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принятие решения, издание </w:t>
      </w:r>
      <w:r w:rsidR="009432DD" w:rsidRPr="00412A3A">
        <w:rPr>
          <w:rFonts w:ascii="Arial" w:eastAsia="Times New Roman" w:hAnsi="Arial" w:cs="Arial"/>
          <w:color w:val="auto"/>
          <w:lang w:bidi="ar-SA"/>
        </w:rPr>
        <w:t>постановления администрации Светлоярского муниципального района</w:t>
      </w:r>
      <w:r w:rsidR="00042077" w:rsidRPr="00412A3A">
        <w:rPr>
          <w:rFonts w:ascii="Arial" w:eastAsia="Times New Roman" w:hAnsi="Arial" w:cs="Arial"/>
          <w:color w:val="auto"/>
          <w:lang w:bidi="ar-SA"/>
        </w:rPr>
        <w:t xml:space="preserve"> о включении гражданина-заявителя в список граждан, имеющих право на приобретение жилья экономического класса в рамках реализации </w:t>
      </w:r>
      <w:hyperlink r:id="rId40" w:history="1">
        <w:r w:rsidR="00042077" w:rsidRPr="00412A3A">
          <w:rPr>
            <w:rFonts w:ascii="Arial" w:eastAsia="Times New Roman" w:hAnsi="Arial" w:cs="Arial"/>
            <w:color w:val="auto"/>
            <w:lang w:bidi="ar-SA"/>
          </w:rPr>
          <w:t>Программы</w:t>
        </w:r>
      </w:hyperlink>
      <w:r w:rsidR="00042077" w:rsidRPr="00412A3A">
        <w:rPr>
          <w:rFonts w:ascii="Arial" w:eastAsia="Times New Roman" w:hAnsi="Arial" w:cs="Arial"/>
          <w:color w:val="auto"/>
          <w:lang w:bidi="ar-SA"/>
        </w:rPr>
        <w:t xml:space="preserve">, или об отказе во включении гражданина-заявителя в список граждан, имеющих право на приобретение жилья экономического класса в рамках реализации </w:t>
      </w:r>
      <w:hyperlink r:id="rId41" w:history="1">
        <w:r w:rsidR="00042077" w:rsidRPr="00412A3A">
          <w:rPr>
            <w:rFonts w:ascii="Arial" w:eastAsia="Times New Roman" w:hAnsi="Arial" w:cs="Arial"/>
            <w:color w:val="auto"/>
            <w:lang w:bidi="ar-SA"/>
          </w:rPr>
          <w:t>Программы</w:t>
        </w:r>
      </w:hyperlink>
      <w:r w:rsidR="00042077" w:rsidRPr="00412A3A">
        <w:rPr>
          <w:rFonts w:ascii="Arial" w:eastAsia="Times New Roman" w:hAnsi="Arial" w:cs="Arial"/>
          <w:color w:val="auto"/>
          <w:lang w:bidi="ar-SA"/>
        </w:rPr>
        <w:t>;</w:t>
      </w:r>
    </w:p>
    <w:p w:rsidR="00042077" w:rsidRPr="00412A3A" w:rsidRDefault="00DE46F7"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уведомление гражданина-заявителя, </w:t>
      </w:r>
      <w:r w:rsidR="009432DD" w:rsidRPr="00412A3A">
        <w:rPr>
          <w:rFonts w:ascii="Arial" w:eastAsia="Times New Roman" w:hAnsi="Arial" w:cs="Arial"/>
          <w:color w:val="auto"/>
          <w:lang w:bidi="ar-SA"/>
        </w:rPr>
        <w:t>Филиал Г</w:t>
      </w:r>
      <w:r w:rsidR="00042077" w:rsidRPr="00412A3A">
        <w:rPr>
          <w:rFonts w:ascii="Arial" w:eastAsia="Times New Roman" w:hAnsi="Arial" w:cs="Arial"/>
          <w:color w:val="auto"/>
          <w:lang w:bidi="ar-SA"/>
        </w:rPr>
        <w:t>БУ</w:t>
      </w:r>
      <w:r w:rsidR="009432DD" w:rsidRPr="00412A3A">
        <w:rPr>
          <w:rFonts w:ascii="Arial" w:eastAsia="Times New Roman" w:hAnsi="Arial" w:cs="Arial"/>
          <w:color w:val="auto"/>
          <w:lang w:bidi="ar-SA"/>
        </w:rPr>
        <w:t xml:space="preserve"> ВО</w:t>
      </w:r>
      <w:r w:rsidR="00042077" w:rsidRPr="00412A3A">
        <w:rPr>
          <w:rFonts w:ascii="Arial" w:eastAsia="Times New Roman" w:hAnsi="Arial" w:cs="Arial"/>
          <w:color w:val="auto"/>
          <w:lang w:bidi="ar-SA"/>
        </w:rPr>
        <w:t xml:space="preserve"> "МФЦ", </w:t>
      </w:r>
      <w:r w:rsidR="009432DD" w:rsidRPr="00412A3A">
        <w:rPr>
          <w:rFonts w:ascii="Arial" w:eastAsia="Times New Roman" w:hAnsi="Arial" w:cs="Arial"/>
          <w:color w:val="auto"/>
          <w:lang w:bidi="ar-SA"/>
        </w:rPr>
        <w:t>отдел</w:t>
      </w:r>
      <w:r w:rsidR="00042077" w:rsidRPr="00412A3A">
        <w:rPr>
          <w:rFonts w:ascii="Arial" w:eastAsia="Times New Roman" w:hAnsi="Arial" w:cs="Arial"/>
          <w:color w:val="auto"/>
          <w:lang w:bidi="ar-SA"/>
        </w:rPr>
        <w:t xml:space="preserve"> о принятом решении.</w:t>
      </w:r>
    </w:p>
    <w:p w:rsidR="00042077" w:rsidRPr="00412A3A"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Последовательность административных процедур при предоставлении муниципальной услуги представлена в </w:t>
      </w:r>
      <w:hyperlink w:anchor="P1741" w:history="1">
        <w:r w:rsidRPr="00412A3A">
          <w:rPr>
            <w:rFonts w:ascii="Arial" w:eastAsia="Times New Roman" w:hAnsi="Arial" w:cs="Arial"/>
            <w:color w:val="auto"/>
            <w:lang w:bidi="ar-SA"/>
          </w:rPr>
          <w:t>блок-схеме</w:t>
        </w:r>
      </w:hyperlink>
      <w:r w:rsidRPr="00412A3A">
        <w:rPr>
          <w:rFonts w:ascii="Arial" w:eastAsia="Times New Roman" w:hAnsi="Arial" w:cs="Arial"/>
          <w:color w:val="auto"/>
          <w:lang w:bidi="ar-SA"/>
        </w:rPr>
        <w:t xml:space="preserve"> согласно приложению 10 к настоящему административному регламенту.</w:t>
      </w:r>
    </w:p>
    <w:p w:rsidR="00DE46F7" w:rsidRDefault="00DE46F7" w:rsidP="004043BA">
      <w:pPr>
        <w:autoSpaceDE w:val="0"/>
        <w:autoSpaceDN w:val="0"/>
        <w:jc w:val="both"/>
        <w:rPr>
          <w:rFonts w:ascii="Arial" w:eastAsia="Times New Roman" w:hAnsi="Arial" w:cs="Arial"/>
          <w:color w:val="auto"/>
          <w:lang w:bidi="ar-SA"/>
        </w:rPr>
      </w:pPr>
    </w:p>
    <w:p w:rsidR="00042077" w:rsidRPr="00412A3A"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3.1. Прием заявления и документов, необходимых для предоставления муниципальной услуги, сотрудниками </w:t>
      </w:r>
      <w:r w:rsidR="009432DD" w:rsidRPr="00412A3A">
        <w:rPr>
          <w:rFonts w:ascii="Arial" w:eastAsia="Times New Roman" w:hAnsi="Arial" w:cs="Arial"/>
          <w:color w:val="auto"/>
          <w:lang w:bidi="ar-SA"/>
        </w:rPr>
        <w:t>Филиала Г</w:t>
      </w:r>
      <w:r w:rsidR="0087517A" w:rsidRPr="00412A3A">
        <w:rPr>
          <w:rFonts w:ascii="Arial" w:eastAsia="Times New Roman" w:hAnsi="Arial" w:cs="Arial"/>
          <w:color w:val="auto"/>
          <w:lang w:bidi="ar-SA"/>
        </w:rPr>
        <w:t>КУ ВО</w:t>
      </w:r>
      <w:r w:rsidRPr="00412A3A">
        <w:rPr>
          <w:rFonts w:ascii="Arial" w:eastAsia="Times New Roman" w:hAnsi="Arial" w:cs="Arial"/>
          <w:color w:val="auto"/>
          <w:lang w:bidi="ar-SA"/>
        </w:rPr>
        <w:t xml:space="preserve"> "МФЦ", регистрация заявления, выдача гражданину-заявителю расписки в приеме документов.</w:t>
      </w:r>
    </w:p>
    <w:p w:rsidR="00042077" w:rsidRPr="00412A3A"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Основанием для начала административной процедуры является обращение гражданина-заявителя к сотрудникам </w:t>
      </w:r>
      <w:r w:rsidR="0087517A" w:rsidRPr="00412A3A">
        <w:rPr>
          <w:rFonts w:ascii="Arial" w:eastAsia="Times New Roman" w:hAnsi="Arial" w:cs="Arial"/>
          <w:color w:val="auto"/>
          <w:lang w:bidi="ar-SA"/>
        </w:rPr>
        <w:t xml:space="preserve">Филиала ГКУ ВО </w:t>
      </w:r>
      <w:r w:rsidRPr="00412A3A">
        <w:rPr>
          <w:rFonts w:ascii="Arial" w:eastAsia="Times New Roman" w:hAnsi="Arial" w:cs="Arial"/>
          <w:color w:val="auto"/>
          <w:lang w:bidi="ar-SA"/>
        </w:rPr>
        <w:t xml:space="preserve">"МФЦ" с заявлением и документами, необходимыми для предоставления муниципальной услуги, подлежащими представлению непосредственно гражданином-заявителем из числа указанных в </w:t>
      </w:r>
      <w:hyperlink w:anchor="P564" w:history="1">
        <w:r w:rsidRPr="00412A3A">
          <w:rPr>
            <w:rFonts w:ascii="Arial" w:eastAsia="Times New Roman" w:hAnsi="Arial" w:cs="Arial"/>
            <w:color w:val="auto"/>
            <w:lang w:bidi="ar-SA"/>
          </w:rPr>
          <w:t>приложении 2</w:t>
        </w:r>
      </w:hyperlink>
      <w:r w:rsidRPr="00412A3A">
        <w:rPr>
          <w:rFonts w:ascii="Arial" w:eastAsia="Times New Roman" w:hAnsi="Arial" w:cs="Arial"/>
          <w:color w:val="auto"/>
          <w:lang w:bidi="ar-SA"/>
        </w:rPr>
        <w:t xml:space="preserve"> к настоящему административному регламенту.</w:t>
      </w:r>
    </w:p>
    <w:p w:rsidR="00042077" w:rsidRPr="00412A3A"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lastRenderedPageBreak/>
        <w:t xml:space="preserve">Сотрудники </w:t>
      </w:r>
      <w:r w:rsidR="0087517A" w:rsidRPr="00412A3A">
        <w:rPr>
          <w:rFonts w:ascii="Arial" w:eastAsia="Times New Roman" w:hAnsi="Arial" w:cs="Arial"/>
          <w:color w:val="auto"/>
          <w:lang w:bidi="ar-SA"/>
        </w:rPr>
        <w:t>Филиала ГКУ ВО</w:t>
      </w:r>
      <w:r w:rsidRPr="00412A3A">
        <w:rPr>
          <w:rFonts w:ascii="Arial" w:eastAsia="Times New Roman" w:hAnsi="Arial" w:cs="Arial"/>
          <w:color w:val="auto"/>
          <w:lang w:bidi="ar-SA"/>
        </w:rPr>
        <w:t xml:space="preserve"> "МФЦ" проверяют документ, удостоверяющий личность гражданина-заявителя.</w:t>
      </w:r>
    </w:p>
    <w:p w:rsidR="00042077" w:rsidRPr="00412A3A"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Заявление заполняется и подписывается гражданином-заявителем или его уполномоченным представителем самостоятельно и собственноручно.</w:t>
      </w:r>
    </w:p>
    <w:p w:rsidR="00042077" w:rsidRPr="00412A3A"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Копии документов представляются в одном экземпляре с предъявлением подлинника.</w:t>
      </w:r>
    </w:p>
    <w:p w:rsidR="00042077" w:rsidRPr="00412A3A"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Сотрудники </w:t>
      </w:r>
      <w:r w:rsidR="0087517A" w:rsidRPr="00412A3A">
        <w:rPr>
          <w:rFonts w:ascii="Arial" w:eastAsia="Times New Roman" w:hAnsi="Arial" w:cs="Arial"/>
          <w:color w:val="auto"/>
          <w:lang w:bidi="ar-SA"/>
        </w:rPr>
        <w:t xml:space="preserve">Филиала ГКУ ВО </w:t>
      </w:r>
      <w:r w:rsidRPr="00412A3A">
        <w:rPr>
          <w:rFonts w:ascii="Arial" w:eastAsia="Times New Roman" w:hAnsi="Arial" w:cs="Arial"/>
          <w:color w:val="auto"/>
          <w:lang w:bidi="ar-SA"/>
        </w:rPr>
        <w:t xml:space="preserve">"МФЦ" устанавливают наличие документов, необходимых для предоставления муниципальной услуги, подлежащих представлению гражданином-заявителем из числа указанных в </w:t>
      </w:r>
      <w:hyperlink w:anchor="P564" w:history="1">
        <w:r w:rsidRPr="00412A3A">
          <w:rPr>
            <w:rFonts w:ascii="Arial" w:eastAsia="Times New Roman" w:hAnsi="Arial" w:cs="Arial"/>
            <w:color w:val="auto"/>
            <w:lang w:bidi="ar-SA"/>
          </w:rPr>
          <w:t>приложении 2</w:t>
        </w:r>
      </w:hyperlink>
      <w:r w:rsidRPr="00412A3A">
        <w:rPr>
          <w:rFonts w:ascii="Arial" w:eastAsia="Times New Roman" w:hAnsi="Arial" w:cs="Arial"/>
          <w:color w:val="auto"/>
          <w:lang w:bidi="ar-SA"/>
        </w:rPr>
        <w:t xml:space="preserve"> к настоящему административному регламенту, проверяют представленные документы, удостоверяясь, что:</w:t>
      </w:r>
    </w:p>
    <w:p w:rsidR="00042077" w:rsidRPr="00412A3A" w:rsidRDefault="00DE46F7"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тексты заявления и представленных документов написаны разборчиво;</w:t>
      </w:r>
    </w:p>
    <w:p w:rsidR="00042077" w:rsidRPr="00412A3A" w:rsidRDefault="00DE46F7"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фамилия, имя и отчество гражданина-заявителя и (или) членов его семьи написаны полностью, в документах отсутствуют несоответствия в их написании;</w:t>
      </w:r>
    </w:p>
    <w:p w:rsidR="00042077" w:rsidRPr="00412A3A" w:rsidRDefault="00DE46F7"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в документах отсутствуют подчистки, приписки, зачеркнутые слова и иные неоговоренные и незаверенные исправления;</w:t>
      </w:r>
    </w:p>
    <w:p w:rsidR="00042077" w:rsidRPr="00412A3A" w:rsidRDefault="00DE46F7"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документы не имеют повреждений, наличие которых не позволяет однозначно истолковать их содержание.</w:t>
      </w:r>
    </w:p>
    <w:p w:rsidR="00042077" w:rsidRPr="00412A3A"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Сотрудники </w:t>
      </w:r>
      <w:r w:rsidR="0087517A" w:rsidRPr="00412A3A">
        <w:rPr>
          <w:rFonts w:ascii="Arial" w:eastAsia="Times New Roman" w:hAnsi="Arial" w:cs="Arial"/>
          <w:color w:val="auto"/>
          <w:lang w:bidi="ar-SA"/>
        </w:rPr>
        <w:t xml:space="preserve">Филиала ГКУ ВО </w:t>
      </w:r>
      <w:r w:rsidRPr="00412A3A">
        <w:rPr>
          <w:rFonts w:ascii="Arial" w:eastAsia="Times New Roman" w:hAnsi="Arial" w:cs="Arial"/>
          <w:color w:val="auto"/>
          <w:lang w:bidi="ar-SA"/>
        </w:rPr>
        <w:t>"МФЦ" сверяют представленные копии документов с оригиналами. При отсутствии несоответствий, если копии документов нотариально не заверены, заверяют их своей подписью с указанием должности, фамилии и даты.</w:t>
      </w:r>
    </w:p>
    <w:p w:rsidR="00042077" w:rsidRPr="00412A3A" w:rsidRDefault="00042077" w:rsidP="00DE46F7">
      <w:pPr>
        <w:autoSpaceDE w:val="0"/>
        <w:autoSpaceDN w:val="0"/>
        <w:ind w:firstLine="708"/>
        <w:jc w:val="both"/>
        <w:rPr>
          <w:rFonts w:ascii="Arial" w:eastAsia="Times New Roman" w:hAnsi="Arial" w:cs="Arial"/>
          <w:color w:val="auto"/>
          <w:lang w:bidi="ar-SA"/>
        </w:rPr>
      </w:pPr>
      <w:proofErr w:type="gramStart"/>
      <w:r w:rsidRPr="00412A3A">
        <w:rPr>
          <w:rFonts w:ascii="Arial" w:eastAsia="Times New Roman" w:hAnsi="Arial" w:cs="Arial"/>
          <w:color w:val="auto"/>
          <w:lang w:bidi="ar-SA"/>
        </w:rPr>
        <w:t xml:space="preserve">При установлении факта отсутствия документов, необходимых для предоставления муниципальной услуги, подлежащих представлению гражданином-заявителем из числа предусмотренных </w:t>
      </w:r>
      <w:hyperlink w:anchor="P564" w:history="1">
        <w:r w:rsidRPr="00412A3A">
          <w:rPr>
            <w:rFonts w:ascii="Arial" w:eastAsia="Times New Roman" w:hAnsi="Arial" w:cs="Arial"/>
            <w:color w:val="auto"/>
            <w:lang w:bidi="ar-SA"/>
          </w:rPr>
          <w:t>приложением 2</w:t>
        </w:r>
      </w:hyperlink>
      <w:r w:rsidRPr="00412A3A">
        <w:rPr>
          <w:rFonts w:ascii="Arial" w:eastAsia="Times New Roman" w:hAnsi="Arial" w:cs="Arial"/>
          <w:color w:val="auto"/>
          <w:lang w:bidi="ar-SA"/>
        </w:rPr>
        <w:t xml:space="preserve"> к настоящему административному регламенту, сотрудники </w:t>
      </w:r>
      <w:r w:rsidR="0087517A" w:rsidRPr="00412A3A">
        <w:rPr>
          <w:rFonts w:ascii="Arial" w:eastAsia="Times New Roman" w:hAnsi="Arial" w:cs="Arial"/>
          <w:color w:val="auto"/>
          <w:lang w:bidi="ar-SA"/>
        </w:rPr>
        <w:t xml:space="preserve">Филиала ГКУ ВО </w:t>
      </w:r>
      <w:r w:rsidRPr="00412A3A">
        <w:rPr>
          <w:rFonts w:ascii="Arial" w:eastAsia="Times New Roman" w:hAnsi="Arial" w:cs="Arial"/>
          <w:color w:val="auto"/>
          <w:lang w:bidi="ar-SA"/>
        </w:rPr>
        <w:t xml:space="preserve">"МФЦ" уведомляют гражданина-заявителя о наличии препятствий для принятия решения о включении гражданина-заявителя в список граждан, имеющих право на приобретение жилья экономического класса в рамках реализации </w:t>
      </w:r>
      <w:hyperlink r:id="rId42" w:history="1">
        <w:r w:rsidRPr="00412A3A">
          <w:rPr>
            <w:rFonts w:ascii="Arial" w:eastAsia="Times New Roman" w:hAnsi="Arial" w:cs="Arial"/>
            <w:color w:val="auto"/>
            <w:lang w:bidi="ar-SA"/>
          </w:rPr>
          <w:t>Программы</w:t>
        </w:r>
      </w:hyperlink>
      <w:r w:rsidRPr="00412A3A">
        <w:rPr>
          <w:rFonts w:ascii="Arial" w:eastAsia="Times New Roman" w:hAnsi="Arial" w:cs="Arial"/>
          <w:color w:val="auto"/>
          <w:lang w:bidi="ar-SA"/>
        </w:rPr>
        <w:t>, объясняют гражданину-заявителю содержание выявленных недостатков в представленных документах</w:t>
      </w:r>
      <w:proofErr w:type="gramEnd"/>
      <w:r w:rsidRPr="00412A3A">
        <w:rPr>
          <w:rFonts w:ascii="Arial" w:eastAsia="Times New Roman" w:hAnsi="Arial" w:cs="Arial"/>
          <w:color w:val="auto"/>
          <w:lang w:bidi="ar-SA"/>
        </w:rPr>
        <w:t xml:space="preserve"> и предлагают принять меры по их устранению.</w:t>
      </w:r>
    </w:p>
    <w:p w:rsidR="00042077" w:rsidRPr="00412A3A"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При желании гражданина-заявителя устранить препятствия сотрудники </w:t>
      </w:r>
      <w:r w:rsidR="0087517A" w:rsidRPr="00412A3A">
        <w:rPr>
          <w:rFonts w:ascii="Arial" w:eastAsia="Times New Roman" w:hAnsi="Arial" w:cs="Arial"/>
          <w:color w:val="auto"/>
          <w:lang w:bidi="ar-SA"/>
        </w:rPr>
        <w:t xml:space="preserve">Филиала ГКУ ВО </w:t>
      </w:r>
      <w:r w:rsidRPr="00412A3A">
        <w:rPr>
          <w:rFonts w:ascii="Arial" w:eastAsia="Times New Roman" w:hAnsi="Arial" w:cs="Arial"/>
          <w:color w:val="auto"/>
          <w:lang w:bidi="ar-SA"/>
        </w:rPr>
        <w:t>"МФЦ" возвращают заявление и документы, необходимые для предоставления муниципальной услуги, гражданину-заявителю.</w:t>
      </w:r>
    </w:p>
    <w:p w:rsidR="00042077"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В случае отсутствия оснований для отказа в приеме от гражданина-заявителя заявления и документов, необходимых для предоставления муниципальной услуги, сотрудники </w:t>
      </w:r>
      <w:r w:rsidR="0087517A" w:rsidRPr="00412A3A">
        <w:rPr>
          <w:rFonts w:ascii="Arial" w:eastAsia="Times New Roman" w:hAnsi="Arial" w:cs="Arial"/>
          <w:color w:val="auto"/>
          <w:lang w:bidi="ar-SA"/>
        </w:rPr>
        <w:t xml:space="preserve">Филиала ГКУ ВО </w:t>
      </w:r>
      <w:r w:rsidRPr="00412A3A">
        <w:rPr>
          <w:rFonts w:ascii="Arial" w:eastAsia="Times New Roman" w:hAnsi="Arial" w:cs="Arial"/>
          <w:color w:val="auto"/>
          <w:lang w:bidi="ar-SA"/>
        </w:rPr>
        <w:t>"МФЦ", осуществляющие прием заявлений и документов, необходимых для предоставления муниципальной услуги, регистрируют заявление</w:t>
      </w:r>
      <w:r w:rsidR="00DE46F7">
        <w:rPr>
          <w:rFonts w:ascii="Arial" w:eastAsia="Times New Roman" w:hAnsi="Arial" w:cs="Arial"/>
          <w:color w:val="auto"/>
          <w:lang w:bidi="ar-SA"/>
        </w:rPr>
        <w:t xml:space="preserve"> в ГИС «КИАР» Капелла»</w:t>
      </w:r>
      <w:r w:rsidRPr="00412A3A">
        <w:rPr>
          <w:rFonts w:ascii="Arial" w:eastAsia="Times New Roman" w:hAnsi="Arial" w:cs="Arial"/>
          <w:color w:val="auto"/>
          <w:lang w:bidi="ar-SA"/>
        </w:rPr>
        <w:t>, выдают гражданину-заявителю расписку в приеме документов.</w:t>
      </w:r>
    </w:p>
    <w:p w:rsidR="00DE46F7" w:rsidRPr="00412A3A" w:rsidRDefault="00DE46F7" w:rsidP="00DE46F7">
      <w:pPr>
        <w:autoSpaceDE w:val="0"/>
        <w:autoSpaceDN w:val="0"/>
        <w:ind w:firstLine="708"/>
        <w:jc w:val="both"/>
        <w:rPr>
          <w:rFonts w:ascii="Arial" w:eastAsia="Times New Roman" w:hAnsi="Arial" w:cs="Arial"/>
          <w:color w:val="auto"/>
          <w:lang w:bidi="ar-SA"/>
        </w:rPr>
      </w:pPr>
    </w:p>
    <w:p w:rsidR="00042077" w:rsidRPr="00412A3A" w:rsidRDefault="00DE46F7"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Pr>
          <w:rFonts w:ascii="Arial" w:eastAsia="Times New Roman" w:hAnsi="Arial" w:cs="Arial"/>
          <w:color w:val="auto"/>
          <w:lang w:bidi="ar-SA"/>
        </w:rPr>
        <w:tab/>
      </w:r>
      <w:r w:rsidR="00042077" w:rsidRPr="00412A3A">
        <w:rPr>
          <w:rFonts w:ascii="Arial" w:eastAsia="Times New Roman" w:hAnsi="Arial" w:cs="Arial"/>
          <w:color w:val="auto"/>
          <w:lang w:bidi="ar-SA"/>
        </w:rPr>
        <w:t>3.2. Направление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042077"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Сотрудники </w:t>
      </w:r>
      <w:r w:rsidR="0087517A" w:rsidRPr="00412A3A">
        <w:rPr>
          <w:rFonts w:ascii="Arial" w:eastAsia="Times New Roman" w:hAnsi="Arial" w:cs="Arial"/>
          <w:color w:val="auto"/>
          <w:lang w:bidi="ar-SA"/>
        </w:rPr>
        <w:t xml:space="preserve">Филиала ГКУ ВО </w:t>
      </w:r>
      <w:r w:rsidRPr="00412A3A">
        <w:rPr>
          <w:rFonts w:ascii="Arial" w:eastAsia="Times New Roman" w:hAnsi="Arial" w:cs="Arial"/>
          <w:color w:val="auto"/>
          <w:lang w:bidi="ar-SA"/>
        </w:rPr>
        <w:t xml:space="preserve">"МФЦ" направляют запросы для получения документов и информации, необходимых для предоставления муниципальной услуги, подлежащих представлению по каналам системы межведомственного информационного взаимодействия, из числа указанных в </w:t>
      </w:r>
      <w:hyperlink w:anchor="P564" w:history="1">
        <w:r w:rsidRPr="00DE46F7">
          <w:rPr>
            <w:rFonts w:ascii="Arial" w:eastAsia="Times New Roman" w:hAnsi="Arial" w:cs="Arial"/>
            <w:color w:val="auto"/>
            <w:lang w:bidi="ar-SA"/>
          </w:rPr>
          <w:t>приложении 2</w:t>
        </w:r>
      </w:hyperlink>
      <w:r w:rsidRPr="00412A3A">
        <w:rPr>
          <w:rFonts w:ascii="Arial" w:eastAsia="Times New Roman" w:hAnsi="Arial" w:cs="Arial"/>
          <w:color w:val="auto"/>
          <w:lang w:bidi="ar-SA"/>
        </w:rPr>
        <w:t xml:space="preserve"> к настоящему административному регламенту, в случае непредставления их гражданином-заявителем.</w:t>
      </w:r>
    </w:p>
    <w:p w:rsidR="00DE46F7" w:rsidRPr="00412A3A" w:rsidRDefault="00DE46F7" w:rsidP="00DE46F7">
      <w:pPr>
        <w:autoSpaceDE w:val="0"/>
        <w:autoSpaceDN w:val="0"/>
        <w:ind w:firstLine="708"/>
        <w:jc w:val="both"/>
        <w:rPr>
          <w:rFonts w:ascii="Arial" w:eastAsia="Times New Roman" w:hAnsi="Arial" w:cs="Arial"/>
          <w:color w:val="auto"/>
          <w:lang w:bidi="ar-SA"/>
        </w:rPr>
      </w:pPr>
    </w:p>
    <w:p w:rsidR="00042077" w:rsidRPr="00412A3A"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3.3. Передача </w:t>
      </w:r>
      <w:r w:rsidR="0087517A" w:rsidRPr="00412A3A">
        <w:rPr>
          <w:rFonts w:ascii="Arial" w:eastAsia="Times New Roman" w:hAnsi="Arial" w:cs="Arial"/>
          <w:color w:val="auto"/>
          <w:lang w:bidi="ar-SA"/>
        </w:rPr>
        <w:t>Филиалом ГКУ ВО</w:t>
      </w:r>
      <w:r w:rsidRPr="00412A3A">
        <w:rPr>
          <w:rFonts w:ascii="Arial" w:eastAsia="Times New Roman" w:hAnsi="Arial" w:cs="Arial"/>
          <w:color w:val="auto"/>
          <w:lang w:bidi="ar-SA"/>
        </w:rPr>
        <w:t xml:space="preserve"> "МФЦ" заявления и документов, необходимых для предоставления муниципальной услуги, в </w:t>
      </w:r>
      <w:r w:rsidR="0087517A" w:rsidRPr="00412A3A">
        <w:rPr>
          <w:rFonts w:ascii="Arial" w:eastAsia="Times New Roman" w:hAnsi="Arial" w:cs="Arial"/>
          <w:color w:val="auto"/>
          <w:lang w:bidi="ar-SA"/>
        </w:rPr>
        <w:t>отдел</w:t>
      </w:r>
      <w:r w:rsidRPr="00412A3A">
        <w:rPr>
          <w:rFonts w:ascii="Arial" w:eastAsia="Times New Roman" w:hAnsi="Arial" w:cs="Arial"/>
          <w:color w:val="auto"/>
          <w:lang w:bidi="ar-SA"/>
        </w:rPr>
        <w:t xml:space="preserve">, регистрация заявления в </w:t>
      </w:r>
      <w:r w:rsidR="005B4B9B" w:rsidRPr="00412A3A">
        <w:rPr>
          <w:rFonts w:ascii="Arial" w:eastAsia="Times New Roman" w:hAnsi="Arial" w:cs="Arial"/>
          <w:color w:val="auto"/>
          <w:lang w:bidi="ar-SA"/>
        </w:rPr>
        <w:t>о</w:t>
      </w:r>
      <w:r w:rsidRPr="00412A3A">
        <w:rPr>
          <w:rFonts w:ascii="Arial" w:eastAsia="Times New Roman" w:hAnsi="Arial" w:cs="Arial"/>
          <w:color w:val="auto"/>
          <w:lang w:bidi="ar-SA"/>
        </w:rPr>
        <w:t>т</w:t>
      </w:r>
      <w:r w:rsidR="005B4B9B" w:rsidRPr="00412A3A">
        <w:rPr>
          <w:rFonts w:ascii="Arial" w:eastAsia="Times New Roman" w:hAnsi="Arial" w:cs="Arial"/>
          <w:color w:val="auto"/>
          <w:lang w:bidi="ar-SA"/>
        </w:rPr>
        <w:t>дел</w:t>
      </w:r>
      <w:r w:rsidRPr="00412A3A">
        <w:rPr>
          <w:rFonts w:ascii="Arial" w:eastAsia="Times New Roman" w:hAnsi="Arial" w:cs="Arial"/>
          <w:color w:val="auto"/>
          <w:lang w:bidi="ar-SA"/>
        </w:rPr>
        <w:t xml:space="preserve">е (в случае подачи гражданином-заявителем заявления и </w:t>
      </w:r>
      <w:r w:rsidRPr="00412A3A">
        <w:rPr>
          <w:rFonts w:ascii="Arial" w:eastAsia="Times New Roman" w:hAnsi="Arial" w:cs="Arial"/>
          <w:color w:val="auto"/>
          <w:lang w:bidi="ar-SA"/>
        </w:rPr>
        <w:lastRenderedPageBreak/>
        <w:t xml:space="preserve">документов, необходимых для предоставления муниципальной услуги, в </w:t>
      </w:r>
      <w:r w:rsidR="0087517A" w:rsidRPr="00412A3A">
        <w:rPr>
          <w:rFonts w:ascii="Arial" w:eastAsia="Times New Roman" w:hAnsi="Arial" w:cs="Arial"/>
          <w:color w:val="auto"/>
          <w:lang w:bidi="ar-SA"/>
        </w:rPr>
        <w:t>Филиал ГКУ ВО</w:t>
      </w:r>
      <w:r w:rsidRPr="00412A3A">
        <w:rPr>
          <w:rFonts w:ascii="Arial" w:eastAsia="Times New Roman" w:hAnsi="Arial" w:cs="Arial"/>
          <w:color w:val="auto"/>
          <w:lang w:bidi="ar-SA"/>
        </w:rPr>
        <w:t xml:space="preserve"> "МФЦ").</w:t>
      </w:r>
    </w:p>
    <w:p w:rsidR="00042077" w:rsidRPr="00412A3A"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Заявление и документы, необходимые для предоставления муниципальной услуги, а также документы, полученные по каналам системы межведомственного информационного взаимодействия, в течение пяти рабочих дней передаются сотрудником </w:t>
      </w:r>
      <w:r w:rsidR="0087517A" w:rsidRPr="00412A3A">
        <w:rPr>
          <w:rFonts w:ascii="Arial" w:eastAsia="Times New Roman" w:hAnsi="Arial" w:cs="Arial"/>
          <w:color w:val="auto"/>
          <w:lang w:bidi="ar-SA"/>
        </w:rPr>
        <w:t>Филиала ГКУ ВО</w:t>
      </w:r>
      <w:r w:rsidRPr="00412A3A">
        <w:rPr>
          <w:rFonts w:ascii="Arial" w:eastAsia="Times New Roman" w:hAnsi="Arial" w:cs="Arial"/>
          <w:color w:val="auto"/>
          <w:lang w:bidi="ar-SA"/>
        </w:rPr>
        <w:t xml:space="preserve"> "МФЦ" в </w:t>
      </w:r>
      <w:r w:rsidR="0087517A" w:rsidRPr="00412A3A">
        <w:rPr>
          <w:rFonts w:ascii="Arial" w:eastAsia="Times New Roman" w:hAnsi="Arial" w:cs="Arial"/>
          <w:color w:val="auto"/>
          <w:lang w:bidi="ar-SA"/>
        </w:rPr>
        <w:t>отдел</w:t>
      </w:r>
      <w:r w:rsidR="00DE46F7">
        <w:rPr>
          <w:rFonts w:ascii="Arial" w:eastAsia="Times New Roman" w:hAnsi="Arial" w:cs="Arial"/>
          <w:color w:val="auto"/>
          <w:lang w:bidi="ar-SA"/>
        </w:rPr>
        <w:t xml:space="preserve"> по реестру</w:t>
      </w:r>
      <w:r w:rsidR="0087517A" w:rsidRPr="00412A3A">
        <w:rPr>
          <w:rFonts w:ascii="Arial" w:eastAsia="Times New Roman" w:hAnsi="Arial" w:cs="Arial"/>
          <w:color w:val="auto"/>
          <w:lang w:bidi="ar-SA"/>
        </w:rPr>
        <w:t>.</w:t>
      </w:r>
    </w:p>
    <w:p w:rsidR="00042077"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Регистрация заявления в </w:t>
      </w:r>
      <w:r w:rsidR="0087517A" w:rsidRPr="00412A3A">
        <w:rPr>
          <w:rFonts w:ascii="Arial" w:eastAsia="Times New Roman" w:hAnsi="Arial" w:cs="Arial"/>
          <w:color w:val="auto"/>
          <w:lang w:bidi="ar-SA"/>
        </w:rPr>
        <w:t>отделе</w:t>
      </w:r>
      <w:r w:rsidRPr="00412A3A">
        <w:rPr>
          <w:rFonts w:ascii="Arial" w:eastAsia="Times New Roman" w:hAnsi="Arial" w:cs="Arial"/>
          <w:color w:val="auto"/>
          <w:lang w:bidi="ar-SA"/>
        </w:rPr>
        <w:t xml:space="preserve"> осуществляется в течение одного рабочего дня со дня его поступления из </w:t>
      </w:r>
      <w:r w:rsidR="0087517A" w:rsidRPr="00412A3A">
        <w:rPr>
          <w:rFonts w:ascii="Arial" w:eastAsia="Times New Roman" w:hAnsi="Arial" w:cs="Arial"/>
          <w:color w:val="auto"/>
          <w:lang w:bidi="ar-SA"/>
        </w:rPr>
        <w:t xml:space="preserve">Филиала ГКУ ВО </w:t>
      </w:r>
      <w:r w:rsidRPr="00412A3A">
        <w:rPr>
          <w:rFonts w:ascii="Arial" w:eastAsia="Times New Roman" w:hAnsi="Arial" w:cs="Arial"/>
          <w:color w:val="auto"/>
          <w:lang w:bidi="ar-SA"/>
        </w:rPr>
        <w:t xml:space="preserve"> "МФЦ".</w:t>
      </w:r>
    </w:p>
    <w:p w:rsidR="00DE46F7" w:rsidRPr="00412A3A" w:rsidRDefault="00DE46F7" w:rsidP="00DE46F7">
      <w:pPr>
        <w:autoSpaceDE w:val="0"/>
        <w:autoSpaceDN w:val="0"/>
        <w:ind w:firstLine="708"/>
        <w:jc w:val="both"/>
        <w:rPr>
          <w:rFonts w:ascii="Arial" w:eastAsia="Times New Roman" w:hAnsi="Arial" w:cs="Arial"/>
          <w:color w:val="auto"/>
          <w:lang w:bidi="ar-SA"/>
        </w:rPr>
      </w:pPr>
    </w:p>
    <w:p w:rsidR="00042077" w:rsidRPr="00412A3A"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3.4. Оформление заключения о соответствии либо несоответствии гражданина-заявителя категории граждан, имеющих право на приобретение жилья экономического класса в рамках реализации </w:t>
      </w:r>
      <w:hyperlink r:id="rId43" w:history="1">
        <w:r w:rsidRPr="00412A3A">
          <w:rPr>
            <w:rFonts w:ascii="Arial" w:eastAsia="Times New Roman" w:hAnsi="Arial" w:cs="Arial"/>
            <w:color w:val="auto"/>
            <w:lang w:bidi="ar-SA"/>
          </w:rPr>
          <w:t>Программы</w:t>
        </w:r>
      </w:hyperlink>
      <w:r w:rsidRPr="00412A3A">
        <w:rPr>
          <w:rFonts w:ascii="Arial" w:eastAsia="Times New Roman" w:hAnsi="Arial" w:cs="Arial"/>
          <w:color w:val="auto"/>
          <w:lang w:bidi="ar-SA"/>
        </w:rPr>
        <w:t>.</w:t>
      </w:r>
    </w:p>
    <w:p w:rsidR="00042077" w:rsidRPr="00412A3A"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Сотрудник </w:t>
      </w:r>
      <w:r w:rsidR="0087517A" w:rsidRPr="00412A3A">
        <w:rPr>
          <w:rFonts w:ascii="Arial" w:eastAsia="Times New Roman" w:hAnsi="Arial" w:cs="Arial"/>
          <w:color w:val="auto"/>
          <w:lang w:bidi="ar-SA"/>
        </w:rPr>
        <w:t>отдела</w:t>
      </w:r>
      <w:r w:rsidRPr="00412A3A">
        <w:rPr>
          <w:rFonts w:ascii="Arial" w:eastAsia="Times New Roman" w:hAnsi="Arial" w:cs="Arial"/>
          <w:color w:val="auto"/>
          <w:lang w:bidi="ar-SA"/>
        </w:rPr>
        <w:t xml:space="preserve"> в течение трех рабочих дней со дня регистрации заявления в </w:t>
      </w:r>
      <w:r w:rsidR="0087517A" w:rsidRPr="00412A3A">
        <w:rPr>
          <w:rFonts w:ascii="Arial" w:eastAsia="Times New Roman" w:hAnsi="Arial" w:cs="Arial"/>
          <w:color w:val="auto"/>
          <w:lang w:bidi="ar-SA"/>
        </w:rPr>
        <w:t xml:space="preserve">отделе </w:t>
      </w:r>
      <w:r w:rsidRPr="00412A3A">
        <w:rPr>
          <w:rFonts w:ascii="Arial" w:eastAsia="Times New Roman" w:hAnsi="Arial" w:cs="Arial"/>
          <w:color w:val="auto"/>
          <w:lang w:bidi="ar-SA"/>
        </w:rPr>
        <w:t xml:space="preserve">проводит проверку представленных документов, необходимых для предоставления муниципальной услуги, и осуществляет подготовку заключения о соответствии либо несоответствии гражданина-заявителя категории граждан, имеющих право на приобретение жилья экономического класса в рамках реализации </w:t>
      </w:r>
      <w:hyperlink r:id="rId44" w:history="1">
        <w:r w:rsidRPr="00412A3A">
          <w:rPr>
            <w:rFonts w:ascii="Arial" w:eastAsia="Times New Roman" w:hAnsi="Arial" w:cs="Arial"/>
            <w:color w:val="auto"/>
            <w:lang w:bidi="ar-SA"/>
          </w:rPr>
          <w:t>Программы</w:t>
        </w:r>
      </w:hyperlink>
      <w:r w:rsidRPr="00412A3A">
        <w:rPr>
          <w:rFonts w:ascii="Arial" w:eastAsia="Times New Roman" w:hAnsi="Arial" w:cs="Arial"/>
          <w:color w:val="auto"/>
          <w:lang w:bidi="ar-SA"/>
        </w:rPr>
        <w:t>, формирует учетное дело гражданина-заявителя.</w:t>
      </w:r>
    </w:p>
    <w:p w:rsidR="00042077"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Заключение о соответствии либо несоответствии гражданина-заявителя категории граждан, имеющих право на приобретение жилья экономического класса в рамках реализации </w:t>
      </w:r>
      <w:hyperlink r:id="rId45" w:history="1">
        <w:r w:rsidRPr="00412A3A">
          <w:rPr>
            <w:rFonts w:ascii="Arial" w:eastAsia="Times New Roman" w:hAnsi="Arial" w:cs="Arial"/>
            <w:color w:val="auto"/>
            <w:lang w:bidi="ar-SA"/>
          </w:rPr>
          <w:t>Программы</w:t>
        </w:r>
      </w:hyperlink>
      <w:r w:rsidRPr="00412A3A">
        <w:rPr>
          <w:rFonts w:ascii="Arial" w:eastAsia="Times New Roman" w:hAnsi="Arial" w:cs="Arial"/>
          <w:color w:val="auto"/>
          <w:lang w:bidi="ar-SA"/>
        </w:rPr>
        <w:t xml:space="preserve">, подписывается заместителем </w:t>
      </w:r>
      <w:r w:rsidR="0087517A" w:rsidRPr="00412A3A">
        <w:rPr>
          <w:rFonts w:ascii="Arial" w:eastAsia="Times New Roman" w:hAnsi="Arial" w:cs="Arial"/>
          <w:color w:val="auto"/>
          <w:lang w:bidi="ar-SA"/>
        </w:rPr>
        <w:t xml:space="preserve">главы Светлоярского муниципального района. </w:t>
      </w:r>
    </w:p>
    <w:p w:rsidR="00DE46F7" w:rsidRPr="00412A3A" w:rsidRDefault="00DE46F7" w:rsidP="00DE46F7">
      <w:pPr>
        <w:autoSpaceDE w:val="0"/>
        <w:autoSpaceDN w:val="0"/>
        <w:ind w:firstLine="708"/>
        <w:jc w:val="both"/>
        <w:rPr>
          <w:rFonts w:ascii="Arial" w:eastAsia="Times New Roman" w:hAnsi="Arial" w:cs="Arial"/>
          <w:color w:val="auto"/>
          <w:lang w:bidi="ar-SA"/>
        </w:rPr>
      </w:pPr>
    </w:p>
    <w:p w:rsidR="00042077" w:rsidRPr="00412A3A"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3.5. Принятие решения, издание </w:t>
      </w:r>
      <w:r w:rsidR="0087517A" w:rsidRPr="00412A3A">
        <w:rPr>
          <w:rFonts w:ascii="Arial" w:eastAsia="Times New Roman" w:hAnsi="Arial" w:cs="Arial"/>
          <w:color w:val="auto"/>
          <w:lang w:bidi="ar-SA"/>
        </w:rPr>
        <w:t>постановлен</w:t>
      </w:r>
      <w:r w:rsidRPr="00412A3A">
        <w:rPr>
          <w:rFonts w:ascii="Arial" w:eastAsia="Times New Roman" w:hAnsi="Arial" w:cs="Arial"/>
          <w:color w:val="auto"/>
          <w:lang w:bidi="ar-SA"/>
        </w:rPr>
        <w:t xml:space="preserve">ия </w:t>
      </w:r>
      <w:r w:rsidR="0087517A" w:rsidRPr="00412A3A">
        <w:rPr>
          <w:rFonts w:ascii="Arial" w:eastAsia="Times New Roman" w:hAnsi="Arial" w:cs="Arial"/>
          <w:color w:val="auto"/>
          <w:lang w:bidi="ar-SA"/>
        </w:rPr>
        <w:t xml:space="preserve">администрации Светлоярского муниципального района </w:t>
      </w:r>
      <w:r w:rsidRPr="00412A3A">
        <w:rPr>
          <w:rFonts w:ascii="Arial" w:eastAsia="Times New Roman" w:hAnsi="Arial" w:cs="Arial"/>
          <w:color w:val="auto"/>
          <w:lang w:bidi="ar-SA"/>
        </w:rPr>
        <w:t xml:space="preserve">о включении гражданина-заявителя в список граждан, имеющих право на приобретение жилья экономического класса в рамках реализации </w:t>
      </w:r>
      <w:hyperlink r:id="rId46" w:history="1">
        <w:r w:rsidRPr="00412A3A">
          <w:rPr>
            <w:rFonts w:ascii="Arial" w:eastAsia="Times New Roman" w:hAnsi="Arial" w:cs="Arial"/>
            <w:color w:val="auto"/>
            <w:lang w:bidi="ar-SA"/>
          </w:rPr>
          <w:t>Программы</w:t>
        </w:r>
      </w:hyperlink>
      <w:r w:rsidRPr="00412A3A">
        <w:rPr>
          <w:rFonts w:ascii="Arial" w:eastAsia="Times New Roman" w:hAnsi="Arial" w:cs="Arial"/>
          <w:color w:val="auto"/>
          <w:lang w:bidi="ar-SA"/>
        </w:rPr>
        <w:t xml:space="preserve">, или об отказе во включении гражданина-заявителя в список граждан, имеющих право на приобретение жилья экономического класса в рамках реализации </w:t>
      </w:r>
      <w:hyperlink r:id="rId47" w:history="1">
        <w:r w:rsidRPr="00412A3A">
          <w:rPr>
            <w:rFonts w:ascii="Arial" w:eastAsia="Times New Roman" w:hAnsi="Arial" w:cs="Arial"/>
            <w:color w:val="auto"/>
            <w:lang w:bidi="ar-SA"/>
          </w:rPr>
          <w:t>Программы</w:t>
        </w:r>
      </w:hyperlink>
      <w:r w:rsidRPr="00412A3A">
        <w:rPr>
          <w:rFonts w:ascii="Arial" w:eastAsia="Times New Roman" w:hAnsi="Arial" w:cs="Arial"/>
          <w:color w:val="auto"/>
          <w:lang w:bidi="ar-SA"/>
        </w:rPr>
        <w:t>.</w:t>
      </w:r>
    </w:p>
    <w:p w:rsidR="00042077" w:rsidRDefault="0087517A" w:rsidP="00DE46F7">
      <w:pPr>
        <w:autoSpaceDE w:val="0"/>
        <w:autoSpaceDN w:val="0"/>
        <w:ind w:firstLine="708"/>
        <w:jc w:val="both"/>
        <w:rPr>
          <w:rFonts w:ascii="Arial" w:eastAsia="Times New Roman" w:hAnsi="Arial" w:cs="Arial"/>
          <w:color w:val="auto"/>
          <w:lang w:bidi="ar-SA"/>
        </w:rPr>
      </w:pPr>
      <w:proofErr w:type="gramStart"/>
      <w:r w:rsidRPr="00412A3A">
        <w:rPr>
          <w:rFonts w:ascii="Arial" w:eastAsia="Times New Roman" w:hAnsi="Arial" w:cs="Arial"/>
          <w:color w:val="auto"/>
          <w:lang w:bidi="ar-SA"/>
        </w:rPr>
        <w:t>Отдел</w:t>
      </w:r>
      <w:r w:rsidR="00042077" w:rsidRPr="00412A3A">
        <w:rPr>
          <w:rFonts w:ascii="Arial" w:eastAsia="Times New Roman" w:hAnsi="Arial" w:cs="Arial"/>
          <w:color w:val="auto"/>
          <w:lang w:bidi="ar-SA"/>
        </w:rPr>
        <w:t xml:space="preserve"> не позднее десяти рабочих дней со дня регистрации заявления в </w:t>
      </w:r>
      <w:r w:rsidRPr="00412A3A">
        <w:rPr>
          <w:rFonts w:ascii="Arial" w:eastAsia="Times New Roman" w:hAnsi="Arial" w:cs="Arial"/>
          <w:color w:val="auto"/>
          <w:lang w:bidi="ar-SA"/>
        </w:rPr>
        <w:t>отделе</w:t>
      </w:r>
      <w:r w:rsidR="00042077" w:rsidRPr="00412A3A">
        <w:rPr>
          <w:rFonts w:ascii="Arial" w:eastAsia="Times New Roman" w:hAnsi="Arial" w:cs="Arial"/>
          <w:color w:val="auto"/>
          <w:lang w:bidi="ar-SA"/>
        </w:rPr>
        <w:t xml:space="preserve"> осуществляет проверку представленных заявителем документов, необходимых для предоставления муниципальной услуги, и издает </w:t>
      </w:r>
      <w:r w:rsidRPr="00412A3A">
        <w:rPr>
          <w:rFonts w:ascii="Arial" w:eastAsia="Times New Roman" w:hAnsi="Arial" w:cs="Arial"/>
          <w:color w:val="auto"/>
          <w:lang w:bidi="ar-SA"/>
        </w:rPr>
        <w:t xml:space="preserve">постановления администрации Светлоярского муниципального района </w:t>
      </w:r>
      <w:r w:rsidR="00042077" w:rsidRPr="00412A3A">
        <w:rPr>
          <w:rFonts w:ascii="Arial" w:eastAsia="Times New Roman" w:hAnsi="Arial" w:cs="Arial"/>
          <w:color w:val="auto"/>
          <w:lang w:bidi="ar-SA"/>
        </w:rPr>
        <w:t xml:space="preserve">о включении гражданина-заявителя в список граждан, имеющих право на приобретение жилья экономического класса в рамках реализации </w:t>
      </w:r>
      <w:hyperlink r:id="rId48" w:history="1">
        <w:r w:rsidR="00042077" w:rsidRPr="00412A3A">
          <w:rPr>
            <w:rFonts w:ascii="Arial" w:eastAsia="Times New Roman" w:hAnsi="Arial" w:cs="Arial"/>
            <w:color w:val="auto"/>
            <w:lang w:bidi="ar-SA"/>
          </w:rPr>
          <w:t>Программы</w:t>
        </w:r>
      </w:hyperlink>
      <w:r w:rsidR="00042077" w:rsidRPr="00412A3A">
        <w:rPr>
          <w:rFonts w:ascii="Arial" w:eastAsia="Times New Roman" w:hAnsi="Arial" w:cs="Arial"/>
          <w:color w:val="auto"/>
          <w:lang w:bidi="ar-SA"/>
        </w:rPr>
        <w:t>, или об отказе во включении гражданина-заявителя в список граждан, имеющих право на приобретение жилья</w:t>
      </w:r>
      <w:proofErr w:type="gramEnd"/>
      <w:r w:rsidR="00042077" w:rsidRPr="00412A3A">
        <w:rPr>
          <w:rFonts w:ascii="Arial" w:eastAsia="Times New Roman" w:hAnsi="Arial" w:cs="Arial"/>
          <w:color w:val="auto"/>
          <w:lang w:bidi="ar-SA"/>
        </w:rPr>
        <w:t xml:space="preserve"> экономического класса в рамках реализации </w:t>
      </w:r>
      <w:hyperlink r:id="rId49" w:history="1">
        <w:r w:rsidR="00042077" w:rsidRPr="00412A3A">
          <w:rPr>
            <w:rFonts w:ascii="Arial" w:eastAsia="Times New Roman" w:hAnsi="Arial" w:cs="Arial"/>
            <w:color w:val="auto"/>
            <w:lang w:bidi="ar-SA"/>
          </w:rPr>
          <w:t>Программы</w:t>
        </w:r>
      </w:hyperlink>
      <w:r w:rsidR="00042077" w:rsidRPr="00412A3A">
        <w:rPr>
          <w:rFonts w:ascii="Arial" w:eastAsia="Times New Roman" w:hAnsi="Arial" w:cs="Arial"/>
          <w:color w:val="auto"/>
          <w:lang w:bidi="ar-SA"/>
        </w:rPr>
        <w:t>.</w:t>
      </w:r>
    </w:p>
    <w:p w:rsidR="00DE46F7" w:rsidRPr="00412A3A" w:rsidRDefault="00DE46F7" w:rsidP="00DE46F7">
      <w:pPr>
        <w:autoSpaceDE w:val="0"/>
        <w:autoSpaceDN w:val="0"/>
        <w:ind w:firstLine="708"/>
        <w:jc w:val="both"/>
        <w:rPr>
          <w:rFonts w:ascii="Arial" w:eastAsia="Times New Roman" w:hAnsi="Arial" w:cs="Arial"/>
          <w:color w:val="auto"/>
          <w:lang w:bidi="ar-SA"/>
        </w:rPr>
      </w:pPr>
      <w:r>
        <w:rPr>
          <w:rFonts w:ascii="Arial" w:eastAsia="Times New Roman" w:hAnsi="Arial" w:cs="Arial"/>
          <w:color w:val="auto"/>
          <w:lang w:bidi="ar-SA"/>
        </w:rPr>
        <w:t>При принятии документов через Филиал ГКУ ВО «МФЦ» срок принятия решения и издание постановления – 2 рабочих дня.</w:t>
      </w:r>
    </w:p>
    <w:p w:rsidR="00042077" w:rsidRDefault="00042077" w:rsidP="00DE46F7">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Датой включения гражданина-заявителя в список граждан, имеющих право на приобретение жилья экономического класса в рамках реализации </w:t>
      </w:r>
      <w:hyperlink r:id="rId50" w:history="1">
        <w:r w:rsidRPr="00412A3A">
          <w:rPr>
            <w:rFonts w:ascii="Arial" w:eastAsia="Times New Roman" w:hAnsi="Arial" w:cs="Arial"/>
            <w:color w:val="auto"/>
            <w:lang w:bidi="ar-SA"/>
          </w:rPr>
          <w:t>Программы</w:t>
        </w:r>
      </w:hyperlink>
      <w:r w:rsidRPr="00412A3A">
        <w:rPr>
          <w:rFonts w:ascii="Arial" w:eastAsia="Times New Roman" w:hAnsi="Arial" w:cs="Arial"/>
          <w:color w:val="auto"/>
          <w:lang w:bidi="ar-SA"/>
        </w:rPr>
        <w:t xml:space="preserve">, является дата издания </w:t>
      </w:r>
      <w:r w:rsidR="0087517A" w:rsidRPr="00412A3A">
        <w:rPr>
          <w:rFonts w:ascii="Arial" w:eastAsia="Times New Roman" w:hAnsi="Arial" w:cs="Arial"/>
          <w:color w:val="auto"/>
          <w:lang w:bidi="ar-SA"/>
        </w:rPr>
        <w:t xml:space="preserve">постановления администрации Светлоярского муниципального района </w:t>
      </w:r>
      <w:r w:rsidRPr="00412A3A">
        <w:rPr>
          <w:rFonts w:ascii="Arial" w:eastAsia="Times New Roman" w:hAnsi="Arial" w:cs="Arial"/>
          <w:color w:val="auto"/>
          <w:lang w:bidi="ar-SA"/>
        </w:rPr>
        <w:t xml:space="preserve">о включении гражданина-заявителя в список граждан, имеющих право на приобретение жилья экономического класса в рамках реализации </w:t>
      </w:r>
      <w:hyperlink r:id="rId51" w:history="1">
        <w:r w:rsidRPr="00412A3A">
          <w:rPr>
            <w:rFonts w:ascii="Arial" w:eastAsia="Times New Roman" w:hAnsi="Arial" w:cs="Arial"/>
            <w:color w:val="auto"/>
            <w:lang w:bidi="ar-SA"/>
          </w:rPr>
          <w:t>Программы</w:t>
        </w:r>
      </w:hyperlink>
      <w:r w:rsidRPr="00412A3A">
        <w:rPr>
          <w:rFonts w:ascii="Arial" w:eastAsia="Times New Roman" w:hAnsi="Arial" w:cs="Arial"/>
          <w:color w:val="auto"/>
          <w:lang w:bidi="ar-SA"/>
        </w:rPr>
        <w:t>.</w:t>
      </w:r>
    </w:p>
    <w:p w:rsidR="00B86E54" w:rsidRPr="00412A3A" w:rsidRDefault="00B86E54" w:rsidP="00DE46F7">
      <w:pPr>
        <w:autoSpaceDE w:val="0"/>
        <w:autoSpaceDN w:val="0"/>
        <w:ind w:firstLine="708"/>
        <w:jc w:val="both"/>
        <w:rPr>
          <w:rFonts w:ascii="Arial" w:eastAsia="Times New Roman" w:hAnsi="Arial" w:cs="Arial"/>
          <w:color w:val="auto"/>
          <w:lang w:bidi="ar-SA"/>
        </w:rPr>
      </w:pPr>
    </w:p>
    <w:p w:rsidR="00042077" w:rsidRPr="00412A3A"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3.6. Уведомление гражданина-заявителя, </w:t>
      </w:r>
      <w:r w:rsidR="0087517A" w:rsidRPr="00412A3A">
        <w:rPr>
          <w:rFonts w:ascii="Arial" w:eastAsia="Times New Roman" w:hAnsi="Arial" w:cs="Arial"/>
          <w:color w:val="auto"/>
          <w:lang w:bidi="ar-SA"/>
        </w:rPr>
        <w:t>Филиала ГКУ ВО</w:t>
      </w:r>
      <w:r w:rsidRPr="00412A3A">
        <w:rPr>
          <w:rFonts w:ascii="Arial" w:eastAsia="Times New Roman" w:hAnsi="Arial" w:cs="Arial"/>
          <w:color w:val="auto"/>
          <w:lang w:bidi="ar-SA"/>
        </w:rPr>
        <w:t xml:space="preserve"> "МФЦ", о принятом </w:t>
      </w:r>
      <w:r w:rsidR="005B4B9B" w:rsidRPr="00412A3A">
        <w:rPr>
          <w:rFonts w:ascii="Arial" w:eastAsia="Times New Roman" w:hAnsi="Arial" w:cs="Arial"/>
          <w:color w:val="auto"/>
          <w:lang w:bidi="ar-SA"/>
        </w:rPr>
        <w:t>администрацией</w:t>
      </w:r>
      <w:r w:rsidRPr="00412A3A">
        <w:rPr>
          <w:rFonts w:ascii="Arial" w:eastAsia="Times New Roman" w:hAnsi="Arial" w:cs="Arial"/>
          <w:color w:val="auto"/>
          <w:lang w:bidi="ar-SA"/>
        </w:rPr>
        <w:t xml:space="preserve"> решении.</w:t>
      </w:r>
    </w:p>
    <w:p w:rsidR="00B55EA3" w:rsidRPr="00412A3A" w:rsidRDefault="00B55EA3" w:rsidP="00B86E54">
      <w:pPr>
        <w:autoSpaceDE w:val="0"/>
        <w:autoSpaceDN w:val="0"/>
        <w:ind w:firstLine="708"/>
        <w:jc w:val="both"/>
        <w:rPr>
          <w:rFonts w:ascii="Arial" w:eastAsia="Times New Roman" w:hAnsi="Arial" w:cs="Arial"/>
          <w:color w:val="auto"/>
          <w:lang w:bidi="ar-SA"/>
        </w:rPr>
      </w:pPr>
      <w:proofErr w:type="gramStart"/>
      <w:r w:rsidRPr="00412A3A">
        <w:rPr>
          <w:rFonts w:ascii="Arial" w:eastAsia="Times New Roman" w:hAnsi="Arial" w:cs="Arial"/>
          <w:color w:val="auto"/>
          <w:lang w:bidi="ar-SA"/>
        </w:rPr>
        <w:t>Отдел</w:t>
      </w:r>
      <w:r w:rsidR="00042077" w:rsidRPr="00412A3A">
        <w:rPr>
          <w:rFonts w:ascii="Arial" w:eastAsia="Times New Roman" w:hAnsi="Arial" w:cs="Arial"/>
          <w:color w:val="auto"/>
          <w:lang w:bidi="ar-SA"/>
        </w:rPr>
        <w:t xml:space="preserve"> не позднее пяти рабочих дней со дня издания </w:t>
      </w:r>
      <w:r w:rsidRPr="00412A3A">
        <w:rPr>
          <w:rFonts w:ascii="Arial" w:eastAsia="Times New Roman" w:hAnsi="Arial" w:cs="Arial"/>
          <w:color w:val="auto"/>
          <w:lang w:bidi="ar-SA"/>
        </w:rPr>
        <w:t xml:space="preserve">постановления администрации Светлоярского муниципального района </w:t>
      </w:r>
      <w:r w:rsidR="00042077" w:rsidRPr="00412A3A">
        <w:rPr>
          <w:rFonts w:ascii="Arial" w:eastAsia="Times New Roman" w:hAnsi="Arial" w:cs="Arial"/>
          <w:color w:val="auto"/>
          <w:lang w:bidi="ar-SA"/>
        </w:rPr>
        <w:t xml:space="preserve">о включении гражданина-заявителя в список граждан, имеющих право на приобретение жилья экономического класса в рамках реализации </w:t>
      </w:r>
      <w:hyperlink r:id="rId52" w:history="1">
        <w:r w:rsidR="00042077" w:rsidRPr="00412A3A">
          <w:rPr>
            <w:rFonts w:ascii="Arial" w:eastAsia="Times New Roman" w:hAnsi="Arial" w:cs="Arial"/>
            <w:color w:val="auto"/>
            <w:lang w:bidi="ar-SA"/>
          </w:rPr>
          <w:t>Программы</w:t>
        </w:r>
      </w:hyperlink>
      <w:r w:rsidR="00042077" w:rsidRPr="00412A3A">
        <w:rPr>
          <w:rFonts w:ascii="Arial" w:eastAsia="Times New Roman" w:hAnsi="Arial" w:cs="Arial"/>
          <w:color w:val="auto"/>
          <w:lang w:bidi="ar-SA"/>
        </w:rPr>
        <w:t xml:space="preserve">, или об отказе во включении гражданина-заявителя в список граждан, имеющих право на </w:t>
      </w:r>
      <w:r w:rsidR="00042077" w:rsidRPr="00412A3A">
        <w:rPr>
          <w:rFonts w:ascii="Arial" w:eastAsia="Times New Roman" w:hAnsi="Arial" w:cs="Arial"/>
          <w:color w:val="auto"/>
          <w:lang w:bidi="ar-SA"/>
        </w:rPr>
        <w:lastRenderedPageBreak/>
        <w:t xml:space="preserve">приобретение жилья экономического класса в рамках реализации </w:t>
      </w:r>
      <w:hyperlink r:id="rId53" w:history="1">
        <w:r w:rsidR="00042077" w:rsidRPr="00412A3A">
          <w:rPr>
            <w:rFonts w:ascii="Arial" w:eastAsia="Times New Roman" w:hAnsi="Arial" w:cs="Arial"/>
            <w:color w:val="auto"/>
            <w:lang w:bidi="ar-SA"/>
          </w:rPr>
          <w:t>Программы</w:t>
        </w:r>
      </w:hyperlink>
      <w:r w:rsidR="00042077" w:rsidRPr="00412A3A">
        <w:rPr>
          <w:rFonts w:ascii="Arial" w:eastAsia="Times New Roman" w:hAnsi="Arial" w:cs="Arial"/>
          <w:color w:val="auto"/>
          <w:lang w:bidi="ar-SA"/>
        </w:rPr>
        <w:t xml:space="preserve">, направляет уведомление о принятом решении гражданину-заявителю, </w:t>
      </w:r>
      <w:r w:rsidRPr="00412A3A">
        <w:rPr>
          <w:rFonts w:ascii="Arial" w:eastAsia="Times New Roman" w:hAnsi="Arial" w:cs="Arial"/>
          <w:color w:val="auto"/>
          <w:lang w:bidi="ar-SA"/>
        </w:rPr>
        <w:t>Филиалу ГКУ ВО</w:t>
      </w:r>
      <w:proofErr w:type="gramEnd"/>
      <w:r w:rsidRPr="00412A3A">
        <w:rPr>
          <w:rFonts w:ascii="Arial" w:eastAsia="Times New Roman" w:hAnsi="Arial" w:cs="Arial"/>
          <w:color w:val="auto"/>
          <w:lang w:bidi="ar-SA"/>
        </w:rPr>
        <w:t xml:space="preserve"> "МФЦ". </w:t>
      </w:r>
    </w:p>
    <w:p w:rsidR="00042077" w:rsidRPr="00412A3A" w:rsidRDefault="00B55EA3"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Отдел</w:t>
      </w:r>
      <w:r w:rsidR="00042077" w:rsidRPr="00412A3A">
        <w:rPr>
          <w:rFonts w:ascii="Arial" w:eastAsia="Times New Roman" w:hAnsi="Arial" w:cs="Arial"/>
          <w:color w:val="auto"/>
          <w:lang w:bidi="ar-SA"/>
        </w:rPr>
        <w:t xml:space="preserve"> направляет уведомление о принятом решении:</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на бумажном носителе по адресу проживания гражданина-заявителя, указанному в заявлении, в </w:t>
      </w:r>
      <w:r w:rsidR="00B55EA3" w:rsidRPr="00412A3A">
        <w:rPr>
          <w:rFonts w:ascii="Arial" w:eastAsia="Times New Roman" w:hAnsi="Arial" w:cs="Arial"/>
          <w:color w:val="auto"/>
          <w:lang w:bidi="ar-SA"/>
        </w:rPr>
        <w:t>Филиал ГКУ</w:t>
      </w:r>
      <w:r w:rsidR="00042077" w:rsidRPr="00412A3A">
        <w:rPr>
          <w:rFonts w:ascii="Arial" w:eastAsia="Times New Roman" w:hAnsi="Arial" w:cs="Arial"/>
          <w:color w:val="auto"/>
          <w:lang w:bidi="ar-SA"/>
        </w:rPr>
        <w:t xml:space="preserve"> </w:t>
      </w:r>
      <w:r>
        <w:rPr>
          <w:rFonts w:ascii="Arial" w:eastAsia="Times New Roman" w:hAnsi="Arial" w:cs="Arial"/>
          <w:color w:val="auto"/>
          <w:lang w:bidi="ar-SA"/>
        </w:rPr>
        <w:t xml:space="preserve">ВО </w:t>
      </w:r>
      <w:r w:rsidR="00042077" w:rsidRPr="00412A3A">
        <w:rPr>
          <w:rFonts w:ascii="Arial" w:eastAsia="Times New Roman" w:hAnsi="Arial" w:cs="Arial"/>
          <w:color w:val="auto"/>
          <w:lang w:bidi="ar-SA"/>
        </w:rPr>
        <w:t>"МФЦ";</w:t>
      </w:r>
    </w:p>
    <w:p w:rsidR="00B55EA3"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в виде электронной копии документа, созданной путем его сканирования (скан-копию), на электронную почту гражданина-заявителя (при наличии), указанную в заявлении</w:t>
      </w:r>
      <w:r w:rsidR="00B55EA3" w:rsidRPr="00412A3A">
        <w:rPr>
          <w:rFonts w:ascii="Arial" w:eastAsia="Times New Roman" w:hAnsi="Arial" w:cs="Arial"/>
          <w:color w:val="auto"/>
          <w:lang w:bidi="ar-SA"/>
        </w:rPr>
        <w:t>.</w:t>
      </w:r>
    </w:p>
    <w:p w:rsidR="00042077" w:rsidRPr="00412A3A"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В случае принятия решения об отказе во включении гражданина-заявителя в список граждан, имеющих право на приобретение жилья экономического класса в рамках реализации </w:t>
      </w:r>
      <w:hyperlink r:id="rId54" w:history="1">
        <w:r w:rsidRPr="00412A3A">
          <w:rPr>
            <w:rFonts w:ascii="Arial" w:eastAsia="Times New Roman" w:hAnsi="Arial" w:cs="Arial"/>
            <w:color w:val="auto"/>
            <w:lang w:bidi="ar-SA"/>
          </w:rPr>
          <w:t>Программы</w:t>
        </w:r>
      </w:hyperlink>
      <w:r w:rsidRPr="00412A3A">
        <w:rPr>
          <w:rFonts w:ascii="Arial" w:eastAsia="Times New Roman" w:hAnsi="Arial" w:cs="Arial"/>
          <w:color w:val="auto"/>
          <w:lang w:bidi="ar-SA"/>
        </w:rPr>
        <w:t>, в уведомлении о принятом решении указываются сведения о причинах такого отказа, в том числе о наличии недостатков в представленных документах и о возможности их устранения.</w:t>
      </w:r>
    </w:p>
    <w:p w:rsidR="00042077" w:rsidRPr="00412A3A" w:rsidRDefault="00042077" w:rsidP="00B86E54">
      <w:pPr>
        <w:autoSpaceDE w:val="0"/>
        <w:autoSpaceDN w:val="0"/>
        <w:ind w:firstLine="708"/>
        <w:jc w:val="both"/>
        <w:rPr>
          <w:rFonts w:ascii="Arial" w:eastAsia="Times New Roman" w:hAnsi="Arial" w:cs="Arial"/>
          <w:color w:val="auto"/>
          <w:lang w:bidi="ar-SA"/>
        </w:rPr>
      </w:pPr>
      <w:proofErr w:type="gramStart"/>
      <w:r w:rsidRPr="00412A3A">
        <w:rPr>
          <w:rFonts w:ascii="Arial" w:eastAsia="Times New Roman" w:hAnsi="Arial" w:cs="Arial"/>
          <w:color w:val="auto"/>
          <w:lang w:bidi="ar-SA"/>
        </w:rPr>
        <w:t xml:space="preserve">Гражданин-заявитель, в отношении которого </w:t>
      </w:r>
      <w:r w:rsidR="00B55EA3" w:rsidRPr="00412A3A">
        <w:rPr>
          <w:rFonts w:ascii="Arial" w:eastAsia="Times New Roman" w:hAnsi="Arial" w:cs="Arial"/>
          <w:color w:val="auto"/>
          <w:lang w:bidi="ar-SA"/>
        </w:rPr>
        <w:t>отделом</w:t>
      </w:r>
      <w:r w:rsidRPr="00412A3A">
        <w:rPr>
          <w:rFonts w:ascii="Arial" w:eastAsia="Times New Roman" w:hAnsi="Arial" w:cs="Arial"/>
          <w:color w:val="auto"/>
          <w:lang w:bidi="ar-SA"/>
        </w:rPr>
        <w:t xml:space="preserve"> принято решение об отказе во включении в список граждан, имеющих право на приобретение жилья экономического класса в рамках реализации </w:t>
      </w:r>
      <w:hyperlink r:id="rId55" w:history="1">
        <w:r w:rsidRPr="00412A3A">
          <w:rPr>
            <w:rFonts w:ascii="Arial" w:eastAsia="Times New Roman" w:hAnsi="Arial" w:cs="Arial"/>
            <w:color w:val="auto"/>
            <w:lang w:bidi="ar-SA"/>
          </w:rPr>
          <w:t>Программы</w:t>
        </w:r>
      </w:hyperlink>
      <w:r w:rsidRPr="00412A3A">
        <w:rPr>
          <w:rFonts w:ascii="Arial" w:eastAsia="Times New Roman" w:hAnsi="Arial" w:cs="Arial"/>
          <w:color w:val="auto"/>
          <w:lang w:bidi="ar-SA"/>
        </w:rPr>
        <w:t xml:space="preserve">, вправе повторно подать заявление и документы, необходимые для предоставления муниципальной услуги, в </w:t>
      </w:r>
      <w:r w:rsidR="00B55EA3" w:rsidRPr="00412A3A">
        <w:rPr>
          <w:rFonts w:ascii="Arial" w:eastAsia="Times New Roman" w:hAnsi="Arial" w:cs="Arial"/>
          <w:color w:val="auto"/>
          <w:lang w:bidi="ar-SA"/>
        </w:rPr>
        <w:t>Филиал ГК</w:t>
      </w:r>
      <w:r w:rsidRPr="00412A3A">
        <w:rPr>
          <w:rFonts w:ascii="Arial" w:eastAsia="Times New Roman" w:hAnsi="Arial" w:cs="Arial"/>
          <w:color w:val="auto"/>
          <w:lang w:bidi="ar-SA"/>
        </w:rPr>
        <w:t>У</w:t>
      </w:r>
      <w:r w:rsidR="00B55EA3" w:rsidRPr="00412A3A">
        <w:rPr>
          <w:rFonts w:ascii="Arial" w:eastAsia="Times New Roman" w:hAnsi="Arial" w:cs="Arial"/>
          <w:color w:val="auto"/>
          <w:lang w:bidi="ar-SA"/>
        </w:rPr>
        <w:t xml:space="preserve"> ВО</w:t>
      </w:r>
      <w:r w:rsidRPr="00412A3A">
        <w:rPr>
          <w:rFonts w:ascii="Arial" w:eastAsia="Times New Roman" w:hAnsi="Arial" w:cs="Arial"/>
          <w:color w:val="auto"/>
          <w:lang w:bidi="ar-SA"/>
        </w:rPr>
        <w:t xml:space="preserve"> "МФЦ" либо в </w:t>
      </w:r>
      <w:r w:rsidR="00B55EA3" w:rsidRPr="00412A3A">
        <w:rPr>
          <w:rFonts w:ascii="Arial" w:eastAsia="Times New Roman" w:hAnsi="Arial" w:cs="Arial"/>
          <w:color w:val="auto"/>
          <w:lang w:bidi="ar-SA"/>
        </w:rPr>
        <w:t xml:space="preserve">отдел </w:t>
      </w:r>
      <w:r w:rsidRPr="00412A3A">
        <w:rPr>
          <w:rFonts w:ascii="Arial" w:eastAsia="Times New Roman" w:hAnsi="Arial" w:cs="Arial"/>
          <w:color w:val="auto"/>
          <w:lang w:bidi="ar-SA"/>
        </w:rPr>
        <w:t>после устранения причин для отказа, указанных в уведомлении о принятом решении.</w:t>
      </w:r>
      <w:proofErr w:type="gramEnd"/>
    </w:p>
    <w:p w:rsidR="00042077" w:rsidRPr="00412A3A" w:rsidRDefault="00042077" w:rsidP="004043BA">
      <w:pPr>
        <w:autoSpaceDE w:val="0"/>
        <w:autoSpaceDN w:val="0"/>
        <w:jc w:val="both"/>
        <w:rPr>
          <w:rFonts w:ascii="Arial" w:eastAsia="Times New Roman" w:hAnsi="Arial" w:cs="Arial"/>
          <w:color w:val="auto"/>
          <w:lang w:bidi="ar-SA"/>
        </w:rPr>
      </w:pPr>
    </w:p>
    <w:p w:rsidR="00042077" w:rsidRPr="00B86E54" w:rsidRDefault="00042077" w:rsidP="00B86E54">
      <w:pPr>
        <w:autoSpaceDE w:val="0"/>
        <w:autoSpaceDN w:val="0"/>
        <w:jc w:val="center"/>
        <w:outlineLvl w:val="1"/>
        <w:rPr>
          <w:rFonts w:ascii="Arial" w:eastAsia="Times New Roman" w:hAnsi="Arial" w:cs="Arial"/>
          <w:b/>
          <w:color w:val="auto"/>
          <w:sz w:val="26"/>
          <w:szCs w:val="26"/>
          <w:lang w:bidi="ar-SA"/>
        </w:rPr>
      </w:pPr>
      <w:r w:rsidRPr="00B86E54">
        <w:rPr>
          <w:rFonts w:ascii="Arial" w:eastAsia="Times New Roman" w:hAnsi="Arial" w:cs="Arial"/>
          <w:b/>
          <w:color w:val="auto"/>
          <w:sz w:val="26"/>
          <w:szCs w:val="26"/>
          <w:lang w:bidi="ar-SA"/>
        </w:rPr>
        <w:t xml:space="preserve">4. Формы </w:t>
      </w:r>
      <w:proofErr w:type="gramStart"/>
      <w:r w:rsidRPr="00B86E54">
        <w:rPr>
          <w:rFonts w:ascii="Arial" w:eastAsia="Times New Roman" w:hAnsi="Arial" w:cs="Arial"/>
          <w:b/>
          <w:color w:val="auto"/>
          <w:sz w:val="26"/>
          <w:szCs w:val="26"/>
          <w:lang w:bidi="ar-SA"/>
        </w:rPr>
        <w:t>контроля за</w:t>
      </w:r>
      <w:proofErr w:type="gramEnd"/>
      <w:r w:rsidRPr="00B86E54">
        <w:rPr>
          <w:rFonts w:ascii="Arial" w:eastAsia="Times New Roman" w:hAnsi="Arial" w:cs="Arial"/>
          <w:b/>
          <w:color w:val="auto"/>
          <w:sz w:val="26"/>
          <w:szCs w:val="26"/>
          <w:lang w:bidi="ar-SA"/>
        </w:rPr>
        <w:t xml:space="preserve"> исполнением настоящего</w:t>
      </w:r>
    </w:p>
    <w:p w:rsidR="00042077" w:rsidRPr="00B86E54" w:rsidRDefault="00042077" w:rsidP="00B86E54">
      <w:pPr>
        <w:autoSpaceDE w:val="0"/>
        <w:autoSpaceDN w:val="0"/>
        <w:jc w:val="center"/>
        <w:rPr>
          <w:rFonts w:ascii="Arial" w:eastAsia="Times New Roman" w:hAnsi="Arial" w:cs="Arial"/>
          <w:b/>
          <w:color w:val="auto"/>
          <w:sz w:val="26"/>
          <w:szCs w:val="26"/>
          <w:lang w:bidi="ar-SA"/>
        </w:rPr>
      </w:pPr>
      <w:r w:rsidRPr="00B86E54">
        <w:rPr>
          <w:rFonts w:ascii="Arial" w:eastAsia="Times New Roman" w:hAnsi="Arial" w:cs="Arial"/>
          <w:b/>
          <w:color w:val="auto"/>
          <w:sz w:val="26"/>
          <w:szCs w:val="26"/>
          <w:lang w:bidi="ar-SA"/>
        </w:rPr>
        <w:t>административного регламента</w:t>
      </w:r>
    </w:p>
    <w:p w:rsidR="00042077" w:rsidRPr="00412A3A" w:rsidRDefault="00042077" w:rsidP="004043BA">
      <w:pPr>
        <w:autoSpaceDE w:val="0"/>
        <w:autoSpaceDN w:val="0"/>
        <w:jc w:val="both"/>
        <w:rPr>
          <w:rFonts w:ascii="Arial" w:eastAsia="Times New Roman" w:hAnsi="Arial" w:cs="Arial"/>
          <w:color w:val="auto"/>
          <w:lang w:bidi="ar-SA"/>
        </w:rPr>
      </w:pPr>
    </w:p>
    <w:p w:rsidR="00042077" w:rsidRPr="00412A3A"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4.1. Текущий </w:t>
      </w:r>
      <w:proofErr w:type="gramStart"/>
      <w:r w:rsidRPr="00412A3A">
        <w:rPr>
          <w:rFonts w:ascii="Arial" w:eastAsia="Times New Roman" w:hAnsi="Arial" w:cs="Arial"/>
          <w:color w:val="auto"/>
          <w:lang w:bidi="ar-SA"/>
        </w:rPr>
        <w:t>контроль за</w:t>
      </w:r>
      <w:proofErr w:type="gramEnd"/>
      <w:r w:rsidRPr="00412A3A">
        <w:rPr>
          <w:rFonts w:ascii="Arial" w:eastAsia="Times New Roman" w:hAnsi="Arial" w:cs="Arial"/>
          <w:color w:val="auto"/>
          <w:lang w:bidi="ar-SA"/>
        </w:rPr>
        <w:t xml:space="preserve"> соблюдением сотрудниками </w:t>
      </w:r>
      <w:r w:rsidR="00B55EA3" w:rsidRPr="00412A3A">
        <w:rPr>
          <w:rFonts w:ascii="Arial" w:eastAsia="Times New Roman" w:hAnsi="Arial" w:cs="Arial"/>
          <w:color w:val="auto"/>
          <w:lang w:bidi="ar-SA"/>
        </w:rPr>
        <w:t>отдела</w:t>
      </w:r>
      <w:r w:rsidRPr="00412A3A">
        <w:rPr>
          <w:rFonts w:ascii="Arial" w:eastAsia="Times New Roman" w:hAnsi="Arial" w:cs="Arial"/>
          <w:color w:val="auto"/>
          <w:lang w:bidi="ar-SA"/>
        </w:rPr>
        <w:t xml:space="preserve">, </w:t>
      </w:r>
      <w:r w:rsidR="00B55EA3" w:rsidRPr="00412A3A">
        <w:rPr>
          <w:rFonts w:ascii="Arial" w:eastAsia="Times New Roman" w:hAnsi="Arial" w:cs="Arial"/>
          <w:color w:val="auto"/>
          <w:lang w:bidi="ar-SA"/>
        </w:rPr>
        <w:t>Филиала ВО</w:t>
      </w:r>
      <w:r w:rsidRPr="00412A3A">
        <w:rPr>
          <w:rFonts w:ascii="Arial" w:eastAsia="Times New Roman" w:hAnsi="Arial" w:cs="Arial"/>
          <w:color w:val="auto"/>
          <w:lang w:bidi="ar-SA"/>
        </w:rPr>
        <w:t xml:space="preserve"> "МФЦ" положений настоящего административного регламента и иных правовых норм, устанавливающих требования к предоставлению муниципальной услуги, осуществляется </w:t>
      </w:r>
      <w:r w:rsidR="00B55EA3" w:rsidRPr="00412A3A">
        <w:rPr>
          <w:rFonts w:ascii="Arial" w:eastAsia="Times New Roman" w:hAnsi="Arial" w:cs="Arial"/>
          <w:color w:val="auto"/>
          <w:lang w:bidi="ar-SA"/>
        </w:rPr>
        <w:t>заместителем главы Светлоярского муниципального района</w:t>
      </w:r>
      <w:r w:rsidRPr="00412A3A">
        <w:rPr>
          <w:rFonts w:ascii="Arial" w:eastAsia="Times New Roman" w:hAnsi="Arial" w:cs="Arial"/>
          <w:color w:val="auto"/>
          <w:lang w:bidi="ar-SA"/>
        </w:rPr>
        <w:t xml:space="preserve">,  руководителем </w:t>
      </w:r>
      <w:r w:rsidR="00B55EA3" w:rsidRPr="00412A3A">
        <w:rPr>
          <w:rFonts w:ascii="Arial" w:eastAsia="Times New Roman" w:hAnsi="Arial" w:cs="Arial"/>
          <w:color w:val="auto"/>
          <w:lang w:bidi="ar-SA"/>
        </w:rPr>
        <w:t>ГК</w:t>
      </w:r>
      <w:r w:rsidRPr="00412A3A">
        <w:rPr>
          <w:rFonts w:ascii="Arial" w:eastAsia="Times New Roman" w:hAnsi="Arial" w:cs="Arial"/>
          <w:color w:val="auto"/>
          <w:lang w:bidi="ar-SA"/>
        </w:rPr>
        <w:t>У</w:t>
      </w:r>
      <w:r w:rsidR="00B55EA3" w:rsidRPr="00412A3A">
        <w:rPr>
          <w:rFonts w:ascii="Arial" w:eastAsia="Times New Roman" w:hAnsi="Arial" w:cs="Arial"/>
          <w:color w:val="auto"/>
          <w:lang w:bidi="ar-SA"/>
        </w:rPr>
        <w:t xml:space="preserve"> ВО</w:t>
      </w:r>
      <w:r w:rsidRPr="00412A3A">
        <w:rPr>
          <w:rFonts w:ascii="Arial" w:eastAsia="Times New Roman" w:hAnsi="Arial" w:cs="Arial"/>
          <w:color w:val="auto"/>
          <w:lang w:bidi="ar-SA"/>
        </w:rPr>
        <w:t xml:space="preserve"> "МФЦ".</w:t>
      </w:r>
    </w:p>
    <w:p w:rsidR="00042077"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Общее руководство и </w:t>
      </w:r>
      <w:proofErr w:type="gramStart"/>
      <w:r w:rsidRPr="00412A3A">
        <w:rPr>
          <w:rFonts w:ascii="Arial" w:eastAsia="Times New Roman" w:hAnsi="Arial" w:cs="Arial"/>
          <w:color w:val="auto"/>
          <w:lang w:bidi="ar-SA"/>
        </w:rPr>
        <w:t>контроль за</w:t>
      </w:r>
      <w:proofErr w:type="gramEnd"/>
      <w:r w:rsidRPr="00412A3A">
        <w:rPr>
          <w:rFonts w:ascii="Arial" w:eastAsia="Times New Roman" w:hAnsi="Arial" w:cs="Arial"/>
          <w:color w:val="auto"/>
          <w:lang w:bidi="ar-SA"/>
        </w:rPr>
        <w:t xml:space="preserve"> предоставлением муниципальной услуги осуществляет </w:t>
      </w:r>
      <w:r w:rsidR="00B55EA3" w:rsidRPr="00412A3A">
        <w:rPr>
          <w:rFonts w:ascii="Arial" w:eastAsia="Times New Roman" w:hAnsi="Arial" w:cs="Arial"/>
          <w:color w:val="auto"/>
          <w:lang w:bidi="ar-SA"/>
        </w:rPr>
        <w:t xml:space="preserve">заместитель главы Светлоярского муниципального района </w:t>
      </w:r>
      <w:r w:rsidRPr="00412A3A">
        <w:rPr>
          <w:rFonts w:ascii="Arial" w:eastAsia="Times New Roman" w:hAnsi="Arial" w:cs="Arial"/>
          <w:color w:val="auto"/>
          <w:lang w:bidi="ar-SA"/>
        </w:rPr>
        <w:t xml:space="preserve">или лицо, его замещающее, руководитель </w:t>
      </w:r>
      <w:r w:rsidR="00B55EA3" w:rsidRPr="00412A3A">
        <w:rPr>
          <w:rFonts w:ascii="Arial" w:eastAsia="Times New Roman" w:hAnsi="Arial" w:cs="Arial"/>
          <w:color w:val="auto"/>
          <w:lang w:bidi="ar-SA"/>
        </w:rPr>
        <w:t xml:space="preserve">Филиала ГКУ ВО </w:t>
      </w:r>
      <w:r w:rsidRPr="00412A3A">
        <w:rPr>
          <w:rFonts w:ascii="Arial" w:eastAsia="Times New Roman" w:hAnsi="Arial" w:cs="Arial"/>
          <w:color w:val="auto"/>
          <w:lang w:bidi="ar-SA"/>
        </w:rPr>
        <w:t xml:space="preserve"> "МФЦ" или лицо, его замещающее.</w:t>
      </w:r>
    </w:p>
    <w:p w:rsidR="00B86E54" w:rsidRPr="00412A3A" w:rsidRDefault="00B86E54" w:rsidP="00B86E54">
      <w:pPr>
        <w:autoSpaceDE w:val="0"/>
        <w:autoSpaceDN w:val="0"/>
        <w:ind w:firstLine="708"/>
        <w:jc w:val="both"/>
        <w:rPr>
          <w:rFonts w:ascii="Arial" w:eastAsia="Times New Roman" w:hAnsi="Arial" w:cs="Arial"/>
          <w:color w:val="auto"/>
          <w:lang w:bidi="ar-SA"/>
        </w:rPr>
      </w:pPr>
    </w:p>
    <w:p w:rsidR="00042077"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4.2. Сотрудники </w:t>
      </w:r>
      <w:r w:rsidR="00B55EA3" w:rsidRPr="00412A3A">
        <w:rPr>
          <w:rFonts w:ascii="Arial" w:eastAsia="Times New Roman" w:hAnsi="Arial" w:cs="Arial"/>
          <w:color w:val="auto"/>
          <w:lang w:bidi="ar-SA"/>
        </w:rPr>
        <w:t xml:space="preserve">отдела, Филиала ВО "МФЦ", </w:t>
      </w:r>
      <w:r w:rsidRPr="00412A3A">
        <w:rPr>
          <w:rFonts w:ascii="Arial" w:eastAsia="Times New Roman" w:hAnsi="Arial" w:cs="Arial"/>
          <w:color w:val="auto"/>
          <w:lang w:bidi="ar-SA"/>
        </w:rPr>
        <w:t>обеспечивающие предоставление муниципальной услуги, несут персональную ответственность, предусмотренную действующим законодательством Российской Федерации, за свои решения и действия (бездействие), принимаемые в ходе предоставления муниципальной услуги.</w:t>
      </w:r>
    </w:p>
    <w:p w:rsidR="00B86E54" w:rsidRPr="00412A3A" w:rsidRDefault="00B86E54" w:rsidP="00B86E54">
      <w:pPr>
        <w:autoSpaceDE w:val="0"/>
        <w:autoSpaceDN w:val="0"/>
        <w:ind w:firstLine="708"/>
        <w:jc w:val="both"/>
        <w:rPr>
          <w:rFonts w:ascii="Arial" w:eastAsia="Times New Roman" w:hAnsi="Arial" w:cs="Arial"/>
          <w:color w:val="auto"/>
          <w:lang w:bidi="ar-SA"/>
        </w:rPr>
      </w:pPr>
    </w:p>
    <w:p w:rsidR="00042077" w:rsidRPr="00412A3A"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4.3. Основными целями системы контроля за предоставлением муниципальной услуги </w:t>
      </w:r>
      <w:proofErr w:type="gramStart"/>
      <w:r w:rsidRPr="00412A3A">
        <w:rPr>
          <w:rFonts w:ascii="Arial" w:eastAsia="Times New Roman" w:hAnsi="Arial" w:cs="Arial"/>
          <w:color w:val="auto"/>
          <w:lang w:bidi="ar-SA"/>
        </w:rPr>
        <w:t>являются</w:t>
      </w:r>
      <w:proofErr w:type="gramEnd"/>
      <w:r w:rsidRPr="00412A3A">
        <w:rPr>
          <w:rFonts w:ascii="Arial" w:eastAsia="Times New Roman" w:hAnsi="Arial" w:cs="Arial"/>
          <w:color w:val="auto"/>
          <w:lang w:bidi="ar-SA"/>
        </w:rPr>
        <w:t xml:space="preserve"> обеспечение принятия своевременных мер при предоставлении муниципальной услуги, повышение ответственности и исполнительской дисциплины.</w:t>
      </w:r>
    </w:p>
    <w:p w:rsidR="00042077" w:rsidRPr="00412A3A"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Основными задачами системы </w:t>
      </w:r>
      <w:proofErr w:type="gramStart"/>
      <w:r w:rsidRPr="00412A3A">
        <w:rPr>
          <w:rFonts w:ascii="Arial" w:eastAsia="Times New Roman" w:hAnsi="Arial" w:cs="Arial"/>
          <w:color w:val="auto"/>
          <w:lang w:bidi="ar-SA"/>
        </w:rPr>
        <w:t>контроля за</w:t>
      </w:r>
      <w:proofErr w:type="gramEnd"/>
      <w:r w:rsidRPr="00412A3A">
        <w:rPr>
          <w:rFonts w:ascii="Arial" w:eastAsia="Times New Roman" w:hAnsi="Arial" w:cs="Arial"/>
          <w:color w:val="auto"/>
          <w:lang w:bidi="ar-SA"/>
        </w:rPr>
        <w:t xml:space="preserve"> предоставлением муниципальной услуги являются:</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обеспечение своевременного и качественного предоставления муниципальной услуги;</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своевременное выявление отклонений в сроках и качестве предоставления муниципальной услуги;</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выявление и устранение причин и условий, способствующих ненадлежащему предоставлению муниципальной услуги;</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предупреждение </w:t>
      </w:r>
      <w:proofErr w:type="spellStart"/>
      <w:r w:rsidR="00042077" w:rsidRPr="00412A3A">
        <w:rPr>
          <w:rFonts w:ascii="Arial" w:eastAsia="Times New Roman" w:hAnsi="Arial" w:cs="Arial"/>
          <w:color w:val="auto"/>
          <w:lang w:bidi="ar-SA"/>
        </w:rPr>
        <w:t>непредоставления</w:t>
      </w:r>
      <w:proofErr w:type="spellEnd"/>
      <w:r w:rsidR="00042077" w:rsidRPr="00412A3A">
        <w:rPr>
          <w:rFonts w:ascii="Arial" w:eastAsia="Times New Roman" w:hAnsi="Arial" w:cs="Arial"/>
          <w:color w:val="auto"/>
          <w:lang w:bidi="ar-SA"/>
        </w:rPr>
        <w:t xml:space="preserve"> или ненадлежащего предоставления муниципальной услуги;</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lastRenderedPageBreak/>
        <w:t xml:space="preserve">- </w:t>
      </w:r>
      <w:r w:rsidR="00042077" w:rsidRPr="00412A3A">
        <w:rPr>
          <w:rFonts w:ascii="Arial" w:eastAsia="Times New Roman" w:hAnsi="Arial" w:cs="Arial"/>
          <w:color w:val="auto"/>
          <w:lang w:bidi="ar-SA"/>
        </w:rPr>
        <w:t xml:space="preserve">систематическое повышение общего уровня исполнительской дисциплины и поощрение качественной работы сотрудников </w:t>
      </w:r>
      <w:r w:rsidR="00B55EA3" w:rsidRPr="00412A3A">
        <w:rPr>
          <w:rFonts w:ascii="Arial" w:eastAsia="Times New Roman" w:hAnsi="Arial" w:cs="Arial"/>
          <w:color w:val="auto"/>
          <w:lang w:bidi="ar-SA"/>
        </w:rPr>
        <w:t xml:space="preserve">отдела, Филиала </w:t>
      </w:r>
      <w:r>
        <w:rPr>
          <w:rFonts w:ascii="Arial" w:eastAsia="Times New Roman" w:hAnsi="Arial" w:cs="Arial"/>
          <w:color w:val="auto"/>
          <w:lang w:bidi="ar-SA"/>
        </w:rPr>
        <w:t xml:space="preserve">ГКУ </w:t>
      </w:r>
      <w:r w:rsidR="00B55EA3" w:rsidRPr="00412A3A">
        <w:rPr>
          <w:rFonts w:ascii="Arial" w:eastAsia="Times New Roman" w:hAnsi="Arial" w:cs="Arial"/>
          <w:color w:val="auto"/>
          <w:lang w:bidi="ar-SA"/>
        </w:rPr>
        <w:t>ВО "МФЦ"</w:t>
      </w:r>
      <w:r w:rsidR="00042077" w:rsidRPr="00412A3A">
        <w:rPr>
          <w:rFonts w:ascii="Arial" w:eastAsia="Times New Roman" w:hAnsi="Arial" w:cs="Arial"/>
          <w:color w:val="auto"/>
          <w:lang w:bidi="ar-SA"/>
        </w:rPr>
        <w:t>.</w:t>
      </w:r>
    </w:p>
    <w:p w:rsidR="00042077" w:rsidRPr="00412A3A"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Система </w:t>
      </w:r>
      <w:proofErr w:type="gramStart"/>
      <w:r w:rsidRPr="00412A3A">
        <w:rPr>
          <w:rFonts w:ascii="Arial" w:eastAsia="Times New Roman" w:hAnsi="Arial" w:cs="Arial"/>
          <w:color w:val="auto"/>
          <w:lang w:bidi="ar-SA"/>
        </w:rPr>
        <w:t>контроля за</w:t>
      </w:r>
      <w:proofErr w:type="gramEnd"/>
      <w:r w:rsidRPr="00412A3A">
        <w:rPr>
          <w:rFonts w:ascii="Arial" w:eastAsia="Times New Roman" w:hAnsi="Arial" w:cs="Arial"/>
          <w:color w:val="auto"/>
          <w:lang w:bidi="ar-SA"/>
        </w:rPr>
        <w:t xml:space="preserve"> предоставлением муниципальной услуги включает в себя:</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организацию контроля сроков предоставления муниципальной услуги;</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проверку хода и качества предоставления муниципальной услуги;</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учет и анализ результатов исполнительской дисциплины;</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выявление и устранение нарушений прав граждан-заявителей;</w:t>
      </w:r>
    </w:p>
    <w:p w:rsidR="00B55EA3"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рассмотрение, принятие решений и подготовку ответов на обращения граждан-заявителей, содержащие жалобы на решения, действия (бездействие) сотрудников </w:t>
      </w:r>
      <w:r w:rsidR="00B55EA3" w:rsidRPr="00412A3A">
        <w:rPr>
          <w:rFonts w:ascii="Arial" w:eastAsia="Times New Roman" w:hAnsi="Arial" w:cs="Arial"/>
          <w:color w:val="auto"/>
          <w:lang w:bidi="ar-SA"/>
        </w:rPr>
        <w:t xml:space="preserve">отдела, Филиала </w:t>
      </w:r>
      <w:r>
        <w:rPr>
          <w:rFonts w:ascii="Arial" w:eastAsia="Times New Roman" w:hAnsi="Arial" w:cs="Arial"/>
          <w:color w:val="auto"/>
          <w:lang w:bidi="ar-SA"/>
        </w:rPr>
        <w:t xml:space="preserve">ГКУ </w:t>
      </w:r>
      <w:r w:rsidR="00B55EA3" w:rsidRPr="00412A3A">
        <w:rPr>
          <w:rFonts w:ascii="Arial" w:eastAsia="Times New Roman" w:hAnsi="Arial" w:cs="Arial"/>
          <w:color w:val="auto"/>
          <w:lang w:bidi="ar-SA"/>
        </w:rPr>
        <w:t>ВО "МФЦ";</w:t>
      </w:r>
    </w:p>
    <w:p w:rsidR="00042077" w:rsidRPr="00412A3A" w:rsidRDefault="00B55EA3" w:rsidP="004043BA">
      <w:pPr>
        <w:autoSpaceDE w:val="0"/>
        <w:autoSpaceDN w:val="0"/>
        <w:jc w:val="both"/>
        <w:rPr>
          <w:rFonts w:ascii="Arial" w:eastAsia="Times New Roman" w:hAnsi="Arial" w:cs="Arial"/>
          <w:color w:val="auto"/>
          <w:lang w:bidi="ar-SA"/>
        </w:rPr>
      </w:pPr>
      <w:r w:rsidRPr="00412A3A">
        <w:rPr>
          <w:rFonts w:ascii="Arial" w:eastAsia="Times New Roman" w:hAnsi="Arial" w:cs="Arial"/>
          <w:color w:val="auto"/>
          <w:lang w:bidi="ar-SA"/>
        </w:rPr>
        <w:t xml:space="preserve"> </w:t>
      </w:r>
      <w:r w:rsidR="00B86E54">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проведение плановых проверок, которые проводятся в соответствии с планом работы </w:t>
      </w:r>
      <w:r w:rsidRPr="00412A3A">
        <w:rPr>
          <w:rFonts w:ascii="Arial" w:eastAsia="Times New Roman" w:hAnsi="Arial" w:cs="Arial"/>
          <w:color w:val="auto"/>
          <w:lang w:bidi="ar-SA"/>
        </w:rPr>
        <w:t>отдела</w:t>
      </w:r>
      <w:r w:rsidR="00042077" w:rsidRPr="00412A3A">
        <w:rPr>
          <w:rFonts w:ascii="Arial" w:eastAsia="Times New Roman" w:hAnsi="Arial" w:cs="Arial"/>
          <w:color w:val="auto"/>
          <w:lang w:bidi="ar-SA"/>
        </w:rPr>
        <w:t>, но не чаще одного раза в два года;</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проведение внеплановых проверок соблюдения и исполнения сотрудниками </w:t>
      </w:r>
      <w:r w:rsidR="00B55EA3" w:rsidRPr="00412A3A">
        <w:rPr>
          <w:rFonts w:ascii="Arial" w:eastAsia="Times New Roman" w:hAnsi="Arial" w:cs="Arial"/>
          <w:color w:val="auto"/>
          <w:lang w:bidi="ar-SA"/>
        </w:rPr>
        <w:t>отдела</w:t>
      </w:r>
      <w:r w:rsidR="00042077" w:rsidRPr="00412A3A">
        <w:rPr>
          <w:rFonts w:ascii="Arial" w:eastAsia="Times New Roman" w:hAnsi="Arial" w:cs="Arial"/>
          <w:color w:val="auto"/>
          <w:lang w:bidi="ar-SA"/>
        </w:rPr>
        <w:t xml:space="preserve"> положений настоящего административного регламента, которые проводятся в случае поступления обращений граждан-заявителей с жалобами на нарушения их прав и законных интересов;</w:t>
      </w:r>
    </w:p>
    <w:p w:rsidR="00042077"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осуществление </w:t>
      </w:r>
      <w:proofErr w:type="gramStart"/>
      <w:r w:rsidR="00042077" w:rsidRPr="00412A3A">
        <w:rPr>
          <w:rFonts w:ascii="Arial" w:eastAsia="Times New Roman" w:hAnsi="Arial" w:cs="Arial"/>
          <w:color w:val="auto"/>
          <w:lang w:bidi="ar-SA"/>
        </w:rPr>
        <w:t>контроля за</w:t>
      </w:r>
      <w:proofErr w:type="gramEnd"/>
      <w:r w:rsidR="00042077" w:rsidRPr="00412A3A">
        <w:rPr>
          <w:rFonts w:ascii="Arial" w:eastAsia="Times New Roman" w:hAnsi="Arial" w:cs="Arial"/>
          <w:color w:val="auto"/>
          <w:lang w:bidi="ar-SA"/>
        </w:rPr>
        <w:t xml:space="preserve"> предоставлением муниципальной услуги со стороны граждан-заявителей.</w:t>
      </w:r>
    </w:p>
    <w:p w:rsidR="00B86E54" w:rsidRPr="00412A3A" w:rsidRDefault="00B86E54" w:rsidP="004043BA">
      <w:pPr>
        <w:autoSpaceDE w:val="0"/>
        <w:autoSpaceDN w:val="0"/>
        <w:jc w:val="both"/>
        <w:rPr>
          <w:rFonts w:ascii="Arial" w:eastAsia="Times New Roman" w:hAnsi="Arial" w:cs="Arial"/>
          <w:color w:val="auto"/>
          <w:lang w:bidi="ar-SA"/>
        </w:rPr>
      </w:pPr>
    </w:p>
    <w:p w:rsidR="00042077" w:rsidRPr="00412A3A"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4.4. </w:t>
      </w:r>
      <w:proofErr w:type="gramStart"/>
      <w:r w:rsidRPr="00412A3A">
        <w:rPr>
          <w:rFonts w:ascii="Arial" w:eastAsia="Times New Roman" w:hAnsi="Arial" w:cs="Arial"/>
          <w:color w:val="auto"/>
          <w:lang w:bidi="ar-SA"/>
        </w:rPr>
        <w:t>Контроль за</w:t>
      </w:r>
      <w:proofErr w:type="gramEnd"/>
      <w:r w:rsidRPr="00412A3A">
        <w:rPr>
          <w:rFonts w:ascii="Arial" w:eastAsia="Times New Roman" w:hAnsi="Arial" w:cs="Arial"/>
          <w:color w:val="auto"/>
          <w:lang w:bidi="ar-SA"/>
        </w:rPr>
        <w:t xml:space="preserve"> предоставлением муниципальной услуги со стороны уполномоченных должностных лиц </w:t>
      </w:r>
      <w:r w:rsidR="00C43EBC" w:rsidRPr="00412A3A">
        <w:rPr>
          <w:rFonts w:ascii="Arial" w:eastAsia="Times New Roman" w:hAnsi="Arial" w:cs="Arial"/>
          <w:color w:val="auto"/>
          <w:lang w:bidi="ar-SA"/>
        </w:rPr>
        <w:t xml:space="preserve">отдела, Филиала </w:t>
      </w:r>
      <w:r w:rsidR="00B86E54">
        <w:rPr>
          <w:rFonts w:ascii="Arial" w:eastAsia="Times New Roman" w:hAnsi="Arial" w:cs="Arial"/>
          <w:color w:val="auto"/>
          <w:lang w:bidi="ar-SA"/>
        </w:rPr>
        <w:t xml:space="preserve">ГКУ </w:t>
      </w:r>
      <w:r w:rsidR="00C43EBC" w:rsidRPr="00412A3A">
        <w:rPr>
          <w:rFonts w:ascii="Arial" w:eastAsia="Times New Roman" w:hAnsi="Arial" w:cs="Arial"/>
          <w:color w:val="auto"/>
          <w:lang w:bidi="ar-SA"/>
        </w:rPr>
        <w:t xml:space="preserve">ВО "МФЦ" </w:t>
      </w:r>
      <w:r w:rsidRPr="00412A3A">
        <w:rPr>
          <w:rFonts w:ascii="Arial" w:eastAsia="Times New Roman" w:hAnsi="Arial" w:cs="Arial"/>
          <w:color w:val="auto"/>
          <w:lang w:bidi="ar-SA"/>
        </w:rPr>
        <w:t>должен быть постоянным, всесторонним и объективным.</w:t>
      </w:r>
    </w:p>
    <w:p w:rsidR="00042077" w:rsidRPr="00412A3A"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Граждане-заявители могут контролировать предоставление муниципальной услуги путем получения информации по телефону, письменным обращениям, электронной почте.</w:t>
      </w:r>
    </w:p>
    <w:p w:rsidR="00042077" w:rsidRPr="00412A3A" w:rsidRDefault="00042077" w:rsidP="004043BA">
      <w:pPr>
        <w:autoSpaceDE w:val="0"/>
        <w:autoSpaceDN w:val="0"/>
        <w:jc w:val="both"/>
        <w:rPr>
          <w:rFonts w:ascii="Arial" w:eastAsia="Times New Roman" w:hAnsi="Arial" w:cs="Arial"/>
          <w:color w:val="auto"/>
          <w:lang w:bidi="ar-SA"/>
        </w:rPr>
      </w:pPr>
    </w:p>
    <w:p w:rsidR="00B86E54" w:rsidRDefault="00042077" w:rsidP="00B86E54">
      <w:pPr>
        <w:autoSpaceDE w:val="0"/>
        <w:autoSpaceDN w:val="0"/>
        <w:jc w:val="center"/>
        <w:outlineLvl w:val="1"/>
        <w:rPr>
          <w:rFonts w:ascii="Arial" w:eastAsia="Times New Roman" w:hAnsi="Arial" w:cs="Arial"/>
          <w:b/>
          <w:color w:val="auto"/>
          <w:sz w:val="26"/>
          <w:szCs w:val="26"/>
          <w:lang w:bidi="ar-SA"/>
        </w:rPr>
      </w:pPr>
      <w:r w:rsidRPr="00B86E54">
        <w:rPr>
          <w:rFonts w:ascii="Arial" w:eastAsia="Times New Roman" w:hAnsi="Arial" w:cs="Arial"/>
          <w:b/>
          <w:color w:val="auto"/>
          <w:sz w:val="26"/>
          <w:szCs w:val="26"/>
          <w:lang w:bidi="ar-SA"/>
        </w:rPr>
        <w:t xml:space="preserve">5. Досудебный (внесудебный) порядок обжалования </w:t>
      </w:r>
    </w:p>
    <w:p w:rsidR="00042077" w:rsidRPr="00B86E54" w:rsidRDefault="00B86E54" w:rsidP="00B86E54">
      <w:pPr>
        <w:autoSpaceDE w:val="0"/>
        <w:autoSpaceDN w:val="0"/>
        <w:jc w:val="center"/>
        <w:outlineLvl w:val="1"/>
        <w:rPr>
          <w:rFonts w:ascii="Arial" w:eastAsia="Times New Roman" w:hAnsi="Arial" w:cs="Arial"/>
          <w:b/>
          <w:color w:val="auto"/>
          <w:sz w:val="26"/>
          <w:szCs w:val="26"/>
          <w:lang w:bidi="ar-SA"/>
        </w:rPr>
      </w:pPr>
      <w:r>
        <w:rPr>
          <w:rFonts w:ascii="Arial" w:eastAsia="Times New Roman" w:hAnsi="Arial" w:cs="Arial"/>
          <w:b/>
          <w:color w:val="auto"/>
          <w:sz w:val="26"/>
          <w:szCs w:val="26"/>
          <w:lang w:bidi="ar-SA"/>
        </w:rPr>
        <w:t>р</w:t>
      </w:r>
      <w:r w:rsidR="00042077" w:rsidRPr="00B86E54">
        <w:rPr>
          <w:rFonts w:ascii="Arial" w:eastAsia="Times New Roman" w:hAnsi="Arial" w:cs="Arial"/>
          <w:b/>
          <w:color w:val="auto"/>
          <w:sz w:val="26"/>
          <w:szCs w:val="26"/>
          <w:lang w:bidi="ar-SA"/>
        </w:rPr>
        <w:t>ешений</w:t>
      </w:r>
      <w:r>
        <w:rPr>
          <w:rFonts w:ascii="Arial" w:eastAsia="Times New Roman" w:hAnsi="Arial" w:cs="Arial"/>
          <w:b/>
          <w:color w:val="auto"/>
          <w:sz w:val="26"/>
          <w:szCs w:val="26"/>
          <w:lang w:bidi="ar-SA"/>
        </w:rPr>
        <w:t xml:space="preserve"> </w:t>
      </w:r>
      <w:r w:rsidR="00042077" w:rsidRPr="00B86E54">
        <w:rPr>
          <w:rFonts w:ascii="Arial" w:eastAsia="Times New Roman" w:hAnsi="Arial" w:cs="Arial"/>
          <w:b/>
          <w:color w:val="auto"/>
          <w:sz w:val="26"/>
          <w:szCs w:val="26"/>
          <w:lang w:bidi="ar-SA"/>
        </w:rPr>
        <w:t>и действий (бездействия) сотрудников комитета</w:t>
      </w:r>
    </w:p>
    <w:p w:rsidR="00042077" w:rsidRPr="00B86E54" w:rsidRDefault="00042077" w:rsidP="00B86E54">
      <w:pPr>
        <w:autoSpaceDE w:val="0"/>
        <w:autoSpaceDN w:val="0"/>
        <w:jc w:val="center"/>
        <w:rPr>
          <w:rFonts w:ascii="Arial" w:eastAsia="Times New Roman" w:hAnsi="Arial" w:cs="Arial"/>
          <w:b/>
          <w:color w:val="auto"/>
          <w:sz w:val="26"/>
          <w:szCs w:val="26"/>
          <w:lang w:bidi="ar-SA"/>
        </w:rPr>
      </w:pPr>
      <w:r w:rsidRPr="00B86E54">
        <w:rPr>
          <w:rFonts w:ascii="Arial" w:eastAsia="Times New Roman" w:hAnsi="Arial" w:cs="Arial"/>
          <w:b/>
          <w:color w:val="auto"/>
          <w:sz w:val="26"/>
          <w:szCs w:val="26"/>
          <w:lang w:bidi="ar-SA"/>
        </w:rPr>
        <w:t>при предоставлении муниципальной услуги</w:t>
      </w:r>
    </w:p>
    <w:p w:rsidR="00042077" w:rsidRPr="00412A3A" w:rsidRDefault="00042077" w:rsidP="004043BA">
      <w:pPr>
        <w:autoSpaceDE w:val="0"/>
        <w:autoSpaceDN w:val="0"/>
        <w:jc w:val="both"/>
        <w:rPr>
          <w:rFonts w:ascii="Arial" w:eastAsia="Times New Roman" w:hAnsi="Arial" w:cs="Arial"/>
          <w:color w:val="auto"/>
          <w:lang w:bidi="ar-SA"/>
        </w:rPr>
      </w:pPr>
    </w:p>
    <w:p w:rsidR="00042077" w:rsidRPr="00412A3A"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5.1. Гражданин-заявитель вправе обратиться с жалобой на решения и действия (бездействие)  сотрудников </w:t>
      </w:r>
      <w:r w:rsidR="00C43EBC" w:rsidRPr="00412A3A">
        <w:rPr>
          <w:rFonts w:ascii="Arial" w:eastAsia="Times New Roman" w:hAnsi="Arial" w:cs="Arial"/>
          <w:color w:val="auto"/>
          <w:lang w:bidi="ar-SA"/>
        </w:rPr>
        <w:t xml:space="preserve">отдела, Филиала </w:t>
      </w:r>
      <w:r w:rsidR="00B86E54">
        <w:rPr>
          <w:rFonts w:ascii="Arial" w:eastAsia="Times New Roman" w:hAnsi="Arial" w:cs="Arial"/>
          <w:color w:val="auto"/>
          <w:lang w:bidi="ar-SA"/>
        </w:rPr>
        <w:t xml:space="preserve">ГКУ </w:t>
      </w:r>
      <w:r w:rsidR="00C43EBC" w:rsidRPr="00412A3A">
        <w:rPr>
          <w:rFonts w:ascii="Arial" w:eastAsia="Times New Roman" w:hAnsi="Arial" w:cs="Arial"/>
          <w:color w:val="auto"/>
          <w:lang w:bidi="ar-SA"/>
        </w:rPr>
        <w:t xml:space="preserve">ВО "МФЦ" </w:t>
      </w:r>
      <w:r w:rsidRPr="00412A3A">
        <w:rPr>
          <w:rFonts w:ascii="Arial" w:eastAsia="Times New Roman" w:hAnsi="Arial" w:cs="Arial"/>
          <w:color w:val="auto"/>
          <w:lang w:bidi="ar-SA"/>
        </w:rPr>
        <w:t xml:space="preserve"> в случаях:</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нарушения срока регистрации заявления гражданина-заявителя;</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нарушения срока предоставления муниципальной услуги;</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требования у гражданина-заявителя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w:t>
      </w:r>
      <w:r w:rsidR="00C43EBC" w:rsidRPr="00412A3A">
        <w:rPr>
          <w:rFonts w:ascii="Arial" w:eastAsia="Times New Roman" w:hAnsi="Arial" w:cs="Arial"/>
          <w:color w:val="auto"/>
          <w:lang w:bidi="ar-SA"/>
        </w:rPr>
        <w:t xml:space="preserve">Светлоярского муниципального района </w:t>
      </w:r>
      <w:r w:rsidR="00042077" w:rsidRPr="00412A3A">
        <w:rPr>
          <w:rFonts w:ascii="Arial" w:eastAsia="Times New Roman" w:hAnsi="Arial" w:cs="Arial"/>
          <w:color w:val="auto"/>
          <w:lang w:bidi="ar-SA"/>
        </w:rPr>
        <w:t xml:space="preserve"> для предоставления муниципальной услуги;</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отказа в приеме документов, представление которых предусмотрено нормативными правовыми актами Российской Федерации, субъектов Российской Федерации, муниципальными правовыми актами </w:t>
      </w:r>
      <w:r w:rsidR="00C43EBC" w:rsidRPr="00412A3A">
        <w:rPr>
          <w:rFonts w:ascii="Arial" w:eastAsia="Times New Roman" w:hAnsi="Arial" w:cs="Arial"/>
          <w:color w:val="auto"/>
          <w:lang w:bidi="ar-SA"/>
        </w:rPr>
        <w:t xml:space="preserve">Светлоярского муниципального района </w:t>
      </w:r>
      <w:r w:rsidR="00042077" w:rsidRPr="00412A3A">
        <w:rPr>
          <w:rFonts w:ascii="Arial" w:eastAsia="Times New Roman" w:hAnsi="Arial" w:cs="Arial"/>
          <w:color w:val="auto"/>
          <w:lang w:bidi="ar-SA"/>
        </w:rPr>
        <w:t xml:space="preserve"> для предоставления муниципальной услуги, у гражданина-заявителя;</w:t>
      </w:r>
    </w:p>
    <w:p w:rsidR="00042077" w:rsidRPr="00412A3A" w:rsidRDefault="00B86E54" w:rsidP="004043BA">
      <w:pPr>
        <w:autoSpaceDE w:val="0"/>
        <w:autoSpaceDN w:val="0"/>
        <w:jc w:val="both"/>
        <w:rPr>
          <w:rFonts w:ascii="Arial" w:eastAsia="Times New Roman" w:hAnsi="Arial" w:cs="Arial"/>
          <w:color w:val="auto"/>
          <w:lang w:bidi="ar-SA"/>
        </w:rPr>
      </w:pPr>
      <w:proofErr w:type="gramStart"/>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субъектов Российской Федерации, муниципальными правовыми </w:t>
      </w:r>
      <w:r w:rsidR="00C43EBC" w:rsidRPr="00412A3A">
        <w:rPr>
          <w:rFonts w:ascii="Arial" w:eastAsia="Times New Roman" w:hAnsi="Arial" w:cs="Arial"/>
          <w:color w:val="auto"/>
          <w:lang w:bidi="ar-SA"/>
        </w:rPr>
        <w:t>Светлоярского муниципального района</w:t>
      </w:r>
      <w:r w:rsidR="00042077" w:rsidRPr="00412A3A">
        <w:rPr>
          <w:rFonts w:ascii="Arial" w:eastAsia="Times New Roman" w:hAnsi="Arial" w:cs="Arial"/>
          <w:color w:val="auto"/>
          <w:lang w:bidi="ar-SA"/>
        </w:rPr>
        <w:t>;</w:t>
      </w:r>
      <w:proofErr w:type="gramEnd"/>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затребования с гражданина-заявителя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муниципальными правовыми актами </w:t>
      </w:r>
      <w:r w:rsidR="00C43EBC" w:rsidRPr="00412A3A">
        <w:rPr>
          <w:rFonts w:ascii="Arial" w:eastAsia="Times New Roman" w:hAnsi="Arial" w:cs="Arial"/>
          <w:color w:val="auto"/>
          <w:lang w:bidi="ar-SA"/>
        </w:rPr>
        <w:t>Светлоярского муниципального района</w:t>
      </w:r>
    </w:p>
    <w:p w:rsidR="00042077"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отказа сотрудников </w:t>
      </w:r>
      <w:r w:rsidR="00C43EBC" w:rsidRPr="00412A3A">
        <w:rPr>
          <w:rFonts w:ascii="Arial" w:eastAsia="Times New Roman" w:hAnsi="Arial" w:cs="Arial"/>
          <w:color w:val="auto"/>
          <w:lang w:bidi="ar-SA"/>
        </w:rPr>
        <w:t>отдела</w:t>
      </w:r>
      <w:r w:rsidR="00042077" w:rsidRPr="00412A3A">
        <w:rPr>
          <w:rFonts w:ascii="Arial" w:eastAsia="Times New Roman" w:hAnsi="Arial" w:cs="Arial"/>
          <w:color w:val="auto"/>
          <w:lang w:bidi="ar-SA"/>
        </w:rPr>
        <w:t xml:space="preserve"> в исправлении допущенных опечаток и ошибок в выданных в результате предоставления муниципальной услуги документах либо </w:t>
      </w:r>
      <w:r w:rsidR="00042077" w:rsidRPr="00412A3A">
        <w:rPr>
          <w:rFonts w:ascii="Arial" w:eastAsia="Times New Roman" w:hAnsi="Arial" w:cs="Arial"/>
          <w:color w:val="auto"/>
          <w:lang w:bidi="ar-SA"/>
        </w:rPr>
        <w:lastRenderedPageBreak/>
        <w:t>нарушения установленного срока таких исправлений.</w:t>
      </w:r>
    </w:p>
    <w:p w:rsidR="00B86E54" w:rsidRPr="00412A3A" w:rsidRDefault="00B86E54" w:rsidP="004043BA">
      <w:pPr>
        <w:autoSpaceDE w:val="0"/>
        <w:autoSpaceDN w:val="0"/>
        <w:jc w:val="both"/>
        <w:rPr>
          <w:rFonts w:ascii="Arial" w:eastAsia="Times New Roman" w:hAnsi="Arial" w:cs="Arial"/>
          <w:color w:val="auto"/>
          <w:lang w:bidi="ar-SA"/>
        </w:rPr>
      </w:pPr>
    </w:p>
    <w:p w:rsidR="00042077" w:rsidRPr="00412A3A"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5.2. Основанием для начала процедуры досудебного (внесудебного) обжалования является жалоба гражданина-заявителя.</w:t>
      </w:r>
    </w:p>
    <w:p w:rsidR="00042077" w:rsidRPr="00412A3A"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Жалоба подается в </w:t>
      </w:r>
      <w:r w:rsidR="00C43EBC" w:rsidRPr="00412A3A">
        <w:rPr>
          <w:rFonts w:ascii="Arial" w:eastAsia="Times New Roman" w:hAnsi="Arial" w:cs="Arial"/>
          <w:color w:val="auto"/>
          <w:lang w:bidi="ar-SA"/>
        </w:rPr>
        <w:t>администрацию Светлоярского муниципального района</w:t>
      </w:r>
      <w:r w:rsidRPr="00412A3A">
        <w:rPr>
          <w:rFonts w:ascii="Arial" w:eastAsia="Times New Roman" w:hAnsi="Arial" w:cs="Arial"/>
          <w:color w:val="auto"/>
          <w:lang w:bidi="ar-SA"/>
        </w:rPr>
        <w:t>,</w:t>
      </w:r>
      <w:r w:rsidR="00C43EBC" w:rsidRPr="00412A3A">
        <w:rPr>
          <w:rFonts w:ascii="Arial" w:eastAsia="Times New Roman" w:hAnsi="Arial" w:cs="Arial"/>
          <w:color w:val="auto"/>
          <w:lang w:bidi="ar-SA"/>
        </w:rPr>
        <w:t xml:space="preserve"> Филиал ГК</w:t>
      </w:r>
      <w:r w:rsidRPr="00412A3A">
        <w:rPr>
          <w:rFonts w:ascii="Arial" w:eastAsia="Times New Roman" w:hAnsi="Arial" w:cs="Arial"/>
          <w:color w:val="auto"/>
          <w:lang w:bidi="ar-SA"/>
        </w:rPr>
        <w:t>У</w:t>
      </w:r>
      <w:r w:rsidR="00C43EBC" w:rsidRPr="00412A3A">
        <w:rPr>
          <w:rFonts w:ascii="Arial" w:eastAsia="Times New Roman" w:hAnsi="Arial" w:cs="Arial"/>
          <w:color w:val="auto"/>
          <w:lang w:bidi="ar-SA"/>
        </w:rPr>
        <w:t xml:space="preserve"> ВО</w:t>
      </w:r>
      <w:r w:rsidRPr="00412A3A">
        <w:rPr>
          <w:rFonts w:ascii="Arial" w:eastAsia="Times New Roman" w:hAnsi="Arial" w:cs="Arial"/>
          <w:color w:val="auto"/>
          <w:lang w:bidi="ar-SA"/>
        </w:rPr>
        <w:t xml:space="preserve"> "МФЦ" в письменной форме на бумажном носителе, в электронной форме.</w:t>
      </w:r>
    </w:p>
    <w:p w:rsidR="00042077" w:rsidRPr="00412A3A"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Жалобы на решения, принятые комитетом, подаются главе </w:t>
      </w:r>
      <w:r w:rsidR="00C43EBC" w:rsidRPr="00412A3A">
        <w:rPr>
          <w:rFonts w:ascii="Arial" w:eastAsia="Times New Roman" w:hAnsi="Arial" w:cs="Arial"/>
          <w:color w:val="auto"/>
          <w:lang w:bidi="ar-SA"/>
        </w:rPr>
        <w:t>Светлоярского муниципального района</w:t>
      </w:r>
      <w:r w:rsidRPr="00412A3A">
        <w:rPr>
          <w:rFonts w:ascii="Arial" w:eastAsia="Times New Roman" w:hAnsi="Arial" w:cs="Arial"/>
          <w:color w:val="auto"/>
          <w:lang w:bidi="ar-SA"/>
        </w:rPr>
        <w:t xml:space="preserve"> по адресу: 4</w:t>
      </w:r>
      <w:r w:rsidR="00C43EBC" w:rsidRPr="00412A3A">
        <w:rPr>
          <w:rFonts w:ascii="Arial" w:eastAsia="Times New Roman" w:hAnsi="Arial" w:cs="Arial"/>
          <w:color w:val="auto"/>
          <w:lang w:bidi="ar-SA"/>
        </w:rPr>
        <w:t>04171</w:t>
      </w:r>
      <w:r w:rsidRPr="00412A3A">
        <w:rPr>
          <w:rFonts w:ascii="Arial" w:eastAsia="Times New Roman" w:hAnsi="Arial" w:cs="Arial"/>
          <w:color w:val="auto"/>
          <w:lang w:bidi="ar-SA"/>
        </w:rPr>
        <w:t xml:space="preserve">, </w:t>
      </w:r>
      <w:proofErr w:type="spellStart"/>
      <w:r w:rsidR="00C43EBC" w:rsidRPr="00412A3A">
        <w:rPr>
          <w:rFonts w:ascii="Arial" w:eastAsia="Times New Roman" w:hAnsi="Arial" w:cs="Arial"/>
          <w:color w:val="auto"/>
          <w:lang w:bidi="ar-SA"/>
        </w:rPr>
        <w:t>р.п</w:t>
      </w:r>
      <w:proofErr w:type="spellEnd"/>
      <w:r w:rsidR="00C43EBC" w:rsidRPr="00412A3A">
        <w:rPr>
          <w:rFonts w:ascii="Arial" w:eastAsia="Times New Roman" w:hAnsi="Arial" w:cs="Arial"/>
          <w:color w:val="auto"/>
          <w:lang w:bidi="ar-SA"/>
        </w:rPr>
        <w:t xml:space="preserve">. Светлый Яр, </w:t>
      </w:r>
      <w:r w:rsidRPr="00412A3A">
        <w:rPr>
          <w:rFonts w:ascii="Arial" w:eastAsia="Times New Roman" w:hAnsi="Arial" w:cs="Arial"/>
          <w:color w:val="auto"/>
          <w:lang w:bidi="ar-SA"/>
        </w:rPr>
        <w:t xml:space="preserve">ул. </w:t>
      </w:r>
      <w:r w:rsidR="00C43EBC" w:rsidRPr="00412A3A">
        <w:rPr>
          <w:rFonts w:ascii="Arial" w:eastAsia="Times New Roman" w:hAnsi="Arial" w:cs="Arial"/>
          <w:color w:val="auto"/>
          <w:lang w:bidi="ar-SA"/>
        </w:rPr>
        <w:t>Спортивная</w:t>
      </w:r>
      <w:r w:rsidRPr="00412A3A">
        <w:rPr>
          <w:rFonts w:ascii="Arial" w:eastAsia="Times New Roman" w:hAnsi="Arial" w:cs="Arial"/>
          <w:color w:val="auto"/>
          <w:lang w:bidi="ar-SA"/>
        </w:rPr>
        <w:t xml:space="preserve">, 5 (электронная почта: </w:t>
      </w:r>
      <w:proofErr w:type="spellStart"/>
      <w:r w:rsidR="00AF0BE5" w:rsidRPr="00412A3A">
        <w:rPr>
          <w:rFonts w:ascii="Arial" w:eastAsia="Times New Roman" w:hAnsi="Arial" w:cs="Arial"/>
          <w:color w:val="auto"/>
          <w:lang w:val="en-US" w:bidi="ar-SA"/>
        </w:rPr>
        <w:t>ra</w:t>
      </w:r>
      <w:proofErr w:type="spellEnd"/>
      <w:r w:rsidR="00AF0BE5" w:rsidRPr="00412A3A">
        <w:rPr>
          <w:rFonts w:ascii="Arial" w:eastAsia="Times New Roman" w:hAnsi="Arial" w:cs="Arial"/>
          <w:color w:val="auto"/>
          <w:lang w:bidi="ar-SA"/>
        </w:rPr>
        <w:t>_</w:t>
      </w:r>
      <w:proofErr w:type="spellStart"/>
      <w:r w:rsidR="00AF0BE5" w:rsidRPr="00412A3A">
        <w:rPr>
          <w:rFonts w:ascii="Arial" w:eastAsia="Times New Roman" w:hAnsi="Arial" w:cs="Arial"/>
          <w:color w:val="auto"/>
          <w:lang w:val="en-US" w:bidi="ar-SA"/>
        </w:rPr>
        <w:t>svet</w:t>
      </w:r>
      <w:r w:rsidRPr="00412A3A">
        <w:rPr>
          <w:rFonts w:ascii="Arial" w:eastAsia="Times New Roman" w:hAnsi="Arial" w:cs="Arial"/>
          <w:color w:val="auto"/>
          <w:lang w:bidi="ar-SA"/>
        </w:rPr>
        <w:t>a@volgan</w:t>
      </w:r>
      <w:proofErr w:type="spellEnd"/>
      <w:r w:rsidR="00AF0BE5" w:rsidRPr="00412A3A">
        <w:rPr>
          <w:rFonts w:ascii="Arial" w:eastAsia="Times New Roman" w:hAnsi="Arial" w:cs="Arial"/>
          <w:color w:val="auto"/>
          <w:lang w:val="en-US" w:bidi="ar-SA"/>
        </w:rPr>
        <w:t>et</w:t>
      </w:r>
      <w:r w:rsidRPr="00412A3A">
        <w:rPr>
          <w:rFonts w:ascii="Arial" w:eastAsia="Times New Roman" w:hAnsi="Arial" w:cs="Arial"/>
          <w:color w:val="auto"/>
          <w:lang w:bidi="ar-SA"/>
        </w:rPr>
        <w:t>.</w:t>
      </w:r>
      <w:proofErr w:type="spellStart"/>
      <w:r w:rsidRPr="00412A3A">
        <w:rPr>
          <w:rFonts w:ascii="Arial" w:eastAsia="Times New Roman" w:hAnsi="Arial" w:cs="Arial"/>
          <w:color w:val="auto"/>
          <w:lang w:bidi="ar-SA"/>
        </w:rPr>
        <w:t>ru</w:t>
      </w:r>
      <w:proofErr w:type="spellEnd"/>
      <w:r w:rsidRPr="00412A3A">
        <w:rPr>
          <w:rFonts w:ascii="Arial" w:eastAsia="Times New Roman" w:hAnsi="Arial" w:cs="Arial"/>
          <w:color w:val="auto"/>
          <w:lang w:bidi="ar-SA"/>
        </w:rPr>
        <w:t>).</w:t>
      </w:r>
    </w:p>
    <w:p w:rsidR="00042077"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Жалоба может быть направлена по почте, с использованием информационно-телекоммуникационной сети Интернет, официального сайта </w:t>
      </w:r>
      <w:r w:rsidR="005B4B9B" w:rsidRPr="00412A3A">
        <w:rPr>
          <w:rFonts w:ascii="Arial" w:eastAsia="Times New Roman" w:hAnsi="Arial" w:cs="Arial"/>
          <w:color w:val="auto"/>
          <w:lang w:bidi="ar-SA"/>
        </w:rPr>
        <w:t>администрации</w:t>
      </w:r>
      <w:r w:rsidRPr="00412A3A">
        <w:rPr>
          <w:rFonts w:ascii="Arial" w:eastAsia="Times New Roman" w:hAnsi="Arial" w:cs="Arial"/>
          <w:color w:val="auto"/>
          <w:lang w:bidi="ar-SA"/>
        </w:rPr>
        <w:t>, а также может быть принята при личном приеме гражданина-заявителя.</w:t>
      </w:r>
    </w:p>
    <w:p w:rsidR="00B86E54" w:rsidRPr="00412A3A" w:rsidRDefault="00B86E54" w:rsidP="00B86E54">
      <w:pPr>
        <w:autoSpaceDE w:val="0"/>
        <w:autoSpaceDN w:val="0"/>
        <w:ind w:firstLine="708"/>
        <w:jc w:val="both"/>
        <w:rPr>
          <w:rFonts w:ascii="Arial" w:eastAsia="Times New Roman" w:hAnsi="Arial" w:cs="Arial"/>
          <w:color w:val="auto"/>
          <w:lang w:bidi="ar-SA"/>
        </w:rPr>
      </w:pPr>
    </w:p>
    <w:p w:rsidR="00042077" w:rsidRPr="00412A3A"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5.3. Жалоба должна содержать:</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наименование </w:t>
      </w:r>
      <w:r w:rsidR="00022BAE" w:rsidRPr="00412A3A">
        <w:rPr>
          <w:rFonts w:ascii="Arial" w:eastAsia="Times New Roman" w:hAnsi="Arial" w:cs="Arial"/>
          <w:color w:val="auto"/>
          <w:lang w:bidi="ar-SA"/>
        </w:rPr>
        <w:t>отдела</w:t>
      </w:r>
      <w:r w:rsidR="00042077" w:rsidRPr="00412A3A">
        <w:rPr>
          <w:rFonts w:ascii="Arial" w:eastAsia="Times New Roman" w:hAnsi="Arial" w:cs="Arial"/>
          <w:color w:val="auto"/>
          <w:lang w:bidi="ar-SA"/>
        </w:rPr>
        <w:t>,</w:t>
      </w:r>
      <w:r w:rsidR="00022BAE" w:rsidRPr="00412A3A">
        <w:rPr>
          <w:rFonts w:ascii="Arial" w:eastAsia="Times New Roman" w:hAnsi="Arial" w:cs="Arial"/>
          <w:color w:val="auto"/>
          <w:lang w:bidi="ar-SA"/>
        </w:rPr>
        <w:t xml:space="preserve"> Филиала ГК</w:t>
      </w:r>
      <w:r w:rsidR="00042077" w:rsidRPr="00412A3A">
        <w:rPr>
          <w:rFonts w:ascii="Arial" w:eastAsia="Times New Roman" w:hAnsi="Arial" w:cs="Arial"/>
          <w:color w:val="auto"/>
          <w:lang w:bidi="ar-SA"/>
        </w:rPr>
        <w:t>У</w:t>
      </w:r>
      <w:r w:rsidR="00022BAE" w:rsidRPr="00412A3A">
        <w:rPr>
          <w:rFonts w:ascii="Arial" w:eastAsia="Times New Roman" w:hAnsi="Arial" w:cs="Arial"/>
          <w:color w:val="auto"/>
          <w:lang w:bidi="ar-SA"/>
        </w:rPr>
        <w:t xml:space="preserve"> ВО</w:t>
      </w:r>
      <w:r w:rsidR="00042077" w:rsidRPr="00412A3A">
        <w:rPr>
          <w:rFonts w:ascii="Arial" w:eastAsia="Times New Roman" w:hAnsi="Arial" w:cs="Arial"/>
          <w:color w:val="auto"/>
          <w:lang w:bidi="ar-SA"/>
        </w:rPr>
        <w:t xml:space="preserve"> "МФЦ", фамилию, имя и отчество сотрудника </w:t>
      </w:r>
      <w:r w:rsidR="00022BAE" w:rsidRPr="00412A3A">
        <w:rPr>
          <w:rFonts w:ascii="Arial" w:eastAsia="Times New Roman" w:hAnsi="Arial" w:cs="Arial"/>
          <w:color w:val="auto"/>
          <w:lang w:bidi="ar-SA"/>
        </w:rPr>
        <w:t>отдела</w:t>
      </w:r>
      <w:r w:rsidR="00042077" w:rsidRPr="00412A3A">
        <w:rPr>
          <w:rFonts w:ascii="Arial" w:eastAsia="Times New Roman" w:hAnsi="Arial" w:cs="Arial"/>
          <w:color w:val="auto"/>
          <w:lang w:bidi="ar-SA"/>
        </w:rPr>
        <w:t xml:space="preserve">, </w:t>
      </w:r>
      <w:r w:rsidR="00022BAE" w:rsidRPr="00412A3A">
        <w:rPr>
          <w:rFonts w:ascii="Arial" w:eastAsia="Times New Roman" w:hAnsi="Arial" w:cs="Arial"/>
          <w:color w:val="auto"/>
          <w:lang w:bidi="ar-SA"/>
        </w:rPr>
        <w:t xml:space="preserve">Филиала ГКУ ВО </w:t>
      </w:r>
      <w:r w:rsidR="00042077" w:rsidRPr="00412A3A">
        <w:rPr>
          <w:rFonts w:ascii="Arial" w:eastAsia="Times New Roman" w:hAnsi="Arial" w:cs="Arial"/>
          <w:color w:val="auto"/>
          <w:lang w:bidi="ar-SA"/>
        </w:rPr>
        <w:t>"МФЦ", решения и действия (бездействие) которого обжалуются;</w:t>
      </w:r>
    </w:p>
    <w:p w:rsidR="00042077" w:rsidRPr="00412A3A" w:rsidRDefault="00B86E54" w:rsidP="004043BA">
      <w:pPr>
        <w:autoSpaceDE w:val="0"/>
        <w:autoSpaceDN w:val="0"/>
        <w:jc w:val="both"/>
        <w:rPr>
          <w:rFonts w:ascii="Arial" w:eastAsia="Times New Roman" w:hAnsi="Arial" w:cs="Arial"/>
          <w:color w:val="auto"/>
          <w:lang w:bidi="ar-SA"/>
        </w:rPr>
      </w:pPr>
      <w:proofErr w:type="gramStart"/>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фамилию, имя, отчество (последнее - при наличии), сведения о месте жительства гражданина-заявителя, номер (номера) контактного телефона, адрес (адреса) электронной почты (при наличии) и почтовый адрес, по которым должен быть направлен ответ гражданину-заявителю;</w:t>
      </w:r>
      <w:proofErr w:type="gramEnd"/>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сведения об обжалуемых решениях и действиях (бездействии) комитета, сотрудников </w:t>
      </w:r>
      <w:r w:rsidR="00022BAE" w:rsidRPr="00412A3A">
        <w:rPr>
          <w:rFonts w:ascii="Arial" w:eastAsia="Times New Roman" w:hAnsi="Arial" w:cs="Arial"/>
          <w:color w:val="auto"/>
          <w:lang w:bidi="ar-SA"/>
        </w:rPr>
        <w:t>отдела</w:t>
      </w:r>
      <w:r w:rsidR="00042077" w:rsidRPr="00412A3A">
        <w:rPr>
          <w:rFonts w:ascii="Arial" w:eastAsia="Times New Roman" w:hAnsi="Arial" w:cs="Arial"/>
          <w:color w:val="auto"/>
          <w:lang w:bidi="ar-SA"/>
        </w:rPr>
        <w:t xml:space="preserve">, </w:t>
      </w:r>
      <w:r w:rsidR="00022BAE" w:rsidRPr="00412A3A">
        <w:rPr>
          <w:rFonts w:ascii="Arial" w:eastAsia="Times New Roman" w:hAnsi="Arial" w:cs="Arial"/>
          <w:color w:val="auto"/>
          <w:lang w:bidi="ar-SA"/>
        </w:rPr>
        <w:t xml:space="preserve">Филиала ГКУ ВО </w:t>
      </w:r>
      <w:r w:rsidR="00042077" w:rsidRPr="00412A3A">
        <w:rPr>
          <w:rFonts w:ascii="Arial" w:eastAsia="Times New Roman" w:hAnsi="Arial" w:cs="Arial"/>
          <w:color w:val="auto"/>
          <w:lang w:bidi="ar-SA"/>
        </w:rPr>
        <w:t>"МФЦ";</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доводы, на основании которых гражданин-заявитель не согласен с решением и действием (бездействием) сотрудников </w:t>
      </w:r>
      <w:r w:rsidR="00022BAE" w:rsidRPr="00412A3A">
        <w:rPr>
          <w:rFonts w:ascii="Arial" w:eastAsia="Times New Roman" w:hAnsi="Arial" w:cs="Arial"/>
          <w:color w:val="auto"/>
          <w:lang w:bidi="ar-SA"/>
        </w:rPr>
        <w:t>отдела, Филиала ГКУ ВО "МФЦ"</w:t>
      </w:r>
      <w:r w:rsidR="00042077" w:rsidRPr="00412A3A">
        <w:rPr>
          <w:rFonts w:ascii="Arial" w:eastAsia="Times New Roman" w:hAnsi="Arial" w:cs="Arial"/>
          <w:color w:val="auto"/>
          <w:lang w:bidi="ar-SA"/>
        </w:rPr>
        <w:t>.</w:t>
      </w:r>
    </w:p>
    <w:p w:rsidR="00042077"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Гражданами-заявителями могут быть представлены документы (при наличии), подтверждающие доводы граждан-заявителей, либо их копии.</w:t>
      </w:r>
    </w:p>
    <w:p w:rsidR="00B86E54" w:rsidRPr="00412A3A" w:rsidRDefault="00B86E54" w:rsidP="00B86E54">
      <w:pPr>
        <w:autoSpaceDE w:val="0"/>
        <w:autoSpaceDN w:val="0"/>
        <w:ind w:firstLine="708"/>
        <w:jc w:val="both"/>
        <w:rPr>
          <w:rFonts w:ascii="Arial" w:eastAsia="Times New Roman" w:hAnsi="Arial" w:cs="Arial"/>
          <w:color w:val="auto"/>
          <w:lang w:bidi="ar-SA"/>
        </w:rPr>
      </w:pPr>
    </w:p>
    <w:p w:rsidR="00042077" w:rsidRDefault="00042077" w:rsidP="00B86E54">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5.4. Жалоба подлежит рассмотрению в течение 15 рабочих дней со дня ее регистрации, а в случае обжалования отказа в исправлении допущенных опечаток и ошибок - в течение пяти рабочих дней со дня ее регистрации.</w:t>
      </w:r>
    </w:p>
    <w:p w:rsidR="00B86E54" w:rsidRPr="00412A3A" w:rsidRDefault="00B86E54" w:rsidP="00B86E54">
      <w:pPr>
        <w:autoSpaceDE w:val="0"/>
        <w:autoSpaceDN w:val="0"/>
        <w:ind w:firstLine="708"/>
        <w:jc w:val="both"/>
        <w:rPr>
          <w:rFonts w:ascii="Arial" w:eastAsia="Times New Roman" w:hAnsi="Arial" w:cs="Arial"/>
          <w:color w:val="auto"/>
          <w:lang w:bidi="ar-SA"/>
        </w:rPr>
      </w:pPr>
    </w:p>
    <w:p w:rsidR="00042077" w:rsidRPr="00412A3A" w:rsidRDefault="00042077" w:rsidP="00B86E54">
      <w:pPr>
        <w:autoSpaceDE w:val="0"/>
        <w:autoSpaceDN w:val="0"/>
        <w:ind w:firstLine="708"/>
        <w:jc w:val="both"/>
        <w:rPr>
          <w:rFonts w:ascii="Arial" w:eastAsia="Times New Roman" w:hAnsi="Arial" w:cs="Arial"/>
          <w:color w:val="auto"/>
          <w:lang w:bidi="ar-SA"/>
        </w:rPr>
      </w:pPr>
      <w:bookmarkStart w:id="11" w:name="P421"/>
      <w:bookmarkEnd w:id="11"/>
      <w:r w:rsidRPr="00412A3A">
        <w:rPr>
          <w:rFonts w:ascii="Arial" w:eastAsia="Times New Roman" w:hAnsi="Arial" w:cs="Arial"/>
          <w:color w:val="auto"/>
          <w:lang w:bidi="ar-SA"/>
        </w:rPr>
        <w:t xml:space="preserve">5.5. По результатам рассмотрения жалобы глава </w:t>
      </w:r>
      <w:r w:rsidR="00022BAE" w:rsidRPr="00412A3A">
        <w:rPr>
          <w:rFonts w:ascii="Arial" w:eastAsia="Times New Roman" w:hAnsi="Arial" w:cs="Arial"/>
          <w:color w:val="auto"/>
          <w:lang w:bidi="ar-SA"/>
        </w:rPr>
        <w:t>Светлоярского муниципального района</w:t>
      </w:r>
      <w:r w:rsidRPr="00412A3A">
        <w:rPr>
          <w:rFonts w:ascii="Arial" w:eastAsia="Times New Roman" w:hAnsi="Arial" w:cs="Arial"/>
          <w:color w:val="auto"/>
          <w:lang w:bidi="ar-SA"/>
        </w:rPr>
        <w:t xml:space="preserve">, заместитель главы </w:t>
      </w:r>
      <w:r w:rsidR="00022BAE" w:rsidRPr="00412A3A">
        <w:rPr>
          <w:rFonts w:ascii="Arial" w:eastAsia="Times New Roman" w:hAnsi="Arial" w:cs="Arial"/>
          <w:color w:val="auto"/>
          <w:lang w:bidi="ar-SA"/>
        </w:rPr>
        <w:t>Светлоярского муниципального района</w:t>
      </w:r>
      <w:r w:rsidRPr="00412A3A">
        <w:rPr>
          <w:rFonts w:ascii="Arial" w:eastAsia="Times New Roman" w:hAnsi="Arial" w:cs="Arial"/>
          <w:color w:val="auto"/>
          <w:lang w:bidi="ar-SA"/>
        </w:rPr>
        <w:t xml:space="preserve">, курирующий деятельность </w:t>
      </w:r>
      <w:r w:rsidR="00022BAE" w:rsidRPr="00412A3A">
        <w:rPr>
          <w:rFonts w:ascii="Arial" w:eastAsia="Times New Roman" w:hAnsi="Arial" w:cs="Arial"/>
          <w:color w:val="auto"/>
          <w:lang w:bidi="ar-SA"/>
        </w:rPr>
        <w:t>отдела</w:t>
      </w:r>
      <w:r w:rsidRPr="00412A3A">
        <w:rPr>
          <w:rFonts w:ascii="Arial" w:eastAsia="Times New Roman" w:hAnsi="Arial" w:cs="Arial"/>
          <w:color w:val="auto"/>
          <w:lang w:bidi="ar-SA"/>
        </w:rPr>
        <w:t>, принимает одно из следующих решений:</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удовлетворяет жалобу, в том числе в форме возврата гражданину-заявителю денежных средств, взимание которых не предусмотрено настоящим административным регламентом;</w:t>
      </w:r>
    </w:p>
    <w:p w:rsidR="00042077" w:rsidRPr="00412A3A" w:rsidRDefault="00B86E54"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отказывает в удовлетворении жалобы.</w:t>
      </w:r>
    </w:p>
    <w:p w:rsidR="00042077" w:rsidRDefault="00042077" w:rsidP="005F663D">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В случае установления в ходе или по результатам </w:t>
      </w:r>
      <w:proofErr w:type="gramStart"/>
      <w:r w:rsidRPr="00412A3A">
        <w:rPr>
          <w:rFonts w:ascii="Arial" w:eastAsia="Times New Roman" w:hAnsi="Arial" w:cs="Arial"/>
          <w:color w:val="auto"/>
          <w:lang w:bidi="ar-SA"/>
        </w:rPr>
        <w:t>рассмотрения жалобы признаков состава административного правонарушения</w:t>
      </w:r>
      <w:proofErr w:type="gramEnd"/>
      <w:r w:rsidRPr="00412A3A">
        <w:rPr>
          <w:rFonts w:ascii="Arial" w:eastAsia="Times New Roman" w:hAnsi="Arial" w:cs="Arial"/>
          <w:color w:val="auto"/>
          <w:lang w:bidi="ar-SA"/>
        </w:rPr>
        <w:t xml:space="preserve"> или преступления сотрудник, наделенный полномочиями по рассмотрению жалоб, незамедлительно направляет имеющиеся материалы в органы прокуратуры.</w:t>
      </w:r>
    </w:p>
    <w:p w:rsidR="005F663D" w:rsidRPr="00412A3A" w:rsidRDefault="005F663D" w:rsidP="005F663D">
      <w:pPr>
        <w:autoSpaceDE w:val="0"/>
        <w:autoSpaceDN w:val="0"/>
        <w:ind w:firstLine="708"/>
        <w:jc w:val="both"/>
        <w:rPr>
          <w:rFonts w:ascii="Arial" w:eastAsia="Times New Roman" w:hAnsi="Arial" w:cs="Arial"/>
          <w:color w:val="auto"/>
          <w:lang w:bidi="ar-SA"/>
        </w:rPr>
      </w:pPr>
    </w:p>
    <w:p w:rsidR="00042077" w:rsidRDefault="00042077" w:rsidP="005F663D">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5.6. Мотивированный ответ о результатах рассмотрения жалобы направляется гражданину-заявителю в письменной форме и по желанию гражданина-заявителя в электронной форме не позднее дня, следующего за днем принятия решения, указанного в </w:t>
      </w:r>
      <w:hyperlink w:anchor="P421" w:history="1">
        <w:r w:rsidRPr="00412A3A">
          <w:rPr>
            <w:rFonts w:ascii="Arial" w:eastAsia="Times New Roman" w:hAnsi="Arial" w:cs="Arial"/>
            <w:color w:val="auto"/>
            <w:lang w:bidi="ar-SA"/>
          </w:rPr>
          <w:t>пункте 5.5 раздела 5</w:t>
        </w:r>
      </w:hyperlink>
      <w:r w:rsidRPr="00412A3A">
        <w:rPr>
          <w:rFonts w:ascii="Arial" w:eastAsia="Times New Roman" w:hAnsi="Arial" w:cs="Arial"/>
          <w:color w:val="auto"/>
          <w:lang w:bidi="ar-SA"/>
        </w:rPr>
        <w:t xml:space="preserve"> настоящего административного регламента.</w:t>
      </w:r>
    </w:p>
    <w:p w:rsidR="005F663D" w:rsidRPr="00412A3A" w:rsidRDefault="005F663D" w:rsidP="005F663D">
      <w:pPr>
        <w:autoSpaceDE w:val="0"/>
        <w:autoSpaceDN w:val="0"/>
        <w:ind w:firstLine="708"/>
        <w:jc w:val="both"/>
        <w:rPr>
          <w:rFonts w:ascii="Arial" w:eastAsia="Times New Roman" w:hAnsi="Arial" w:cs="Arial"/>
          <w:color w:val="auto"/>
          <w:lang w:bidi="ar-SA"/>
        </w:rPr>
      </w:pPr>
    </w:p>
    <w:p w:rsidR="00042077" w:rsidRPr="00412A3A" w:rsidRDefault="00042077" w:rsidP="005F663D">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5.7. Оснований для приостановления рассмотрения жалобы действующим законодательством Российской Федерации не предусмотрено.</w:t>
      </w:r>
    </w:p>
    <w:p w:rsidR="00042077" w:rsidRPr="00412A3A" w:rsidRDefault="00042077" w:rsidP="005F663D">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lastRenderedPageBreak/>
        <w:t xml:space="preserve">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w:t>
      </w:r>
      <w:r w:rsidR="00022BAE" w:rsidRPr="00412A3A">
        <w:rPr>
          <w:rFonts w:ascii="Arial" w:eastAsia="Times New Roman" w:hAnsi="Arial" w:cs="Arial"/>
          <w:color w:val="auto"/>
          <w:lang w:bidi="ar-SA"/>
        </w:rPr>
        <w:t>глава Светлоярского муниципального района, заместитель главы Светлоярского муниципального района</w:t>
      </w:r>
      <w:proofErr w:type="gramStart"/>
      <w:r w:rsidR="00022BAE" w:rsidRPr="00412A3A">
        <w:rPr>
          <w:rFonts w:ascii="Arial" w:eastAsia="Times New Roman" w:hAnsi="Arial" w:cs="Arial"/>
          <w:color w:val="auto"/>
          <w:lang w:bidi="ar-SA"/>
        </w:rPr>
        <w:t xml:space="preserve"> </w:t>
      </w:r>
      <w:r w:rsidRPr="00412A3A">
        <w:rPr>
          <w:rFonts w:ascii="Arial" w:eastAsia="Times New Roman" w:hAnsi="Arial" w:cs="Arial"/>
          <w:color w:val="auto"/>
          <w:lang w:bidi="ar-SA"/>
        </w:rPr>
        <w:t>,</w:t>
      </w:r>
      <w:proofErr w:type="gramEnd"/>
      <w:r w:rsidRPr="00412A3A">
        <w:rPr>
          <w:rFonts w:ascii="Arial" w:eastAsia="Times New Roman" w:hAnsi="Arial" w:cs="Arial"/>
          <w:color w:val="auto"/>
          <w:lang w:bidi="ar-SA"/>
        </w:rPr>
        <w:t xml:space="preserve"> курирующий деятельность </w:t>
      </w:r>
      <w:r w:rsidR="00022BAE" w:rsidRPr="00412A3A">
        <w:rPr>
          <w:rFonts w:ascii="Arial" w:eastAsia="Times New Roman" w:hAnsi="Arial" w:cs="Arial"/>
          <w:color w:val="auto"/>
          <w:lang w:bidi="ar-SA"/>
        </w:rPr>
        <w:t>отдел</w:t>
      </w:r>
      <w:r w:rsidRPr="00412A3A">
        <w:rPr>
          <w:rFonts w:ascii="Arial" w:eastAsia="Times New Roman" w:hAnsi="Arial" w:cs="Arial"/>
          <w:color w:val="auto"/>
          <w:lang w:bidi="ar-SA"/>
        </w:rPr>
        <w:t>а, вправе оставить жалобу без ответа по существу и сообщить гражданину-заявителю, направившему жалобу, о недопустимости злоупотребления правом.</w:t>
      </w:r>
    </w:p>
    <w:p w:rsidR="00042077" w:rsidRDefault="00042077" w:rsidP="005F663D">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В случае если текст жалобы не поддается прочтению, ответ на жалобу не </w:t>
      </w:r>
      <w:proofErr w:type="gramStart"/>
      <w:r w:rsidRPr="00412A3A">
        <w:rPr>
          <w:rFonts w:ascii="Arial" w:eastAsia="Times New Roman" w:hAnsi="Arial" w:cs="Arial"/>
          <w:color w:val="auto"/>
          <w:lang w:bidi="ar-SA"/>
        </w:rPr>
        <w:t>дается</w:t>
      </w:r>
      <w:proofErr w:type="gramEnd"/>
      <w:r w:rsidRPr="00412A3A">
        <w:rPr>
          <w:rFonts w:ascii="Arial" w:eastAsia="Times New Roman" w:hAnsi="Arial" w:cs="Arial"/>
          <w:color w:val="auto"/>
          <w:lang w:bidi="ar-SA"/>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гражданину-заявителю, направившему жалобу, если его фамилия и почтовый адрес поддаются прочтению.</w:t>
      </w:r>
    </w:p>
    <w:p w:rsidR="005F663D" w:rsidRPr="00412A3A" w:rsidRDefault="005F663D" w:rsidP="005F663D">
      <w:pPr>
        <w:autoSpaceDE w:val="0"/>
        <w:autoSpaceDN w:val="0"/>
        <w:ind w:firstLine="708"/>
        <w:jc w:val="both"/>
        <w:rPr>
          <w:rFonts w:ascii="Arial" w:eastAsia="Times New Roman" w:hAnsi="Arial" w:cs="Arial"/>
          <w:color w:val="auto"/>
          <w:lang w:bidi="ar-SA"/>
        </w:rPr>
      </w:pPr>
    </w:p>
    <w:p w:rsidR="00042077" w:rsidRPr="00412A3A" w:rsidRDefault="00042077" w:rsidP="005F663D">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5.8. Заинтересованные лица имеют право на получение информации и документов, необходимых для обоснования и рассмотрения жалобы.</w:t>
      </w:r>
    </w:p>
    <w:p w:rsidR="00042077" w:rsidRPr="00412A3A" w:rsidRDefault="00042077" w:rsidP="005F663D">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При рассмотрении жалобы гражданин-заявитель имеет право:</w:t>
      </w:r>
    </w:p>
    <w:p w:rsidR="00042077" w:rsidRPr="00412A3A" w:rsidRDefault="005F663D"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представлять дополнительные документы и материалы либо обращаться с просьбой об их истребовании, в том числе в электронном виде;</w:t>
      </w:r>
    </w:p>
    <w:p w:rsidR="00042077" w:rsidRPr="00412A3A" w:rsidRDefault="005F663D"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42077" w:rsidRPr="00412A3A" w:rsidRDefault="005F663D"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получать письменный ответ по существу поставленных в жалобе вопросов;</w:t>
      </w:r>
    </w:p>
    <w:p w:rsidR="00042077" w:rsidRPr="00412A3A" w:rsidRDefault="005F663D"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действующим законодательством Российской Федерации;</w:t>
      </w:r>
    </w:p>
    <w:p w:rsidR="00042077" w:rsidRDefault="005F663D"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обращаться с заявлением о прекращении рассмотрения жалобы.</w:t>
      </w:r>
    </w:p>
    <w:p w:rsidR="005F663D" w:rsidRPr="00412A3A" w:rsidRDefault="005F663D" w:rsidP="004043BA">
      <w:pPr>
        <w:autoSpaceDE w:val="0"/>
        <w:autoSpaceDN w:val="0"/>
        <w:jc w:val="both"/>
        <w:rPr>
          <w:rFonts w:ascii="Arial" w:eastAsia="Times New Roman" w:hAnsi="Arial" w:cs="Arial"/>
          <w:color w:val="auto"/>
          <w:lang w:bidi="ar-SA"/>
        </w:rPr>
      </w:pPr>
    </w:p>
    <w:p w:rsidR="00042077" w:rsidRPr="00412A3A" w:rsidRDefault="00042077" w:rsidP="005F663D">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5.9. Информацию о порядке подачи и рассмотрения жалобы можно получить следующими способами:</w:t>
      </w:r>
    </w:p>
    <w:p w:rsidR="00042077" w:rsidRDefault="005F663D" w:rsidP="004043BA">
      <w:pPr>
        <w:autoSpaceDE w:val="0"/>
        <w:autoSpaceDN w:val="0"/>
        <w:jc w:val="both"/>
        <w:rPr>
          <w:rFonts w:ascii="Arial" w:eastAsia="Times New Roman" w:hAnsi="Arial" w:cs="Arial"/>
          <w:color w:val="auto"/>
          <w:lang w:bidi="ar-SA"/>
        </w:rPr>
      </w:pPr>
      <w:r>
        <w:rPr>
          <w:rFonts w:ascii="Arial" w:eastAsia="Times New Roman" w:hAnsi="Arial" w:cs="Arial"/>
          <w:color w:val="auto"/>
          <w:lang w:bidi="ar-SA"/>
        </w:rPr>
        <w:t xml:space="preserve">- </w:t>
      </w:r>
      <w:r w:rsidR="00042077" w:rsidRPr="00412A3A">
        <w:rPr>
          <w:rFonts w:ascii="Arial" w:eastAsia="Times New Roman" w:hAnsi="Arial" w:cs="Arial"/>
          <w:color w:val="auto"/>
          <w:lang w:bidi="ar-SA"/>
        </w:rPr>
        <w:t xml:space="preserve">по телефонам, указанным в </w:t>
      </w:r>
      <w:hyperlink w:anchor="P157" w:history="1">
        <w:r w:rsidR="00042077" w:rsidRPr="00412A3A">
          <w:rPr>
            <w:rFonts w:ascii="Arial" w:eastAsia="Times New Roman" w:hAnsi="Arial" w:cs="Arial"/>
            <w:color w:val="auto"/>
            <w:lang w:bidi="ar-SA"/>
          </w:rPr>
          <w:t>пункте 1.4 раздела 1</w:t>
        </w:r>
      </w:hyperlink>
      <w:r w:rsidR="00042077" w:rsidRPr="00412A3A">
        <w:rPr>
          <w:rFonts w:ascii="Arial" w:eastAsia="Times New Roman" w:hAnsi="Arial" w:cs="Arial"/>
          <w:color w:val="auto"/>
          <w:lang w:bidi="ar-SA"/>
        </w:rPr>
        <w:t xml:space="preserve"> настоящего административного регламента.</w:t>
      </w:r>
    </w:p>
    <w:p w:rsidR="005F663D" w:rsidRPr="00412A3A" w:rsidRDefault="005F663D" w:rsidP="004043BA">
      <w:pPr>
        <w:autoSpaceDE w:val="0"/>
        <w:autoSpaceDN w:val="0"/>
        <w:jc w:val="both"/>
        <w:rPr>
          <w:rFonts w:ascii="Arial" w:eastAsia="Times New Roman" w:hAnsi="Arial" w:cs="Arial"/>
          <w:color w:val="auto"/>
          <w:lang w:bidi="ar-SA"/>
        </w:rPr>
      </w:pPr>
    </w:p>
    <w:p w:rsidR="00042077" w:rsidRPr="00412A3A" w:rsidRDefault="00042077" w:rsidP="005F663D">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 xml:space="preserve">5.10. Гражданин-заявитель вправе обжаловать решения, принятые по результатам рассмотрения жалобы, действия (бездействие) сотрудников </w:t>
      </w:r>
      <w:r w:rsidR="00022BAE" w:rsidRPr="00412A3A">
        <w:rPr>
          <w:rFonts w:ascii="Arial" w:eastAsia="Times New Roman" w:hAnsi="Arial" w:cs="Arial"/>
          <w:color w:val="auto"/>
          <w:lang w:bidi="ar-SA"/>
        </w:rPr>
        <w:t>отдела, Филиала ГКУ ВО</w:t>
      </w:r>
      <w:r w:rsidRPr="00412A3A">
        <w:rPr>
          <w:rFonts w:ascii="Arial" w:eastAsia="Times New Roman" w:hAnsi="Arial" w:cs="Arial"/>
          <w:color w:val="auto"/>
          <w:lang w:bidi="ar-SA"/>
        </w:rPr>
        <w:t xml:space="preserve"> "МФЦ" в судебном порядке.</w:t>
      </w:r>
    </w:p>
    <w:p w:rsidR="00042077" w:rsidRPr="00412A3A" w:rsidRDefault="00042077" w:rsidP="005F663D">
      <w:pPr>
        <w:autoSpaceDE w:val="0"/>
        <w:autoSpaceDN w:val="0"/>
        <w:ind w:firstLine="708"/>
        <w:jc w:val="both"/>
        <w:rPr>
          <w:rFonts w:ascii="Arial" w:eastAsia="Times New Roman" w:hAnsi="Arial" w:cs="Arial"/>
          <w:color w:val="auto"/>
          <w:lang w:bidi="ar-SA"/>
        </w:rPr>
      </w:pPr>
      <w:r w:rsidRPr="00412A3A">
        <w:rPr>
          <w:rFonts w:ascii="Arial" w:eastAsia="Times New Roman" w:hAnsi="Arial" w:cs="Arial"/>
          <w:color w:val="auto"/>
          <w:lang w:bidi="ar-SA"/>
        </w:rPr>
        <w:t>При обжаловании таких решений, действий (бездействия) в судебном порядке сроки обжалования и юрисдикция суда, в который подается соответствующее заявление, устанавливаются в соответствии с действующим законодательством Российской Федерации.</w:t>
      </w:r>
    </w:p>
    <w:p w:rsidR="00042077" w:rsidRPr="00412A3A" w:rsidRDefault="00042077" w:rsidP="004043BA">
      <w:pPr>
        <w:autoSpaceDE w:val="0"/>
        <w:autoSpaceDN w:val="0"/>
        <w:jc w:val="both"/>
        <w:rPr>
          <w:rFonts w:ascii="Arial" w:eastAsia="Times New Roman" w:hAnsi="Arial" w:cs="Arial"/>
          <w:color w:val="auto"/>
          <w:lang w:bidi="ar-SA"/>
        </w:rPr>
      </w:pPr>
    </w:p>
    <w:p w:rsidR="00042077" w:rsidRPr="00412A3A" w:rsidRDefault="00042077" w:rsidP="004043BA">
      <w:pPr>
        <w:autoSpaceDE w:val="0"/>
        <w:autoSpaceDN w:val="0"/>
        <w:jc w:val="both"/>
        <w:rPr>
          <w:rFonts w:ascii="Arial" w:eastAsia="Times New Roman" w:hAnsi="Arial" w:cs="Arial"/>
          <w:color w:val="auto"/>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Default="00042077"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Pr="00D737C7" w:rsidRDefault="005F663D"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right"/>
        <w:outlineLvl w:val="1"/>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Приложение 1</w:t>
      </w:r>
    </w:p>
    <w:p w:rsidR="00022BAE"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 административному регламенту</w:t>
      </w:r>
      <w:r w:rsidR="00022BAE"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по предоставлению </w:t>
      </w:r>
    </w:p>
    <w:p w:rsidR="00022BAE"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муниципальной услуги</w:t>
      </w:r>
      <w:r w:rsidR="00022BAE"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"Включение граждан-заявителей </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в список</w:t>
      </w:r>
      <w:r w:rsidR="00022BAE"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w:t>
      </w:r>
    </w:p>
    <w:p w:rsidR="00022BAE"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жилья экономического класса в рамках</w:t>
      </w:r>
      <w:r w:rsidR="00022BAE"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p>
    <w:p w:rsidR="00022BAE"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программы "Жилье для российской</w:t>
      </w:r>
      <w:r w:rsidR="00022BAE"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семьи" в рамках </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государственной</w:t>
      </w:r>
      <w:r w:rsidR="00022BAE"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программы Российской Федерации</w:t>
      </w:r>
    </w:p>
    <w:p w:rsidR="00022BAE"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"Обеспечение доступным и комфортным</w:t>
      </w:r>
      <w:r w:rsidR="00022BAE"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жильем и </w:t>
      </w:r>
    </w:p>
    <w:p w:rsidR="00022BAE"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коммунальными услугами</w:t>
      </w:r>
      <w:r w:rsidR="00022BAE"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граждан </w:t>
      </w:r>
      <w:proofErr w:type="gramStart"/>
      <w:r w:rsidRPr="00D737C7">
        <w:rPr>
          <w:rFonts w:ascii="Arial" w:eastAsia="Times New Roman" w:hAnsi="Arial" w:cs="Arial"/>
          <w:color w:val="auto"/>
          <w:sz w:val="20"/>
          <w:szCs w:val="20"/>
          <w:lang w:bidi="ar-SA"/>
        </w:rPr>
        <w:t>Российской</w:t>
      </w:r>
      <w:proofErr w:type="gramEnd"/>
      <w:r w:rsidRPr="00D737C7">
        <w:rPr>
          <w:rFonts w:ascii="Arial" w:eastAsia="Times New Roman" w:hAnsi="Arial" w:cs="Arial"/>
          <w:color w:val="auto"/>
          <w:sz w:val="20"/>
          <w:szCs w:val="20"/>
          <w:lang w:bidi="ar-SA"/>
        </w:rPr>
        <w:t xml:space="preserve"> </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Федерации",</w:t>
      </w:r>
      <w:r w:rsidR="00022BAE"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утвержденному</w:t>
      </w:r>
      <w:proofErr w:type="gramEnd"/>
      <w:r w:rsidRPr="00D737C7">
        <w:rPr>
          <w:rFonts w:ascii="Arial" w:eastAsia="Times New Roman" w:hAnsi="Arial" w:cs="Arial"/>
          <w:color w:val="auto"/>
          <w:sz w:val="20"/>
          <w:szCs w:val="20"/>
          <w:lang w:bidi="ar-SA"/>
        </w:rPr>
        <w:t xml:space="preserve"> постановлением</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администрации </w:t>
      </w:r>
      <w:r w:rsidR="00022BAE" w:rsidRPr="00D737C7">
        <w:rPr>
          <w:rFonts w:ascii="Arial" w:eastAsia="Times New Roman" w:hAnsi="Arial" w:cs="Arial"/>
          <w:color w:val="auto"/>
          <w:sz w:val="20"/>
          <w:szCs w:val="20"/>
          <w:lang w:bidi="ar-SA"/>
        </w:rPr>
        <w:t>Светлоярского муниципального района</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от </w:t>
      </w:r>
      <w:r w:rsidR="00022BAE" w:rsidRPr="00D737C7">
        <w:rPr>
          <w:rFonts w:ascii="Arial" w:eastAsia="Times New Roman" w:hAnsi="Arial" w:cs="Arial"/>
          <w:color w:val="auto"/>
          <w:sz w:val="20"/>
          <w:szCs w:val="20"/>
          <w:lang w:bidi="ar-SA"/>
        </w:rPr>
        <w:t>____________</w:t>
      </w:r>
      <w:r w:rsidRPr="00D737C7">
        <w:rPr>
          <w:rFonts w:ascii="Arial" w:eastAsia="Times New Roman" w:hAnsi="Arial" w:cs="Arial"/>
          <w:color w:val="auto"/>
          <w:sz w:val="20"/>
          <w:szCs w:val="20"/>
          <w:lang w:bidi="ar-SA"/>
        </w:rPr>
        <w:t xml:space="preserve"> N </w:t>
      </w:r>
      <w:r w:rsidR="00022BAE" w:rsidRPr="00D737C7">
        <w:rPr>
          <w:rFonts w:ascii="Arial" w:eastAsia="Times New Roman" w:hAnsi="Arial" w:cs="Arial"/>
          <w:color w:val="auto"/>
          <w:sz w:val="20"/>
          <w:szCs w:val="20"/>
          <w:lang w:bidi="ar-SA"/>
        </w:rPr>
        <w:t>__________</w:t>
      </w:r>
    </w:p>
    <w:p w:rsidR="00042077" w:rsidRPr="00D737C7" w:rsidRDefault="00042077" w:rsidP="00AA0B7F">
      <w:pPr>
        <w:autoSpaceDE w:val="0"/>
        <w:autoSpaceDN w:val="0"/>
        <w:jc w:val="right"/>
        <w:rPr>
          <w:rFonts w:ascii="Arial" w:eastAsia="Times New Roman" w:hAnsi="Arial" w:cs="Arial"/>
          <w:color w:val="auto"/>
          <w:sz w:val="20"/>
          <w:szCs w:val="20"/>
          <w:lang w:bidi="ar-SA"/>
        </w:rPr>
      </w:pPr>
    </w:p>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Форма</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22BAE"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В </w:t>
      </w:r>
      <w:r w:rsidR="00022BAE" w:rsidRPr="00D737C7">
        <w:rPr>
          <w:rFonts w:ascii="Arial" w:eastAsia="Times New Roman" w:hAnsi="Arial" w:cs="Arial"/>
          <w:color w:val="auto"/>
          <w:sz w:val="20"/>
          <w:szCs w:val="20"/>
          <w:lang w:bidi="ar-SA"/>
        </w:rPr>
        <w:t>а</w:t>
      </w:r>
      <w:r w:rsidRPr="00D737C7">
        <w:rPr>
          <w:rFonts w:ascii="Arial" w:eastAsia="Times New Roman" w:hAnsi="Arial" w:cs="Arial"/>
          <w:color w:val="auto"/>
          <w:sz w:val="20"/>
          <w:szCs w:val="20"/>
          <w:lang w:bidi="ar-SA"/>
        </w:rPr>
        <w:t>дминистраци</w:t>
      </w:r>
      <w:r w:rsidR="00022BAE" w:rsidRPr="00D737C7">
        <w:rPr>
          <w:rFonts w:ascii="Arial" w:eastAsia="Times New Roman" w:hAnsi="Arial" w:cs="Arial"/>
          <w:color w:val="auto"/>
          <w:sz w:val="20"/>
          <w:szCs w:val="20"/>
          <w:lang w:bidi="ar-SA"/>
        </w:rPr>
        <w:t>ю Светлоярского</w:t>
      </w:r>
    </w:p>
    <w:p w:rsidR="00042077" w:rsidRPr="00D737C7" w:rsidRDefault="00022BAE"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муниципального района</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от ___________________________</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(Ф.И.О.)</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_____________________________,</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постоянно проживающег</w:t>
      </w:r>
      <w:proofErr w:type="gramStart"/>
      <w:r w:rsidRPr="00D737C7">
        <w:rPr>
          <w:rFonts w:ascii="Arial" w:eastAsia="Times New Roman" w:hAnsi="Arial" w:cs="Arial"/>
          <w:color w:val="auto"/>
          <w:sz w:val="20"/>
          <w:szCs w:val="20"/>
          <w:lang w:bidi="ar-SA"/>
        </w:rPr>
        <w:t>о(</w:t>
      </w:r>
      <w:proofErr w:type="gramEnd"/>
      <w:r w:rsidRPr="00D737C7">
        <w:rPr>
          <w:rFonts w:ascii="Arial" w:eastAsia="Times New Roman" w:hAnsi="Arial" w:cs="Arial"/>
          <w:color w:val="auto"/>
          <w:sz w:val="20"/>
          <w:szCs w:val="20"/>
          <w:lang w:bidi="ar-SA"/>
        </w:rPr>
        <w:t>-ей) по</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адресу: _____________________,</w:t>
      </w:r>
    </w:p>
    <w:p w:rsidR="00AA0B7F" w:rsidRPr="00D737C7" w:rsidRDefault="00AA0B7F"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тел. 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center"/>
        <w:rPr>
          <w:rFonts w:ascii="Arial" w:eastAsia="Times New Roman" w:hAnsi="Arial" w:cs="Arial"/>
          <w:color w:val="auto"/>
          <w:sz w:val="20"/>
          <w:szCs w:val="20"/>
          <w:lang w:bidi="ar-SA"/>
        </w:rPr>
      </w:pPr>
      <w:bookmarkStart w:id="12" w:name="P477"/>
      <w:bookmarkEnd w:id="12"/>
      <w:r w:rsidRPr="00D737C7">
        <w:rPr>
          <w:rFonts w:ascii="Arial" w:eastAsia="Times New Roman" w:hAnsi="Arial" w:cs="Arial"/>
          <w:color w:val="auto"/>
          <w:sz w:val="20"/>
          <w:szCs w:val="20"/>
          <w:lang w:bidi="ar-SA"/>
        </w:rPr>
        <w:t>ЗАЯВЛЕНИЕ</w:t>
      </w:r>
    </w:p>
    <w:p w:rsidR="00042077" w:rsidRPr="00D737C7" w:rsidRDefault="00042077" w:rsidP="00AA0B7F">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о включении гражданина-заявителя в список граждан, имеющих право </w:t>
      </w:r>
      <w:proofErr w:type="gramStart"/>
      <w:r w:rsidRPr="00D737C7">
        <w:rPr>
          <w:rFonts w:ascii="Arial" w:eastAsia="Times New Roman" w:hAnsi="Arial" w:cs="Arial"/>
          <w:color w:val="auto"/>
          <w:sz w:val="20"/>
          <w:szCs w:val="20"/>
          <w:lang w:bidi="ar-SA"/>
        </w:rPr>
        <w:t>на</w:t>
      </w:r>
      <w:proofErr w:type="gramEnd"/>
    </w:p>
    <w:p w:rsidR="00042077" w:rsidRPr="00D737C7" w:rsidRDefault="00042077" w:rsidP="00AA0B7F">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приобретение жилья экономического класса в рамках реализации программы</w:t>
      </w:r>
    </w:p>
    <w:p w:rsidR="00042077" w:rsidRPr="00D737C7" w:rsidRDefault="00042077" w:rsidP="00AA0B7F">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"Жилье для российской семьи" в рамках государственной программы Российской</w:t>
      </w:r>
    </w:p>
    <w:p w:rsidR="00042077" w:rsidRPr="00D737C7" w:rsidRDefault="00042077" w:rsidP="00AA0B7F">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Федерации "Обеспечение доступным и комфортным жильем и </w:t>
      </w:r>
      <w:proofErr w:type="gramStart"/>
      <w:r w:rsidRPr="00D737C7">
        <w:rPr>
          <w:rFonts w:ascii="Arial" w:eastAsia="Times New Roman" w:hAnsi="Arial" w:cs="Arial"/>
          <w:color w:val="auto"/>
          <w:sz w:val="20"/>
          <w:szCs w:val="20"/>
          <w:lang w:bidi="ar-SA"/>
        </w:rPr>
        <w:t>коммунальными</w:t>
      </w:r>
      <w:proofErr w:type="gramEnd"/>
    </w:p>
    <w:p w:rsidR="00042077" w:rsidRPr="00D737C7" w:rsidRDefault="00042077" w:rsidP="00AA0B7F">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услугами граждан Российской Федерации"</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Прошу  включить  меня  в  список граждан, имеющих право на приобретение</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жилья  экономического  класса  в  рамках  реализации  программы  "Жилье для</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российской  семьи"  в рамках государственной </w:t>
      </w:r>
      <w:hyperlink r:id="rId56"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xml:space="preserve"> Российской Федерации</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"Обеспечение доступным и комфортным жильем и коммунальными услугами граждан</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Российской Федерации" (далее - Программа).</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Мне   известно,   что   основаниями   для   принятия  органом  местного</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самоуправления  решения  об  отказе  во  включении  меня  в список граждан,</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имеющих   право  на  приобретение  жилья  экономического  класса  в  рамках</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hyperlink r:id="rId57"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являются:</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несоответствие  меня  ни  одной  из категорий граждан, имеющих право на</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приобретение жилья экономического класса в рамках реализации </w:t>
      </w:r>
      <w:hyperlink r:id="rId58"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представление   мной  недостоверных  сведений,  указанных  в  настоящем</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заявлении или прилагаемых к заявлению документах;</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непредставление  или представление мной неполного комплекта необходимых</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документов;</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принятие  решения  о  включении меня в список граждан, имеющих право на</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приобретение  жилья  экономического  класса  в рамках реализации </w:t>
      </w:r>
      <w:hyperlink r:id="rId59"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иным органом местного самоуправления.</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Мне  известно,  что  в  случае  выявления после включения меня в список</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 жилья экономического класса в рамках</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hyperlink r:id="rId60"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недостоверности  сведений  в  настоящем заявлении и</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(или)  в  прилагаемых к заявлению документах я буду исключен (исключена) из</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такого списка.</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Согласие на обработку и предоставление персональных данных прилагается.</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Для  приобретения  жилья  экономического  класса  в  рамках  реализации</w:t>
      </w:r>
      <w:r w:rsidR="00AA0B7F" w:rsidRPr="00D737C7">
        <w:rPr>
          <w:rFonts w:ascii="Arial" w:eastAsia="Times New Roman" w:hAnsi="Arial" w:cs="Arial"/>
          <w:color w:val="auto"/>
          <w:sz w:val="20"/>
          <w:szCs w:val="20"/>
          <w:lang w:bidi="ar-SA"/>
        </w:rPr>
        <w:t xml:space="preserve"> </w:t>
      </w:r>
      <w:hyperlink r:id="rId61"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xml:space="preserve">  я  нуждаюсь  (я не нуждаюсь) в предоставлении ипотечного кредита</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w:t>
      </w:r>
      <w:proofErr w:type="gramStart"/>
      <w:r w:rsidRPr="00D737C7">
        <w:rPr>
          <w:rFonts w:ascii="Arial" w:eastAsia="Times New Roman" w:hAnsi="Arial" w:cs="Arial"/>
          <w:color w:val="auto"/>
          <w:sz w:val="20"/>
          <w:szCs w:val="20"/>
          <w:lang w:bidi="ar-SA"/>
        </w:rPr>
        <w:t>нужное</w:t>
      </w:r>
      <w:proofErr w:type="gramEnd"/>
      <w:r w:rsidRPr="00D737C7">
        <w:rPr>
          <w:rFonts w:ascii="Arial" w:eastAsia="Times New Roman" w:hAnsi="Arial" w:cs="Arial"/>
          <w:color w:val="auto"/>
          <w:sz w:val="20"/>
          <w:szCs w:val="20"/>
          <w:lang w:bidi="ar-SA"/>
        </w:rPr>
        <w:t xml:space="preserve"> подчеркнуть)</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(займа). Я состою (не состою) в  реестре  граждан,  чьи  денежные  средства</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(нужное подчеркнуть)</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привлечены для строительства многоквартирных </w:t>
      </w:r>
      <w:proofErr w:type="gramStart"/>
      <w:r w:rsidRPr="00D737C7">
        <w:rPr>
          <w:rFonts w:ascii="Arial" w:eastAsia="Times New Roman" w:hAnsi="Arial" w:cs="Arial"/>
          <w:color w:val="auto"/>
          <w:sz w:val="20"/>
          <w:szCs w:val="20"/>
          <w:lang w:bidi="ar-SA"/>
        </w:rPr>
        <w:t>домов</w:t>
      </w:r>
      <w:proofErr w:type="gramEnd"/>
      <w:r w:rsidRPr="00D737C7">
        <w:rPr>
          <w:rFonts w:ascii="Arial" w:eastAsia="Times New Roman" w:hAnsi="Arial" w:cs="Arial"/>
          <w:color w:val="auto"/>
          <w:sz w:val="20"/>
          <w:szCs w:val="20"/>
          <w:lang w:bidi="ar-SA"/>
        </w:rPr>
        <w:t xml:space="preserve"> и чьи права нарушены, на</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территории Волгоградской области.</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Предварительно  предполагаю  приобрести  жилье  экономического класса в</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рамках реализации </w:t>
      </w:r>
      <w:hyperlink r:id="rId62"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xml:space="preserve"> в проекте жилищного строительства, реализуемого</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по адресу: ______________________________________________________</w:t>
      </w:r>
      <w:r w:rsidR="00AA0B7F" w:rsidRPr="00D737C7">
        <w:rPr>
          <w:rFonts w:ascii="Arial" w:eastAsia="Times New Roman" w:hAnsi="Arial" w:cs="Arial"/>
          <w:color w:val="auto"/>
          <w:sz w:val="20"/>
          <w:szCs w:val="20"/>
          <w:lang w:bidi="ar-SA"/>
        </w:rPr>
        <w:t>__________</w:t>
      </w:r>
      <w:r w:rsidRPr="00D737C7">
        <w:rPr>
          <w:rFonts w:ascii="Arial" w:eastAsia="Times New Roman" w:hAnsi="Arial" w:cs="Arial"/>
          <w:color w:val="auto"/>
          <w:sz w:val="20"/>
          <w:szCs w:val="20"/>
          <w:lang w:bidi="ar-SA"/>
        </w:rPr>
        <w:t>_________.</w:t>
      </w:r>
    </w:p>
    <w:p w:rsidR="0004207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(в случае если гражданином-заявителем принято такое</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предварительное решение)</w:t>
      </w:r>
    </w:p>
    <w:p w:rsidR="009C02B3" w:rsidRDefault="009C02B3" w:rsidP="00AA0B7F">
      <w:pPr>
        <w:autoSpaceDE w:val="0"/>
        <w:autoSpaceDN w:val="0"/>
        <w:jc w:val="both"/>
        <w:rPr>
          <w:rFonts w:ascii="Arial" w:eastAsia="Times New Roman" w:hAnsi="Arial" w:cs="Arial"/>
          <w:color w:val="auto"/>
          <w:sz w:val="20"/>
          <w:szCs w:val="20"/>
          <w:lang w:bidi="ar-SA"/>
        </w:rPr>
      </w:pPr>
    </w:p>
    <w:p w:rsidR="009C02B3" w:rsidRDefault="009C02B3" w:rsidP="00AA0B7F">
      <w:pPr>
        <w:autoSpaceDE w:val="0"/>
        <w:autoSpaceDN w:val="0"/>
        <w:jc w:val="both"/>
        <w:rPr>
          <w:rFonts w:ascii="Arial" w:eastAsia="Times New Roman" w:hAnsi="Arial" w:cs="Arial"/>
          <w:color w:val="auto"/>
          <w:sz w:val="20"/>
          <w:szCs w:val="20"/>
          <w:lang w:bidi="ar-SA"/>
        </w:rPr>
      </w:pPr>
    </w:p>
    <w:p w:rsidR="009C02B3" w:rsidRDefault="009C02B3" w:rsidP="00AA0B7F">
      <w:pPr>
        <w:autoSpaceDE w:val="0"/>
        <w:autoSpaceDN w:val="0"/>
        <w:jc w:val="both"/>
        <w:rPr>
          <w:rFonts w:ascii="Arial" w:eastAsia="Times New Roman" w:hAnsi="Arial" w:cs="Arial"/>
          <w:color w:val="auto"/>
          <w:sz w:val="20"/>
          <w:szCs w:val="20"/>
          <w:lang w:bidi="ar-SA"/>
        </w:rPr>
      </w:pPr>
    </w:p>
    <w:p w:rsidR="009C02B3" w:rsidRPr="00D737C7" w:rsidRDefault="009C02B3"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w:t>
      </w:r>
    </w:p>
    <w:p w:rsidR="00042077" w:rsidRPr="00D737C7" w:rsidRDefault="00AA0B7F"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 xml:space="preserve"> │ Хочу получить уведомление участника </w:t>
      </w:r>
      <w:hyperlink r:id="rId63" w:history="1">
        <w:r w:rsidR="00042077" w:rsidRPr="00D737C7">
          <w:rPr>
            <w:rFonts w:ascii="Arial" w:eastAsia="Times New Roman" w:hAnsi="Arial" w:cs="Arial"/>
            <w:color w:val="0000FF"/>
            <w:sz w:val="20"/>
            <w:szCs w:val="20"/>
            <w:lang w:bidi="ar-SA"/>
          </w:rPr>
          <w:t>Программы</w:t>
        </w:r>
      </w:hyperlink>
      <w:r w:rsidR="00042077" w:rsidRPr="00D737C7">
        <w:rPr>
          <w:rFonts w:ascii="Arial" w:eastAsia="Times New Roman" w:hAnsi="Arial" w:cs="Arial"/>
          <w:color w:val="auto"/>
          <w:sz w:val="20"/>
          <w:szCs w:val="20"/>
          <w:lang w:bidi="ar-SA"/>
        </w:rPr>
        <w:t xml:space="preserve"> на электронный адрес:</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К настоящему заявлению прилагаю следующие документы:</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 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 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 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      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(Ф.И.О. гражданина-заявителя)                  (подпись, дата)</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      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 xml:space="preserve">(Ф.И.О., должность сотрудника,             (подпись, дата, время </w:t>
      </w:r>
      <w:hyperlink w:anchor="P538" w:history="1">
        <w:r w:rsidRPr="00D737C7">
          <w:rPr>
            <w:rFonts w:ascii="Arial" w:eastAsia="Times New Roman" w:hAnsi="Arial" w:cs="Arial"/>
            <w:color w:val="0000FF"/>
            <w:sz w:val="20"/>
            <w:szCs w:val="20"/>
            <w:lang w:bidi="ar-SA"/>
          </w:rPr>
          <w:t>*</w:t>
        </w:r>
      </w:hyperlink>
      <w:r w:rsidRPr="00D737C7">
        <w:rPr>
          <w:rFonts w:ascii="Arial" w:eastAsia="Times New Roman" w:hAnsi="Arial" w:cs="Arial"/>
          <w:color w:val="auto"/>
          <w:sz w:val="20"/>
          <w:szCs w:val="20"/>
          <w:lang w:bidi="ar-SA"/>
        </w:rPr>
        <w:t>)</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принявшего</w:t>
      </w:r>
      <w:proofErr w:type="gramEnd"/>
      <w:r w:rsidRPr="00D737C7">
        <w:rPr>
          <w:rFonts w:ascii="Arial" w:eastAsia="Times New Roman" w:hAnsi="Arial" w:cs="Arial"/>
          <w:color w:val="auto"/>
          <w:sz w:val="20"/>
          <w:szCs w:val="20"/>
          <w:lang w:bidi="ar-SA"/>
        </w:rPr>
        <w:t xml:space="preserve">  заявление и документы)</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bookmarkStart w:id="13" w:name="P538"/>
      <w:bookmarkEnd w:id="13"/>
      <w:r w:rsidRPr="00D737C7">
        <w:rPr>
          <w:rFonts w:ascii="Arial" w:eastAsia="Times New Roman" w:hAnsi="Arial" w:cs="Arial"/>
          <w:color w:val="auto"/>
          <w:sz w:val="20"/>
          <w:szCs w:val="20"/>
          <w:lang w:bidi="ar-SA"/>
        </w:rPr>
        <w:t xml:space="preserve">*  Дата  и  время  с  точным  указанием  минут  являются  необходимыми  </w:t>
      </w:r>
      <w:proofErr w:type="gramStart"/>
      <w:r w:rsidRPr="00D737C7">
        <w:rPr>
          <w:rFonts w:ascii="Arial" w:eastAsia="Times New Roman" w:hAnsi="Arial" w:cs="Arial"/>
          <w:color w:val="auto"/>
          <w:sz w:val="20"/>
          <w:szCs w:val="20"/>
          <w:lang w:bidi="ar-SA"/>
        </w:rPr>
        <w:t>для</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заполнения.</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Default="00042077"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Default="005F663D" w:rsidP="00AA0B7F">
      <w:pPr>
        <w:autoSpaceDE w:val="0"/>
        <w:autoSpaceDN w:val="0"/>
        <w:jc w:val="both"/>
        <w:rPr>
          <w:rFonts w:ascii="Arial" w:eastAsia="Times New Roman" w:hAnsi="Arial" w:cs="Arial"/>
          <w:color w:val="auto"/>
          <w:sz w:val="20"/>
          <w:szCs w:val="20"/>
          <w:lang w:bidi="ar-SA"/>
        </w:rPr>
      </w:pPr>
    </w:p>
    <w:p w:rsidR="005F663D" w:rsidRPr="00D737C7" w:rsidRDefault="005F663D"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right"/>
        <w:outlineLvl w:val="1"/>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Приложение 2</w:t>
      </w:r>
    </w:p>
    <w:p w:rsidR="007C7DD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 административному регламенту</w:t>
      </w:r>
      <w:r w:rsidR="007C7D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по предоставлению </w:t>
      </w:r>
    </w:p>
    <w:p w:rsidR="007C7DD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муниципальной услуги</w:t>
      </w:r>
      <w:r w:rsidR="007C7D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"Включение граждан-заявителей </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в список</w:t>
      </w:r>
      <w:r w:rsidR="007C7D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w:t>
      </w:r>
    </w:p>
    <w:p w:rsidR="007C7DD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жилья экономического класса в рамках</w:t>
      </w:r>
      <w:r w:rsidR="007C7D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p>
    <w:p w:rsidR="007C7DD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программы "Жилье для российской</w:t>
      </w:r>
      <w:r w:rsidR="007C7D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семьи" в рамках </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государственной</w:t>
      </w:r>
      <w:r w:rsidR="007C7D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программы Российской Федерации</w:t>
      </w:r>
    </w:p>
    <w:p w:rsidR="007C7DD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"Обеспечение доступным и комфортным</w:t>
      </w:r>
      <w:r w:rsidR="007C7D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жильем и </w:t>
      </w:r>
    </w:p>
    <w:p w:rsidR="007C7DD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коммунальными услугами</w:t>
      </w:r>
      <w:r w:rsidR="007C7D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граждан </w:t>
      </w:r>
      <w:proofErr w:type="gramStart"/>
      <w:r w:rsidRPr="00D737C7">
        <w:rPr>
          <w:rFonts w:ascii="Arial" w:eastAsia="Times New Roman" w:hAnsi="Arial" w:cs="Arial"/>
          <w:color w:val="auto"/>
          <w:sz w:val="20"/>
          <w:szCs w:val="20"/>
          <w:lang w:bidi="ar-SA"/>
        </w:rPr>
        <w:t>Российской</w:t>
      </w:r>
      <w:proofErr w:type="gramEnd"/>
      <w:r w:rsidRPr="00D737C7">
        <w:rPr>
          <w:rFonts w:ascii="Arial" w:eastAsia="Times New Roman" w:hAnsi="Arial" w:cs="Arial"/>
          <w:color w:val="auto"/>
          <w:sz w:val="20"/>
          <w:szCs w:val="20"/>
          <w:lang w:bidi="ar-SA"/>
        </w:rPr>
        <w:t xml:space="preserve"> </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Федерации",</w:t>
      </w:r>
      <w:r w:rsidR="007C7DD7"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утвержденному</w:t>
      </w:r>
      <w:proofErr w:type="gramEnd"/>
      <w:r w:rsidRPr="00D737C7">
        <w:rPr>
          <w:rFonts w:ascii="Arial" w:eastAsia="Times New Roman" w:hAnsi="Arial" w:cs="Arial"/>
          <w:color w:val="auto"/>
          <w:sz w:val="20"/>
          <w:szCs w:val="20"/>
          <w:lang w:bidi="ar-SA"/>
        </w:rPr>
        <w:t xml:space="preserve"> постановлением</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администрации </w:t>
      </w:r>
      <w:r w:rsidR="007C7DD7" w:rsidRPr="00D737C7">
        <w:rPr>
          <w:rFonts w:ascii="Arial" w:eastAsia="Times New Roman" w:hAnsi="Arial" w:cs="Arial"/>
          <w:color w:val="auto"/>
          <w:sz w:val="20"/>
          <w:szCs w:val="20"/>
          <w:lang w:bidi="ar-SA"/>
        </w:rPr>
        <w:t>Светлоярского муниципального района</w:t>
      </w:r>
    </w:p>
    <w:p w:rsidR="00042077" w:rsidRPr="00D737C7" w:rsidRDefault="00042077" w:rsidP="00AA0B7F">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от </w:t>
      </w:r>
      <w:r w:rsidR="00370615">
        <w:rPr>
          <w:rFonts w:ascii="Arial" w:eastAsia="Times New Roman" w:hAnsi="Arial" w:cs="Arial"/>
          <w:color w:val="auto"/>
          <w:sz w:val="20"/>
          <w:szCs w:val="20"/>
          <w:lang w:bidi="ar-SA"/>
        </w:rPr>
        <w:t xml:space="preserve">31.10.2017    </w:t>
      </w:r>
      <w:r w:rsidRPr="00D737C7">
        <w:rPr>
          <w:rFonts w:ascii="Arial" w:eastAsia="Times New Roman" w:hAnsi="Arial" w:cs="Arial"/>
          <w:color w:val="auto"/>
          <w:sz w:val="20"/>
          <w:szCs w:val="20"/>
          <w:lang w:bidi="ar-SA"/>
        </w:rPr>
        <w:t xml:space="preserve"> N </w:t>
      </w:r>
      <w:r w:rsidR="00370615">
        <w:rPr>
          <w:rFonts w:ascii="Arial" w:eastAsia="Times New Roman" w:hAnsi="Arial" w:cs="Arial"/>
          <w:color w:val="auto"/>
          <w:sz w:val="20"/>
          <w:szCs w:val="20"/>
          <w:lang w:bidi="ar-SA"/>
        </w:rPr>
        <w:t>3255</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center"/>
        <w:rPr>
          <w:rFonts w:ascii="Arial" w:eastAsia="Times New Roman" w:hAnsi="Arial" w:cs="Arial"/>
          <w:b/>
          <w:color w:val="auto"/>
          <w:sz w:val="20"/>
          <w:szCs w:val="20"/>
          <w:lang w:bidi="ar-SA"/>
        </w:rPr>
      </w:pPr>
      <w:bookmarkStart w:id="14" w:name="P564"/>
      <w:bookmarkEnd w:id="14"/>
      <w:r w:rsidRPr="00D737C7">
        <w:rPr>
          <w:rFonts w:ascii="Arial" w:eastAsia="Times New Roman" w:hAnsi="Arial" w:cs="Arial"/>
          <w:b/>
          <w:color w:val="auto"/>
          <w:sz w:val="20"/>
          <w:szCs w:val="20"/>
          <w:lang w:bidi="ar-SA"/>
        </w:rPr>
        <w:t>ПЕРЕЧЕНЬ</w:t>
      </w:r>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 xml:space="preserve">ДОКУМЕНТОВ, НЕОБХОДИМЫХ ДЛЯ ПРЕДОСТАВЛЕНИЯ </w:t>
      </w:r>
      <w:proofErr w:type="gramStart"/>
      <w:r w:rsidRPr="00D737C7">
        <w:rPr>
          <w:rFonts w:ascii="Arial" w:eastAsia="Times New Roman" w:hAnsi="Arial" w:cs="Arial"/>
          <w:b/>
          <w:color w:val="auto"/>
          <w:sz w:val="20"/>
          <w:szCs w:val="20"/>
          <w:lang w:bidi="ar-SA"/>
        </w:rPr>
        <w:t>МУНИЦИПАЛЬНОЙ</w:t>
      </w:r>
      <w:proofErr w:type="gramEnd"/>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УСЛУГИ "ВКЛЮЧЕНИЕ ГРАЖДАН-ЗАЯВИТЕЛЕЙ В СПИСОК ГРАЖДАН,</w:t>
      </w:r>
    </w:p>
    <w:p w:rsidR="00042077" w:rsidRPr="00D737C7" w:rsidRDefault="00042077" w:rsidP="00AA0B7F">
      <w:pPr>
        <w:autoSpaceDE w:val="0"/>
        <w:autoSpaceDN w:val="0"/>
        <w:jc w:val="center"/>
        <w:rPr>
          <w:rFonts w:ascii="Arial" w:eastAsia="Times New Roman" w:hAnsi="Arial" w:cs="Arial"/>
          <w:b/>
          <w:color w:val="auto"/>
          <w:sz w:val="20"/>
          <w:szCs w:val="20"/>
          <w:lang w:bidi="ar-SA"/>
        </w:rPr>
      </w:pPr>
      <w:proofErr w:type="gramStart"/>
      <w:r w:rsidRPr="00D737C7">
        <w:rPr>
          <w:rFonts w:ascii="Arial" w:eastAsia="Times New Roman" w:hAnsi="Arial" w:cs="Arial"/>
          <w:b/>
          <w:color w:val="auto"/>
          <w:sz w:val="20"/>
          <w:szCs w:val="20"/>
          <w:lang w:bidi="ar-SA"/>
        </w:rPr>
        <w:t>ИМЕЮЩИХ</w:t>
      </w:r>
      <w:proofErr w:type="gramEnd"/>
      <w:r w:rsidRPr="00D737C7">
        <w:rPr>
          <w:rFonts w:ascii="Arial" w:eastAsia="Times New Roman" w:hAnsi="Arial" w:cs="Arial"/>
          <w:b/>
          <w:color w:val="auto"/>
          <w:sz w:val="20"/>
          <w:szCs w:val="20"/>
          <w:lang w:bidi="ar-SA"/>
        </w:rPr>
        <w:t xml:space="preserve"> ПРАВО НА ПРИОБРЕТЕНИЕ ЖИЛЬЯ ЭКОНОМИЧЕСКОГО КЛАССА</w:t>
      </w:r>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В РАМКАХ РЕАЛИЗАЦИИ ПРОГРАММЫ "ЖИЛЬЕ ДЛЯ РОССИЙСКОЙ СЕМЬИ"</w:t>
      </w:r>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В РАМКАХ ГОСУДАРСТВЕННОЙ ПРОГРАММЫ РОССИЙСКОЙ ФЕДЕРАЦИИ</w:t>
      </w:r>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 xml:space="preserve">"ОБЕСПЕЧЕНИЕ ДОСТУПНЫМ И КОМФОРТНЫМ ЖИЛЬЕМ И </w:t>
      </w:r>
      <w:proofErr w:type="gramStart"/>
      <w:r w:rsidRPr="00D737C7">
        <w:rPr>
          <w:rFonts w:ascii="Arial" w:eastAsia="Times New Roman" w:hAnsi="Arial" w:cs="Arial"/>
          <w:b/>
          <w:color w:val="auto"/>
          <w:sz w:val="20"/>
          <w:szCs w:val="20"/>
          <w:lang w:bidi="ar-SA"/>
        </w:rPr>
        <w:t>КОММУНАЛЬНЫМИ</w:t>
      </w:r>
      <w:proofErr w:type="gramEnd"/>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УСЛУГАМИ ГРАЖДАН РОССИЙСКОЙ ФЕДЕРАЦИИ"</w:t>
      </w:r>
    </w:p>
    <w:p w:rsidR="00042077" w:rsidRPr="00D737C7" w:rsidRDefault="00042077" w:rsidP="00AA0B7F">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(далее - Программа)</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widowControl/>
        <w:spacing w:after="200" w:line="276" w:lineRule="auto"/>
        <w:jc w:val="both"/>
        <w:rPr>
          <w:rFonts w:ascii="Arial" w:eastAsiaTheme="minorHAnsi" w:hAnsi="Arial" w:cs="Arial"/>
          <w:color w:val="auto"/>
          <w:sz w:val="20"/>
          <w:szCs w:val="20"/>
          <w:lang w:eastAsia="en-US" w:bidi="ar-SA"/>
        </w:rPr>
        <w:sectPr w:rsidR="00042077" w:rsidRPr="00D737C7" w:rsidSect="005F663D">
          <w:pgSz w:w="11906" w:h="16838"/>
          <w:pgMar w:top="851" w:right="1133" w:bottom="709" w:left="1701" w:header="708" w:footer="708" w:gutter="0"/>
          <w:cols w:space="708"/>
          <w:docGrid w:linePitch="360"/>
        </w:sect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374"/>
        <w:gridCol w:w="5387"/>
        <w:gridCol w:w="2977"/>
        <w:gridCol w:w="2409"/>
      </w:tblGrid>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 xml:space="preserve">N </w:t>
            </w:r>
            <w:proofErr w:type="gramStart"/>
            <w:r w:rsidRPr="00D737C7">
              <w:rPr>
                <w:rFonts w:ascii="Arial" w:eastAsia="Times New Roman" w:hAnsi="Arial" w:cs="Arial"/>
                <w:color w:val="auto"/>
                <w:sz w:val="20"/>
                <w:szCs w:val="20"/>
                <w:lang w:bidi="ar-SA"/>
              </w:rPr>
              <w:t>п</w:t>
            </w:r>
            <w:proofErr w:type="gramEnd"/>
            <w:r w:rsidRPr="00D737C7">
              <w:rPr>
                <w:rFonts w:ascii="Arial" w:eastAsia="Times New Roman" w:hAnsi="Arial" w:cs="Arial"/>
                <w:color w:val="auto"/>
                <w:sz w:val="20"/>
                <w:szCs w:val="20"/>
                <w:lang w:bidi="ar-SA"/>
              </w:rPr>
              <w:t>/п</w:t>
            </w:r>
          </w:p>
        </w:tc>
        <w:tc>
          <w:tcPr>
            <w:tcW w:w="33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Название документа</w:t>
            </w:r>
          </w:p>
        </w:tc>
        <w:tc>
          <w:tcPr>
            <w:tcW w:w="53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Нормативный правовой акт, закрепляющий требование представления документа (статья, пункт)</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Источник получения документа</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Способ представления документа (гражданином-заявителем, в режиме межведомственного информационного взаимодействия)</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w:t>
            </w:r>
          </w:p>
        </w:tc>
        <w:tc>
          <w:tcPr>
            <w:tcW w:w="33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w:t>
            </w:r>
          </w:p>
        </w:tc>
        <w:tc>
          <w:tcPr>
            <w:tcW w:w="53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4</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w:t>
            </w:r>
          </w:p>
        </w:tc>
      </w:tr>
      <w:tr w:rsidR="00042077" w:rsidRPr="00D737C7" w:rsidTr="008733D7">
        <w:tc>
          <w:tcPr>
            <w:tcW w:w="14884" w:type="dxa"/>
            <w:gridSpan w:val="5"/>
          </w:tcPr>
          <w:p w:rsidR="00042077" w:rsidRPr="00D737C7" w:rsidRDefault="00042077" w:rsidP="00AA0B7F">
            <w:pPr>
              <w:autoSpaceDE w:val="0"/>
              <w:autoSpaceDN w:val="0"/>
              <w:jc w:val="both"/>
              <w:outlineLvl w:val="2"/>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 Перечень документов для всех категорий граждан</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1.1.</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Заявление о включении гражданина-заявителя в список граждан, имеющих право на приобретение жилья экономического класса в рамках реализации программы "Жилье для российской семьи" в рамках государственной </w:t>
            </w:r>
            <w:hyperlink r:id="rId64"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xml:space="preserve"> Российской Федерации "Обеспечение доступным и комфортным жильем и коммунальными услугами граждан Российской Федерации" (далее - заявление)</w:t>
            </w:r>
          </w:p>
        </w:tc>
        <w:tc>
          <w:tcPr>
            <w:tcW w:w="5387" w:type="dxa"/>
          </w:tcPr>
          <w:p w:rsidR="00042077" w:rsidRPr="00D737C7" w:rsidRDefault="006D1A23" w:rsidP="00AA0B7F">
            <w:pPr>
              <w:autoSpaceDE w:val="0"/>
              <w:autoSpaceDN w:val="0"/>
              <w:rPr>
                <w:rFonts w:ascii="Arial" w:eastAsia="Times New Roman" w:hAnsi="Arial" w:cs="Arial"/>
                <w:color w:val="auto"/>
                <w:sz w:val="20"/>
                <w:szCs w:val="20"/>
                <w:lang w:bidi="ar-SA"/>
              </w:rPr>
            </w:pPr>
            <w:hyperlink r:id="rId65" w:history="1">
              <w:proofErr w:type="gramStart"/>
              <w:r w:rsidR="00042077" w:rsidRPr="00D737C7">
                <w:rPr>
                  <w:rFonts w:ascii="Arial" w:eastAsia="Times New Roman" w:hAnsi="Arial" w:cs="Arial"/>
                  <w:color w:val="0000FF"/>
                  <w:sz w:val="20"/>
                  <w:szCs w:val="20"/>
                  <w:lang w:bidi="ar-SA"/>
                </w:rPr>
                <w:t>Пункт 3.5 раздела III</w:t>
              </w:r>
            </w:hyperlink>
            <w:r w:rsidR="00042077" w:rsidRPr="00D737C7">
              <w:rPr>
                <w:rFonts w:ascii="Arial" w:eastAsia="Times New Roman" w:hAnsi="Arial" w:cs="Arial"/>
                <w:color w:val="auto"/>
                <w:sz w:val="20"/>
                <w:szCs w:val="20"/>
                <w:lang w:bidi="ar-SA"/>
              </w:rPr>
              <w:t xml:space="preserve"> Порядка формирования категорий граждан, имеющих право на приобретение жилья экономического класса в рамках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w:t>
            </w:r>
            <w:proofErr w:type="gramEnd"/>
            <w:r w:rsidR="00042077" w:rsidRPr="00D737C7">
              <w:rPr>
                <w:rFonts w:ascii="Arial" w:eastAsia="Times New Roman" w:hAnsi="Arial" w:cs="Arial"/>
                <w:color w:val="auto"/>
                <w:sz w:val="20"/>
                <w:szCs w:val="20"/>
                <w:lang w:bidi="ar-SA"/>
              </w:rPr>
              <w:t xml:space="preserve"> </w:t>
            </w:r>
            <w:proofErr w:type="gramStart"/>
            <w:r w:rsidR="00042077" w:rsidRPr="00D737C7">
              <w:rPr>
                <w:rFonts w:ascii="Arial" w:eastAsia="Times New Roman" w:hAnsi="Arial" w:cs="Arial"/>
                <w:color w:val="auto"/>
                <w:sz w:val="20"/>
                <w:szCs w:val="20"/>
                <w:lang w:bidi="ar-SA"/>
              </w:rPr>
              <w:t>экономического класса в рамках Программы, ведения уполномоченным органом или организацией сводного по Волгоградской области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w:t>
            </w:r>
            <w:proofErr w:type="gramEnd"/>
            <w:r w:rsidR="00042077" w:rsidRPr="00D737C7">
              <w:rPr>
                <w:rFonts w:ascii="Arial" w:eastAsia="Times New Roman" w:hAnsi="Arial" w:cs="Arial"/>
                <w:color w:val="auto"/>
                <w:sz w:val="20"/>
                <w:szCs w:val="20"/>
                <w:lang w:bidi="ar-SA"/>
              </w:rPr>
              <w:t xml:space="preserve">, </w:t>
            </w:r>
            <w:proofErr w:type="gramStart"/>
            <w:r w:rsidR="00042077" w:rsidRPr="00D737C7">
              <w:rPr>
                <w:rFonts w:ascii="Arial" w:eastAsia="Times New Roman" w:hAnsi="Arial" w:cs="Arial"/>
                <w:color w:val="auto"/>
                <w:sz w:val="20"/>
                <w:szCs w:val="20"/>
                <w:lang w:bidi="ar-SA"/>
              </w:rPr>
              <w:t>а также порядок предоставления застройщикам в рамках Программы сведений, содержащихся в таком реестре, утвержденный приказом министерства строительства Волгоградской области от 15 августа 2014 г. N 732-ОД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Волгоградской области" (далее - Порядок)</w:t>
            </w:r>
            <w:proofErr w:type="gramEnd"/>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Гражданин-заявитель</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1.2.</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Согласие на обработку персональных данных</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66" w:history="1">
              <w:r w:rsidR="00042077" w:rsidRPr="00D737C7">
                <w:rPr>
                  <w:rFonts w:ascii="Arial" w:eastAsia="Times New Roman" w:hAnsi="Arial" w:cs="Arial"/>
                  <w:color w:val="0000FF"/>
                  <w:sz w:val="20"/>
                  <w:szCs w:val="20"/>
                  <w:lang w:bidi="ar-SA"/>
                </w:rPr>
                <w:t>Пункт "а"</w:t>
              </w:r>
            </w:hyperlink>
            <w:r w:rsidR="00042077" w:rsidRPr="00D737C7">
              <w:rPr>
                <w:rFonts w:ascii="Arial" w:eastAsia="Times New Roman" w:hAnsi="Arial" w:cs="Arial"/>
                <w:color w:val="auto"/>
                <w:sz w:val="20"/>
                <w:szCs w:val="20"/>
                <w:lang w:bidi="ar-SA"/>
              </w:rPr>
              <w:t xml:space="preserve"> приложения 2 к Порядку;</w:t>
            </w:r>
          </w:p>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67" w:history="1">
              <w:r w:rsidR="00042077" w:rsidRPr="00D737C7">
                <w:rPr>
                  <w:rFonts w:ascii="Arial" w:eastAsia="Times New Roman" w:hAnsi="Arial" w:cs="Arial"/>
                  <w:color w:val="0000FF"/>
                  <w:sz w:val="20"/>
                  <w:szCs w:val="20"/>
                  <w:lang w:bidi="ar-SA"/>
                </w:rPr>
                <w:t>статья 9</w:t>
              </w:r>
            </w:hyperlink>
            <w:r w:rsidR="00042077" w:rsidRPr="00D737C7">
              <w:rPr>
                <w:rFonts w:ascii="Arial" w:eastAsia="Times New Roman" w:hAnsi="Arial" w:cs="Arial"/>
                <w:color w:val="auto"/>
                <w:sz w:val="20"/>
                <w:szCs w:val="20"/>
                <w:lang w:bidi="ar-SA"/>
              </w:rPr>
              <w:t xml:space="preserve"> Федерального закона от 27 июля 2006 г. N 152-ФЗ "О персональных данных"</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Гражданин-заявитель, совершеннолетние члены его семьи, действующие в своих интересах и в интересах недееспособных членов семьи, несовершеннолетних членов семьи, не достигших возраста 14 лет; несовершеннолетние члены семьи, достигшие возраста 14 лет, действующие с согласия законных представителей</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1.3.</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Копия паспорта гражданина-заявителя или иного документа, удостоверяющего личность гражданина-заявителя и членов его семьи</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68" w:history="1">
              <w:r w:rsidR="00042077" w:rsidRPr="00D737C7">
                <w:rPr>
                  <w:rFonts w:ascii="Arial" w:eastAsia="Times New Roman" w:hAnsi="Arial" w:cs="Arial"/>
                  <w:color w:val="0000FF"/>
                  <w:sz w:val="20"/>
                  <w:szCs w:val="20"/>
                  <w:lang w:bidi="ar-SA"/>
                </w:rPr>
                <w:t>Пункт "б"</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Территориальный орган Федеральной миграционной службы Российской Федерации, территориальный орган записи актов гражданского состояния</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1.4.</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Копии документов, подтверждающих состав семьи (свидетельство о рождении детей, свидетельство о заключении (расторжении) брака, свидетельство об усыновлении (удочерении), решение суда о признании членом семьи)</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69" w:history="1">
              <w:r w:rsidR="00042077" w:rsidRPr="00D737C7">
                <w:rPr>
                  <w:rFonts w:ascii="Arial" w:eastAsia="Times New Roman" w:hAnsi="Arial" w:cs="Arial"/>
                  <w:color w:val="0000FF"/>
                  <w:sz w:val="20"/>
                  <w:szCs w:val="20"/>
                  <w:lang w:bidi="ar-SA"/>
                </w:rPr>
                <w:t>Пункт "в"</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Территориальный орган записи актов гражданского состояния, судебные органы</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1.5.</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Документ о регистрации по месту жительства гражданина-заявителя и членов его семьи</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70" w:history="1">
              <w:r w:rsidR="00042077" w:rsidRPr="00D737C7">
                <w:rPr>
                  <w:rFonts w:ascii="Arial" w:eastAsia="Times New Roman" w:hAnsi="Arial" w:cs="Arial"/>
                  <w:color w:val="0000FF"/>
                  <w:sz w:val="20"/>
                  <w:szCs w:val="20"/>
                  <w:lang w:bidi="ar-SA"/>
                </w:rPr>
                <w:t>Пункт "г"</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Территориальный орган Федеральной миграционной службы Российской Федерации</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1.6.</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Нотариально удостоверенная доверенность (в случае обращения представителя гражданина-заявителя)</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71" w:history="1">
              <w:r w:rsidR="00042077" w:rsidRPr="00D737C7">
                <w:rPr>
                  <w:rFonts w:ascii="Arial" w:eastAsia="Times New Roman" w:hAnsi="Arial" w:cs="Arial"/>
                  <w:color w:val="0000FF"/>
                  <w:sz w:val="20"/>
                  <w:szCs w:val="20"/>
                  <w:lang w:bidi="ar-SA"/>
                </w:rPr>
                <w:t>Пункт "д"</w:t>
              </w:r>
            </w:hyperlink>
            <w:r w:rsidR="00042077" w:rsidRPr="00D737C7">
              <w:rPr>
                <w:rFonts w:ascii="Arial" w:eastAsia="Times New Roman" w:hAnsi="Arial" w:cs="Arial"/>
                <w:color w:val="auto"/>
                <w:sz w:val="20"/>
                <w:szCs w:val="20"/>
                <w:lang w:bidi="ar-SA"/>
              </w:rPr>
              <w:t xml:space="preserve"> приложения 2 к Порядку;</w:t>
            </w:r>
          </w:p>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72" w:history="1">
              <w:r w:rsidR="00042077" w:rsidRPr="00D737C7">
                <w:rPr>
                  <w:rFonts w:ascii="Arial" w:eastAsia="Times New Roman" w:hAnsi="Arial" w:cs="Arial"/>
                  <w:color w:val="0000FF"/>
                  <w:sz w:val="20"/>
                  <w:szCs w:val="20"/>
                  <w:lang w:bidi="ar-SA"/>
                </w:rPr>
                <w:t>статья 185</w:t>
              </w:r>
            </w:hyperlink>
            <w:r w:rsidR="00042077" w:rsidRPr="00D737C7">
              <w:rPr>
                <w:rFonts w:ascii="Arial" w:eastAsia="Times New Roman" w:hAnsi="Arial" w:cs="Arial"/>
                <w:color w:val="auto"/>
                <w:sz w:val="20"/>
                <w:szCs w:val="20"/>
                <w:lang w:bidi="ar-SA"/>
              </w:rPr>
              <w:t xml:space="preserve"> Гражданского кодекса Российской Федерации</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Гражданин-заявитель</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14884" w:type="dxa"/>
            <w:gridSpan w:val="5"/>
          </w:tcPr>
          <w:p w:rsidR="00042077" w:rsidRPr="00D737C7" w:rsidRDefault="00042077" w:rsidP="00AA0B7F">
            <w:pPr>
              <w:autoSpaceDE w:val="0"/>
              <w:autoSpaceDN w:val="0"/>
              <w:jc w:val="both"/>
              <w:outlineLvl w:val="2"/>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2. </w:t>
            </w:r>
            <w:proofErr w:type="gramStart"/>
            <w:r w:rsidRPr="00D737C7">
              <w:rPr>
                <w:rFonts w:ascii="Arial" w:eastAsia="Times New Roman" w:hAnsi="Arial" w:cs="Arial"/>
                <w:color w:val="auto"/>
                <w:sz w:val="20"/>
                <w:szCs w:val="20"/>
                <w:lang w:bidi="ar-SA"/>
              </w:rPr>
              <w:t>Дополнительный перечень документов для граждан,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 м (не более 32 кв. м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w:t>
            </w:r>
            <w:proofErr w:type="gramEnd"/>
            <w:r w:rsidRPr="00D737C7">
              <w:rPr>
                <w:rFonts w:ascii="Arial" w:eastAsia="Times New Roman" w:hAnsi="Arial" w:cs="Arial"/>
                <w:color w:val="auto"/>
                <w:sz w:val="20"/>
                <w:szCs w:val="20"/>
                <w:lang w:bidi="ar-SA"/>
              </w:rPr>
              <w:t xml:space="preserve"> семьи и подлежащего налогообложению, не превышают 170% от среднедушевого денежного дохода в Волгоградской области за последний отчетный год по данным Территориального органа Федеральной службы государственной статистики по Волгоградской области на гражданина и каждого члена семьи, совместно проживающего с ним</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2.1.</w:t>
            </w:r>
          </w:p>
        </w:tc>
        <w:tc>
          <w:tcPr>
            <w:tcW w:w="3374" w:type="dxa"/>
          </w:tcPr>
          <w:p w:rsidR="00042077" w:rsidRPr="00D737C7" w:rsidRDefault="00042077" w:rsidP="00AA0B7F">
            <w:pPr>
              <w:autoSpaceDE w:val="0"/>
              <w:autoSpaceDN w:val="0"/>
              <w:ind w:right="-62"/>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Копия</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страхового свидетельства государственного пенсионного страхования каждого совершеннолетнего члена семьи</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73" w:history="1">
              <w:r w:rsidR="00042077" w:rsidRPr="00D737C7">
                <w:rPr>
                  <w:rFonts w:ascii="Arial" w:eastAsia="Times New Roman" w:hAnsi="Arial" w:cs="Arial"/>
                  <w:color w:val="0000FF"/>
                  <w:sz w:val="20"/>
                  <w:szCs w:val="20"/>
                  <w:lang w:bidi="ar-SA"/>
                </w:rPr>
                <w:t>Пункт "к"</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Гражданин-заявитель</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2.2.</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Копия свидетельства о постановке на учет в налоговом органе физического лица (о присвоении ИНН) каждого совершеннолетнего члена семьи</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74" w:history="1">
              <w:r w:rsidR="00042077" w:rsidRPr="00D737C7">
                <w:rPr>
                  <w:rFonts w:ascii="Arial" w:eastAsia="Times New Roman" w:hAnsi="Arial" w:cs="Arial"/>
                  <w:color w:val="0000FF"/>
                  <w:sz w:val="20"/>
                  <w:szCs w:val="20"/>
                  <w:lang w:bidi="ar-SA"/>
                </w:rPr>
                <w:t>Пункт "л"</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Федеральная налоговая служба Российской Федерации</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2.3.</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Копия свидетельства о государственной регистрации права собственности на жило</w:t>
            </w:r>
            <w:proofErr w:type="gramStart"/>
            <w:r w:rsidRPr="00D737C7">
              <w:rPr>
                <w:rFonts w:ascii="Arial" w:eastAsia="Times New Roman" w:hAnsi="Arial" w:cs="Arial"/>
                <w:color w:val="auto"/>
                <w:sz w:val="20"/>
                <w:szCs w:val="20"/>
                <w:lang w:bidi="ar-SA"/>
              </w:rPr>
              <w:t>е(</w:t>
            </w:r>
            <w:proofErr w:type="gramEnd"/>
            <w:r w:rsidRPr="00D737C7">
              <w:rPr>
                <w:rFonts w:ascii="Arial" w:eastAsia="Times New Roman" w:hAnsi="Arial" w:cs="Arial"/>
                <w:color w:val="auto"/>
                <w:sz w:val="20"/>
                <w:szCs w:val="20"/>
                <w:lang w:bidi="ar-SA"/>
              </w:rPr>
              <w:t>-</w:t>
            </w:r>
            <w:proofErr w:type="spellStart"/>
            <w:r w:rsidRPr="00D737C7">
              <w:rPr>
                <w:rFonts w:ascii="Arial" w:eastAsia="Times New Roman" w:hAnsi="Arial" w:cs="Arial"/>
                <w:color w:val="auto"/>
                <w:sz w:val="20"/>
                <w:szCs w:val="20"/>
                <w:lang w:bidi="ar-SA"/>
              </w:rPr>
              <w:t>ые</w:t>
            </w:r>
            <w:proofErr w:type="spellEnd"/>
            <w:r w:rsidRPr="00D737C7">
              <w:rPr>
                <w:rFonts w:ascii="Arial" w:eastAsia="Times New Roman" w:hAnsi="Arial" w:cs="Arial"/>
                <w:color w:val="auto"/>
                <w:sz w:val="20"/>
                <w:szCs w:val="20"/>
                <w:lang w:bidi="ar-SA"/>
              </w:rPr>
              <w:t>) помещение(-я) и (или) земельный(-</w:t>
            </w:r>
            <w:proofErr w:type="spellStart"/>
            <w:r w:rsidRPr="00D737C7">
              <w:rPr>
                <w:rFonts w:ascii="Arial" w:eastAsia="Times New Roman" w:hAnsi="Arial" w:cs="Arial"/>
                <w:color w:val="auto"/>
                <w:sz w:val="20"/>
                <w:szCs w:val="20"/>
                <w:lang w:bidi="ar-SA"/>
              </w:rPr>
              <w:t>ые</w:t>
            </w:r>
            <w:proofErr w:type="spellEnd"/>
            <w:r w:rsidRPr="00D737C7">
              <w:rPr>
                <w:rFonts w:ascii="Arial" w:eastAsia="Times New Roman" w:hAnsi="Arial" w:cs="Arial"/>
                <w:color w:val="auto"/>
                <w:sz w:val="20"/>
                <w:szCs w:val="20"/>
                <w:lang w:bidi="ar-SA"/>
              </w:rPr>
              <w:t>) участок(-и) по установленной форме на каждого члена семьи</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75" w:history="1">
              <w:r w:rsidR="00042077" w:rsidRPr="00D737C7">
                <w:rPr>
                  <w:rFonts w:ascii="Arial" w:eastAsia="Times New Roman" w:hAnsi="Arial" w:cs="Arial"/>
                  <w:color w:val="0000FF"/>
                  <w:sz w:val="20"/>
                  <w:szCs w:val="20"/>
                  <w:lang w:bidi="ar-SA"/>
                </w:rPr>
                <w:t>Пункт "м"</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Федеральная служба государственной регистрации, кадастра и картографии</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2.4.</w:t>
            </w:r>
          </w:p>
        </w:tc>
        <w:tc>
          <w:tcPr>
            <w:tcW w:w="33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Справки уполномоченных органов об отсутствии в собственности недвижимого имущества или земельного участка</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76" w:history="1">
              <w:r w:rsidR="00042077" w:rsidRPr="00D737C7">
                <w:rPr>
                  <w:rFonts w:ascii="Arial" w:eastAsia="Times New Roman" w:hAnsi="Arial" w:cs="Arial"/>
                  <w:color w:val="0000FF"/>
                  <w:sz w:val="20"/>
                  <w:szCs w:val="20"/>
                  <w:lang w:bidi="ar-SA"/>
                </w:rPr>
                <w:t>Пункт "н"</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Федеральная служба государственной регистрации, кадастра и картографии</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2.5.</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 xml:space="preserve">Сведения о доходах гражданина-заявителя и членов его семьи за 12 месяцев, предшествующих месяцу подачи заявления гражданином-заявителем (справки о доходах гражданина-заявителя и членов его семьи, полученные от работодателей, и </w:t>
            </w:r>
            <w:hyperlink w:anchor="P772" w:history="1">
              <w:r w:rsidRPr="00D737C7">
                <w:rPr>
                  <w:rFonts w:ascii="Arial" w:eastAsia="Times New Roman" w:hAnsi="Arial" w:cs="Arial"/>
                  <w:color w:val="0000FF"/>
                  <w:sz w:val="20"/>
                  <w:szCs w:val="20"/>
                  <w:lang w:bidi="ar-SA"/>
                </w:rPr>
                <w:t>декларация</w:t>
              </w:r>
            </w:hyperlink>
            <w:r w:rsidRPr="00D737C7">
              <w:rPr>
                <w:rFonts w:ascii="Arial" w:eastAsia="Times New Roman" w:hAnsi="Arial" w:cs="Arial"/>
                <w:color w:val="auto"/>
                <w:sz w:val="20"/>
                <w:szCs w:val="20"/>
                <w:lang w:bidi="ar-SA"/>
              </w:rPr>
              <w:t xml:space="preserve"> о видах доходов, полученных </w:t>
            </w:r>
            <w:r w:rsidRPr="00D737C7">
              <w:rPr>
                <w:rFonts w:ascii="Arial" w:eastAsia="Times New Roman" w:hAnsi="Arial" w:cs="Arial"/>
                <w:color w:val="auto"/>
                <w:sz w:val="20"/>
                <w:szCs w:val="20"/>
                <w:lang w:bidi="ar-SA"/>
              </w:rPr>
              <w:lastRenderedPageBreak/>
              <w:t>гражданином-заявителем и членами его семьи, по форме согласно приложению 3 к административному регламенту по предоставлению муниципальной услуги "Включение граждан-заявителей в список граждан, имеющих право на приобретение жилья</w:t>
            </w:r>
            <w:proofErr w:type="gramEnd"/>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экономического класса в рамках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утвержденному постановлением администрации Волгограда от 11 октября 2016 г. N 1540 "Об утверждении административного регламента по предоставлению муниципальной услуги "Включение граждан-заявителей в список граждан, имеющих право на приобретение жилья экономического класса в рамках</w:t>
            </w:r>
            <w:proofErr w:type="gramEnd"/>
            <w:r w:rsidRPr="00D737C7">
              <w:rPr>
                <w:rFonts w:ascii="Arial" w:eastAsia="Times New Roman" w:hAnsi="Arial" w:cs="Arial"/>
                <w:color w:val="auto"/>
                <w:sz w:val="20"/>
                <w:szCs w:val="20"/>
                <w:lang w:bidi="ar-SA"/>
              </w:rPr>
              <w:t xml:space="preserve">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77" w:history="1">
              <w:r w:rsidR="00042077" w:rsidRPr="00D737C7">
                <w:rPr>
                  <w:rFonts w:ascii="Arial" w:eastAsia="Times New Roman" w:hAnsi="Arial" w:cs="Arial"/>
                  <w:color w:val="0000FF"/>
                  <w:sz w:val="20"/>
                  <w:szCs w:val="20"/>
                  <w:lang w:bidi="ar-SA"/>
                </w:rPr>
                <w:t>Пункт "о"</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Предприятия, учреждения, организации, индивидуальные предприниматели, органы Министерства обороны Российской Федерации, органы внутренних дел Российской Федерации, учреждения и органы уголовно-исполнительной системы Министерства </w:t>
            </w:r>
            <w:r w:rsidRPr="00D737C7">
              <w:rPr>
                <w:rFonts w:ascii="Arial" w:eastAsia="Times New Roman" w:hAnsi="Arial" w:cs="Arial"/>
                <w:color w:val="auto"/>
                <w:sz w:val="20"/>
                <w:szCs w:val="20"/>
                <w:lang w:bidi="ar-SA"/>
              </w:rPr>
              <w:lastRenderedPageBreak/>
              <w:t>юстиции Российской Федерации, таможенные органы Российской Федерации и другие органы правоохранительной службы, с которыми гражданин-заявитель состоит в трудовых, гражданско-правовых отношениях</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Представляется гражданином-заявителем</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2.6.</w:t>
            </w:r>
          </w:p>
        </w:tc>
        <w:tc>
          <w:tcPr>
            <w:tcW w:w="3374" w:type="dxa"/>
          </w:tcPr>
          <w:p w:rsidR="00042077" w:rsidRPr="00D737C7" w:rsidRDefault="006D1A23" w:rsidP="00AA0B7F">
            <w:pPr>
              <w:autoSpaceDE w:val="0"/>
              <w:autoSpaceDN w:val="0"/>
              <w:rPr>
                <w:rFonts w:ascii="Arial" w:eastAsia="Times New Roman" w:hAnsi="Arial" w:cs="Arial"/>
                <w:color w:val="auto"/>
                <w:sz w:val="20"/>
                <w:szCs w:val="20"/>
                <w:lang w:bidi="ar-SA"/>
              </w:rPr>
            </w:pPr>
            <w:hyperlink w:anchor="P984" w:history="1">
              <w:r w:rsidR="00042077" w:rsidRPr="00D737C7">
                <w:rPr>
                  <w:rFonts w:ascii="Arial" w:eastAsia="Times New Roman" w:hAnsi="Arial" w:cs="Arial"/>
                  <w:color w:val="0000FF"/>
                  <w:sz w:val="20"/>
                  <w:szCs w:val="20"/>
                  <w:lang w:bidi="ar-SA"/>
                </w:rPr>
                <w:t>Сведения</w:t>
              </w:r>
            </w:hyperlink>
            <w:r w:rsidR="00042077" w:rsidRPr="00D737C7">
              <w:rPr>
                <w:rFonts w:ascii="Arial" w:eastAsia="Times New Roman" w:hAnsi="Arial" w:cs="Arial"/>
                <w:color w:val="auto"/>
                <w:sz w:val="20"/>
                <w:szCs w:val="20"/>
                <w:lang w:bidi="ar-SA"/>
              </w:rPr>
              <w:t xml:space="preserve"> об имуществе, принадлежащем на праве собственности гражданину-заявителю и членам его семьи, по форме согласно приложению 4 к административному регламенту</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78" w:history="1">
              <w:r w:rsidR="00042077" w:rsidRPr="00D737C7">
                <w:rPr>
                  <w:rFonts w:ascii="Arial" w:eastAsia="Times New Roman" w:hAnsi="Arial" w:cs="Arial"/>
                  <w:color w:val="0000FF"/>
                  <w:sz w:val="20"/>
                  <w:szCs w:val="20"/>
                  <w:lang w:bidi="ar-SA"/>
                </w:rPr>
                <w:t>Пункт "п"</w:t>
              </w:r>
            </w:hyperlink>
            <w:r w:rsidR="00042077" w:rsidRPr="00D737C7">
              <w:rPr>
                <w:rFonts w:ascii="Arial" w:eastAsia="Times New Roman" w:hAnsi="Arial" w:cs="Arial"/>
                <w:color w:val="auto"/>
                <w:sz w:val="20"/>
                <w:szCs w:val="20"/>
                <w:lang w:bidi="ar-SA"/>
              </w:rPr>
              <w:t xml:space="preserve"> приложения 2 к Порядку;</w:t>
            </w:r>
          </w:p>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79" w:history="1">
              <w:r w:rsidR="00042077" w:rsidRPr="00D737C7">
                <w:rPr>
                  <w:rFonts w:ascii="Arial" w:eastAsia="Times New Roman" w:hAnsi="Arial" w:cs="Arial"/>
                  <w:color w:val="0000FF"/>
                  <w:sz w:val="20"/>
                  <w:szCs w:val="20"/>
                  <w:lang w:bidi="ar-SA"/>
                </w:rPr>
                <w:t>Закон</w:t>
              </w:r>
            </w:hyperlink>
            <w:r w:rsidR="00042077" w:rsidRPr="00D737C7">
              <w:rPr>
                <w:rFonts w:ascii="Arial" w:eastAsia="Times New Roman" w:hAnsi="Arial" w:cs="Arial"/>
                <w:color w:val="auto"/>
                <w:sz w:val="20"/>
                <w:szCs w:val="20"/>
                <w:lang w:bidi="ar-SA"/>
              </w:rPr>
              <w:t xml:space="preserve"> Волгоградской области от 04 августа 2005 г. N 1096-ОД "О порядке признания граждан малоимущими в целях предоставления им по договорам социального найма жилых помещений"</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Гражданин-заявитель</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2.7.</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Копии налоговых деклараций, поданных гражданино</w:t>
            </w:r>
            <w:proofErr w:type="gramStart"/>
            <w:r w:rsidRPr="00D737C7">
              <w:rPr>
                <w:rFonts w:ascii="Arial" w:eastAsia="Times New Roman" w:hAnsi="Arial" w:cs="Arial"/>
                <w:color w:val="auto"/>
                <w:sz w:val="20"/>
                <w:szCs w:val="20"/>
                <w:lang w:bidi="ar-SA"/>
              </w:rPr>
              <w:t>м-</w:t>
            </w:r>
            <w:proofErr w:type="gramEnd"/>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гражданином-</w:t>
            </w:r>
            <w:r w:rsidR="00AA0B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заявителем и членами его семьи в соответствии с особенностями исчисления налога в отношении отдельных видов дохода, </w:t>
            </w:r>
            <w:proofErr w:type="gramStart"/>
            <w:r w:rsidRPr="00D737C7">
              <w:rPr>
                <w:rFonts w:ascii="Arial" w:eastAsia="Times New Roman" w:hAnsi="Arial" w:cs="Arial"/>
                <w:color w:val="auto"/>
                <w:sz w:val="20"/>
                <w:szCs w:val="20"/>
                <w:lang w:bidi="ar-SA"/>
              </w:rPr>
              <w:t>предусмотрен</w:t>
            </w:r>
            <w:r w:rsidR="00AA0B7F" w:rsidRPr="00D737C7">
              <w:rPr>
                <w:rFonts w:ascii="Arial" w:eastAsia="Times New Roman" w:hAnsi="Arial" w:cs="Arial"/>
                <w:color w:val="auto"/>
                <w:sz w:val="20"/>
                <w:szCs w:val="20"/>
                <w:lang w:bidi="ar-SA"/>
              </w:rPr>
              <w:t xml:space="preserve"> </w:t>
            </w:r>
            <w:proofErr w:type="spellStart"/>
            <w:r w:rsidRPr="00D737C7">
              <w:rPr>
                <w:rFonts w:ascii="Arial" w:eastAsia="Times New Roman" w:hAnsi="Arial" w:cs="Arial"/>
                <w:color w:val="auto"/>
                <w:sz w:val="20"/>
                <w:szCs w:val="20"/>
                <w:lang w:bidi="ar-SA"/>
              </w:rPr>
              <w:t>ных</w:t>
            </w:r>
            <w:proofErr w:type="spellEnd"/>
            <w:proofErr w:type="gramEnd"/>
            <w:r w:rsidRPr="00D737C7">
              <w:rPr>
                <w:rFonts w:ascii="Arial" w:eastAsia="Times New Roman" w:hAnsi="Arial" w:cs="Arial"/>
                <w:color w:val="auto"/>
                <w:sz w:val="20"/>
                <w:szCs w:val="20"/>
                <w:lang w:bidi="ar-SA"/>
              </w:rPr>
              <w:t xml:space="preserve"> Налоговым </w:t>
            </w:r>
            <w:hyperlink r:id="rId80" w:history="1">
              <w:r w:rsidRPr="00D737C7">
                <w:rPr>
                  <w:rFonts w:ascii="Arial" w:eastAsia="Times New Roman" w:hAnsi="Arial" w:cs="Arial"/>
                  <w:color w:val="0000FF"/>
                  <w:sz w:val="20"/>
                  <w:szCs w:val="20"/>
                  <w:lang w:bidi="ar-SA"/>
                </w:rPr>
                <w:t>кодексом</w:t>
              </w:r>
            </w:hyperlink>
            <w:r w:rsidRPr="00D737C7">
              <w:rPr>
                <w:rFonts w:ascii="Arial" w:eastAsia="Times New Roman" w:hAnsi="Arial" w:cs="Arial"/>
                <w:color w:val="auto"/>
                <w:sz w:val="20"/>
                <w:szCs w:val="20"/>
                <w:lang w:bidi="ar-SA"/>
              </w:rPr>
              <w:t xml:space="preserve"> Российской Федерации</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81" w:history="1">
              <w:r w:rsidR="00042077" w:rsidRPr="00D737C7">
                <w:rPr>
                  <w:rFonts w:ascii="Arial" w:eastAsia="Times New Roman" w:hAnsi="Arial" w:cs="Arial"/>
                  <w:color w:val="0000FF"/>
                  <w:sz w:val="20"/>
                  <w:szCs w:val="20"/>
                  <w:lang w:bidi="ar-SA"/>
                </w:rPr>
                <w:t>Пункт "р"</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Федеральная налоговая служба Российской Федерации</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14884" w:type="dxa"/>
            <w:gridSpan w:val="5"/>
          </w:tcPr>
          <w:p w:rsidR="00042077" w:rsidRPr="00D737C7" w:rsidRDefault="00042077" w:rsidP="00AA0B7F">
            <w:pPr>
              <w:autoSpaceDE w:val="0"/>
              <w:autoSpaceDN w:val="0"/>
              <w:jc w:val="both"/>
              <w:outlineLvl w:val="2"/>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 Дополнительный перечень документов для граждан, проживающих в жилых помещениях, признанных непригодными для проживания, и в многоквартирных домах, признанных аварийными и подлежащими сносу или реконструкции</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3.1.</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Копия решения межведомственной комиссии о признании жилого помещения не соответствующим установленным требованиям, предъявляемым к жилому помещению, и непригодным для проживания либо о признании многоквартирного дома аварийным и подлежащим сносу или реконструкции</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82" w:history="1">
              <w:r w:rsidR="00042077" w:rsidRPr="00D737C7">
                <w:rPr>
                  <w:rFonts w:ascii="Arial" w:eastAsia="Times New Roman" w:hAnsi="Arial" w:cs="Arial"/>
                  <w:color w:val="0000FF"/>
                  <w:sz w:val="20"/>
                  <w:szCs w:val="20"/>
                  <w:lang w:bidi="ar-SA"/>
                </w:rPr>
                <w:t>Пункт "и"</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Орган местного самоуправления</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D737C7" w:rsidTr="008733D7">
        <w:tc>
          <w:tcPr>
            <w:tcW w:w="14884" w:type="dxa"/>
            <w:gridSpan w:val="5"/>
          </w:tcPr>
          <w:p w:rsidR="00042077" w:rsidRPr="00D737C7" w:rsidRDefault="00042077" w:rsidP="00AA0B7F">
            <w:pPr>
              <w:autoSpaceDE w:val="0"/>
              <w:autoSpaceDN w:val="0"/>
              <w:jc w:val="both"/>
              <w:outlineLvl w:val="2"/>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4. </w:t>
            </w:r>
            <w:proofErr w:type="gramStart"/>
            <w:r w:rsidRPr="00D737C7">
              <w:rPr>
                <w:rFonts w:ascii="Arial" w:eastAsia="Times New Roman" w:hAnsi="Arial" w:cs="Arial"/>
                <w:color w:val="auto"/>
                <w:sz w:val="20"/>
                <w:szCs w:val="20"/>
                <w:lang w:bidi="ar-SA"/>
              </w:rPr>
              <w:t xml:space="preserve">Дополнительный перечень документов для граждан, имеющих двух и более несовершеннолетних детей и являющихся получателями материнского (семейного) капитала в соответствии с Федеральным </w:t>
            </w:r>
            <w:hyperlink r:id="rId83" w:history="1">
              <w:r w:rsidRPr="00D737C7">
                <w:rPr>
                  <w:rFonts w:ascii="Arial" w:eastAsia="Times New Roman" w:hAnsi="Arial" w:cs="Arial"/>
                  <w:color w:val="0000FF"/>
                  <w:sz w:val="20"/>
                  <w:szCs w:val="20"/>
                  <w:lang w:bidi="ar-SA"/>
                </w:rPr>
                <w:t>законом</w:t>
              </w:r>
            </w:hyperlink>
            <w:r w:rsidRPr="00D737C7">
              <w:rPr>
                <w:rFonts w:ascii="Arial" w:eastAsia="Times New Roman" w:hAnsi="Arial" w:cs="Arial"/>
                <w:color w:val="auto"/>
                <w:sz w:val="20"/>
                <w:szCs w:val="20"/>
                <w:lang w:bidi="ar-SA"/>
              </w:rPr>
              <w:t xml:space="preserve"> от 29 декабря 2006 г.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w:t>
            </w:r>
            <w:hyperlink r:id="rId84" w:history="1">
              <w:r w:rsidRPr="00D737C7">
                <w:rPr>
                  <w:rFonts w:ascii="Arial" w:eastAsia="Times New Roman" w:hAnsi="Arial" w:cs="Arial"/>
                  <w:color w:val="0000FF"/>
                  <w:sz w:val="20"/>
                  <w:szCs w:val="20"/>
                  <w:lang w:bidi="ar-SA"/>
                </w:rPr>
                <w:t>Программы</w:t>
              </w:r>
            </w:hyperlink>
            <w:proofErr w:type="gramEnd"/>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4.1.</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Копия документа, подтверждающего получение мер государственной поддержки в </w:t>
            </w:r>
            <w:r w:rsidRPr="00D737C7">
              <w:rPr>
                <w:rFonts w:ascii="Arial" w:eastAsia="Times New Roman" w:hAnsi="Arial" w:cs="Arial"/>
                <w:color w:val="auto"/>
                <w:sz w:val="20"/>
                <w:szCs w:val="20"/>
                <w:lang w:bidi="ar-SA"/>
              </w:rPr>
              <w:lastRenderedPageBreak/>
              <w:t xml:space="preserve">виде материнского (семейного) капитала в соответствии с Федеральным </w:t>
            </w:r>
            <w:hyperlink r:id="rId85" w:history="1">
              <w:r w:rsidRPr="00D737C7">
                <w:rPr>
                  <w:rFonts w:ascii="Arial" w:eastAsia="Times New Roman" w:hAnsi="Arial" w:cs="Arial"/>
                  <w:color w:val="0000FF"/>
                  <w:sz w:val="20"/>
                  <w:szCs w:val="20"/>
                  <w:lang w:bidi="ar-SA"/>
                </w:rPr>
                <w:t>законом</w:t>
              </w:r>
            </w:hyperlink>
            <w:r w:rsidRPr="00D737C7">
              <w:rPr>
                <w:rFonts w:ascii="Arial" w:eastAsia="Times New Roman" w:hAnsi="Arial" w:cs="Arial"/>
                <w:color w:val="auto"/>
                <w:sz w:val="20"/>
                <w:szCs w:val="20"/>
                <w:lang w:bidi="ar-SA"/>
              </w:rPr>
              <w:t xml:space="preserve"> от 29 декабря 2006 г. N 256-ФЗ "О дополнительных мерах государственной поддержки семей, имеющих детей" (далее - материнский (семейный) капитал)</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86" w:history="1">
              <w:r w:rsidR="00042077" w:rsidRPr="00D737C7">
                <w:rPr>
                  <w:rFonts w:ascii="Arial" w:eastAsia="Times New Roman" w:hAnsi="Arial" w:cs="Arial"/>
                  <w:color w:val="0000FF"/>
                  <w:sz w:val="20"/>
                  <w:szCs w:val="20"/>
                  <w:lang w:bidi="ar-SA"/>
                </w:rPr>
                <w:t>Пункт "з"</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Гражданин-заявитель</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4.2.</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Письменное </w:t>
            </w:r>
            <w:hyperlink w:anchor="P1303" w:history="1">
              <w:r w:rsidRPr="00D737C7">
                <w:rPr>
                  <w:rFonts w:ascii="Arial" w:eastAsia="Times New Roman" w:hAnsi="Arial" w:cs="Arial"/>
                  <w:color w:val="0000FF"/>
                  <w:sz w:val="20"/>
                  <w:szCs w:val="20"/>
                  <w:lang w:bidi="ar-SA"/>
                </w:rPr>
                <w:t>обязательство</w:t>
              </w:r>
            </w:hyperlink>
            <w:r w:rsidRPr="00D737C7">
              <w:rPr>
                <w:rFonts w:ascii="Arial" w:eastAsia="Times New Roman" w:hAnsi="Arial" w:cs="Arial"/>
                <w:color w:val="auto"/>
                <w:sz w:val="20"/>
                <w:szCs w:val="20"/>
                <w:lang w:bidi="ar-SA"/>
              </w:rPr>
              <w:t xml:space="preserve"> об использовании материнского (семейного) капитала на приобретение (строительство) жилья экономического класса в рамках реализации Программы по форме согласно приложению 5 к административному регламенту</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87" w:history="1">
              <w:r w:rsidR="00042077" w:rsidRPr="00D737C7">
                <w:rPr>
                  <w:rFonts w:ascii="Arial" w:eastAsia="Times New Roman" w:hAnsi="Arial" w:cs="Arial"/>
                  <w:color w:val="0000FF"/>
                  <w:sz w:val="20"/>
                  <w:szCs w:val="20"/>
                  <w:lang w:bidi="ar-SA"/>
                </w:rPr>
                <w:t>Пункт "з"</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Гражданин-заявитель</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14884" w:type="dxa"/>
            <w:gridSpan w:val="5"/>
          </w:tcPr>
          <w:p w:rsidR="00042077" w:rsidRPr="00D737C7" w:rsidRDefault="00042077" w:rsidP="00AA0B7F">
            <w:pPr>
              <w:autoSpaceDE w:val="0"/>
              <w:autoSpaceDN w:val="0"/>
              <w:jc w:val="both"/>
              <w:outlineLvl w:val="2"/>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 Дополнительный перечень документов для граждан, имеющих трех и более несовершеннолетних детей</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5.1.</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Копия удостоверения многодетной семьи</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88" w:history="1">
              <w:r w:rsidR="00042077" w:rsidRPr="00D737C7">
                <w:rPr>
                  <w:rFonts w:ascii="Arial" w:eastAsia="Times New Roman" w:hAnsi="Arial" w:cs="Arial"/>
                  <w:color w:val="0000FF"/>
                  <w:sz w:val="20"/>
                  <w:szCs w:val="20"/>
                  <w:lang w:bidi="ar-SA"/>
                </w:rPr>
                <w:t>Пункт "е"</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Гражданин-заявитель</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14884" w:type="dxa"/>
            <w:gridSpan w:val="5"/>
          </w:tcPr>
          <w:p w:rsidR="00042077" w:rsidRPr="00D737C7" w:rsidRDefault="00042077" w:rsidP="00AA0B7F">
            <w:pPr>
              <w:autoSpaceDE w:val="0"/>
              <w:autoSpaceDN w:val="0"/>
              <w:jc w:val="both"/>
              <w:outlineLvl w:val="2"/>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6. Дополнительный перечень документов для граждан, являющихся ветеранами боевых действий</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6.1.</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Копия удостоверения ветерана боевых действий установленного образца</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89" w:history="1">
              <w:r w:rsidR="00042077" w:rsidRPr="00D737C7">
                <w:rPr>
                  <w:rFonts w:ascii="Arial" w:eastAsia="Times New Roman" w:hAnsi="Arial" w:cs="Arial"/>
                  <w:color w:val="0000FF"/>
                  <w:sz w:val="20"/>
                  <w:szCs w:val="20"/>
                  <w:lang w:bidi="ar-SA"/>
                </w:rPr>
                <w:t>Пункт "ж"</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Гражданин-заявитель</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14884" w:type="dxa"/>
            <w:gridSpan w:val="5"/>
          </w:tcPr>
          <w:p w:rsidR="00042077" w:rsidRPr="00D737C7" w:rsidRDefault="00042077" w:rsidP="00AA0B7F">
            <w:pPr>
              <w:autoSpaceDE w:val="0"/>
              <w:autoSpaceDN w:val="0"/>
              <w:jc w:val="both"/>
              <w:outlineLvl w:val="2"/>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7. Дополнительный перечень документов для граждан, являющихся инвалидами и семьями, имеющими детей-инвалидов</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7.1.</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Копия документа, подтверждающего отнесение гражданина-заявителя к категории граждан, являющихся инвалидами и семьями, имеющими детей-инвалидов</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90" w:history="1">
              <w:r w:rsidR="00042077" w:rsidRPr="00D737C7">
                <w:rPr>
                  <w:rFonts w:ascii="Arial" w:eastAsia="Times New Roman" w:hAnsi="Arial" w:cs="Arial"/>
                  <w:color w:val="0000FF"/>
                  <w:sz w:val="20"/>
                  <w:szCs w:val="20"/>
                  <w:lang w:bidi="ar-SA"/>
                </w:rPr>
                <w:t>Пункт "с"</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Гражданин-заявитель</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14884" w:type="dxa"/>
            <w:gridSpan w:val="5"/>
          </w:tcPr>
          <w:p w:rsidR="00042077" w:rsidRPr="00D737C7" w:rsidRDefault="00042077" w:rsidP="00AA0B7F">
            <w:pPr>
              <w:autoSpaceDE w:val="0"/>
              <w:autoSpaceDN w:val="0"/>
              <w:jc w:val="both"/>
              <w:outlineLvl w:val="2"/>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8. Дополнительный перечень документов для граждан, являющихся работниками бюджетной сферы (граждане, основным местом работы которых являются государственные или муниципальные учреждения, государственные или муниципальные образовательные организации, органы прокуратуры, федеральные органы государственной власти, органы государственной власти Волгоградской области, органы местного самоуправления Волгоградской области)</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8.1.</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Копия трудовой книжки гражданина-заявителя, </w:t>
            </w:r>
            <w:r w:rsidRPr="00D737C7">
              <w:rPr>
                <w:rFonts w:ascii="Arial" w:eastAsia="Times New Roman" w:hAnsi="Arial" w:cs="Arial"/>
                <w:color w:val="auto"/>
                <w:sz w:val="20"/>
                <w:szCs w:val="20"/>
                <w:lang w:bidi="ar-SA"/>
              </w:rPr>
              <w:lastRenderedPageBreak/>
              <w:t>заверенная работодателем, или иной документ, подтверждающий трудовую (служебную) деятельность гражданина-заявителя, выданные не позднее 10 дней до даты подачи заявления</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91" w:history="1">
              <w:r w:rsidR="00042077" w:rsidRPr="00D737C7">
                <w:rPr>
                  <w:rFonts w:ascii="Arial" w:eastAsia="Times New Roman" w:hAnsi="Arial" w:cs="Arial"/>
                  <w:color w:val="0000FF"/>
                  <w:sz w:val="20"/>
                  <w:szCs w:val="20"/>
                  <w:lang w:bidi="ar-SA"/>
                </w:rPr>
                <w:t>Пункт "ф"</w:t>
              </w:r>
            </w:hyperlink>
            <w:r w:rsidR="00042077" w:rsidRPr="00D737C7">
              <w:rPr>
                <w:rFonts w:ascii="Arial" w:eastAsia="Times New Roman" w:hAnsi="Arial" w:cs="Arial"/>
                <w:color w:val="auto"/>
                <w:sz w:val="20"/>
                <w:szCs w:val="20"/>
                <w:lang w:bidi="ar-SA"/>
              </w:rPr>
              <w:t xml:space="preserve"> приложения 2 к Порядку</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Предприятия, учреждения, организации, индивидуальные </w:t>
            </w:r>
            <w:r w:rsidRPr="00D737C7">
              <w:rPr>
                <w:rFonts w:ascii="Arial" w:eastAsia="Times New Roman" w:hAnsi="Arial" w:cs="Arial"/>
                <w:color w:val="auto"/>
                <w:sz w:val="20"/>
                <w:szCs w:val="20"/>
                <w:lang w:bidi="ar-SA"/>
              </w:rPr>
              <w:lastRenderedPageBreak/>
              <w:t>предприниматели, органы Министерства обороны Российской Федерации, органы внутренних дел Российской Федерации, учреждения и органы уголовно-исполнительной системы Министерства юстиции Российской Федерации, таможенные органы Российской Федерации и другие органы правоохранительной службы, с которыми гражданин-заявитель состоит в трудовых, гражданско-правовых отношениях</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Представляется гражданином-заявителе</w:t>
            </w:r>
            <w:r w:rsidRPr="00D737C7">
              <w:rPr>
                <w:rFonts w:ascii="Arial" w:eastAsia="Times New Roman" w:hAnsi="Arial" w:cs="Arial"/>
                <w:color w:val="auto"/>
                <w:sz w:val="20"/>
                <w:szCs w:val="20"/>
                <w:lang w:bidi="ar-SA"/>
              </w:rPr>
              <w:lastRenderedPageBreak/>
              <w:t>м</w:t>
            </w:r>
          </w:p>
        </w:tc>
      </w:tr>
      <w:tr w:rsidR="00042077" w:rsidRPr="00D737C7" w:rsidTr="008733D7">
        <w:tc>
          <w:tcPr>
            <w:tcW w:w="14884" w:type="dxa"/>
            <w:gridSpan w:val="5"/>
          </w:tcPr>
          <w:p w:rsidR="00042077" w:rsidRPr="00D737C7" w:rsidRDefault="00042077" w:rsidP="00AA0B7F">
            <w:pPr>
              <w:autoSpaceDE w:val="0"/>
              <w:autoSpaceDN w:val="0"/>
              <w:jc w:val="both"/>
              <w:outlineLvl w:val="2"/>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 xml:space="preserve">9. Дополнительный перечень документов для граждан, относящихся к категориям граждан, предусмотренным </w:t>
            </w:r>
            <w:hyperlink r:id="rId92" w:history="1">
              <w:r w:rsidRPr="00D737C7">
                <w:rPr>
                  <w:rFonts w:ascii="Arial" w:eastAsia="Times New Roman" w:hAnsi="Arial" w:cs="Arial"/>
                  <w:color w:val="0000FF"/>
                  <w:sz w:val="20"/>
                  <w:szCs w:val="20"/>
                  <w:lang w:bidi="ar-SA"/>
                </w:rPr>
                <w:t>постановлением</w:t>
              </w:r>
            </w:hyperlink>
            <w:r w:rsidRPr="00D737C7">
              <w:rPr>
                <w:rFonts w:ascii="Arial" w:eastAsia="Times New Roman" w:hAnsi="Arial" w:cs="Arial"/>
                <w:color w:val="auto"/>
                <w:sz w:val="20"/>
                <w:szCs w:val="20"/>
                <w:lang w:bidi="ar-SA"/>
              </w:rP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9.1.</w:t>
            </w:r>
          </w:p>
        </w:tc>
        <w:tc>
          <w:tcPr>
            <w:tcW w:w="33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Копии правоустанавливающих документов на жилые помещения, права на которые не зарегистрированы в Едином государственном реестре прав на недвижимое имущество и сделок с ним (при наличии)</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93" w:history="1">
              <w:proofErr w:type="gramStart"/>
              <w:r w:rsidR="00042077" w:rsidRPr="00D737C7">
                <w:rPr>
                  <w:rFonts w:ascii="Arial" w:eastAsia="Times New Roman" w:hAnsi="Arial" w:cs="Arial"/>
                  <w:color w:val="0000FF"/>
                  <w:sz w:val="20"/>
                  <w:szCs w:val="20"/>
                  <w:lang w:bidi="ar-SA"/>
                </w:rPr>
                <w:t>Пункт 4</w:t>
              </w:r>
            </w:hyperlink>
            <w:r w:rsidR="00042077" w:rsidRPr="00D737C7">
              <w:rPr>
                <w:rFonts w:ascii="Arial" w:eastAsia="Times New Roman" w:hAnsi="Arial" w:cs="Arial"/>
                <w:color w:val="auto"/>
                <w:sz w:val="20"/>
                <w:szCs w:val="20"/>
                <w:lang w:bidi="ar-SA"/>
              </w:rPr>
              <w:t xml:space="preserve"> приложения к приказу комитета строительства Волгоградской области от 15 декабря 2015 г. N 895-ОД "Об утверждении перечня документов, прилагаемых к заявлению гражданина о включении его в список граждан, имеющих право на приобретение жилья экономического класса в рамках реализации Закона Волгоградской области от 30 декабря 2013 г. N 189-ОД "О правилах формирования списков граждан, имеющих право на приобретение жилья</w:t>
            </w:r>
            <w:proofErr w:type="gramEnd"/>
            <w:r w:rsidR="00042077" w:rsidRPr="00D737C7">
              <w:rPr>
                <w:rFonts w:ascii="Arial" w:eastAsia="Times New Roman" w:hAnsi="Arial" w:cs="Arial"/>
                <w:color w:val="auto"/>
                <w:sz w:val="20"/>
                <w:szCs w:val="20"/>
                <w:lang w:bidi="ar-SA"/>
              </w:rPr>
              <w:t xml:space="preserve"> экономического класса, построенного или строящегося на земельных участках Федерального фонда содействия жилищному строительству, порядке и очередности включения указанных граждан в эти списки" (далее - приказ от 15 декабря 2015 г. N 895-ОД)</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Гражданин-заявитель</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9.2.</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 xml:space="preserve">Выписка из Единого государственного реестра прав на недвижимое имущество и сделок с ним из органа, уполномоченного осуществлять регистрацию права на недвижимое имущество и сделок с ним после вступления в </w:t>
            </w:r>
            <w:r w:rsidRPr="00D737C7">
              <w:rPr>
                <w:rFonts w:ascii="Arial" w:eastAsia="Times New Roman" w:hAnsi="Arial" w:cs="Arial"/>
                <w:color w:val="auto"/>
                <w:sz w:val="20"/>
                <w:szCs w:val="20"/>
                <w:lang w:bidi="ar-SA"/>
              </w:rPr>
              <w:lastRenderedPageBreak/>
              <w:t xml:space="preserve">силу Федерального </w:t>
            </w:r>
            <w:hyperlink r:id="rId94" w:history="1">
              <w:r w:rsidRPr="00D737C7">
                <w:rPr>
                  <w:rFonts w:ascii="Arial" w:eastAsia="Times New Roman" w:hAnsi="Arial" w:cs="Arial"/>
                  <w:color w:val="0000FF"/>
                  <w:sz w:val="20"/>
                  <w:szCs w:val="20"/>
                  <w:lang w:bidi="ar-SA"/>
                </w:rPr>
                <w:t>закона</w:t>
              </w:r>
            </w:hyperlink>
            <w:r w:rsidRPr="00D737C7">
              <w:rPr>
                <w:rFonts w:ascii="Arial" w:eastAsia="Times New Roman" w:hAnsi="Arial" w:cs="Arial"/>
                <w:color w:val="auto"/>
                <w:sz w:val="20"/>
                <w:szCs w:val="20"/>
                <w:lang w:bidi="ar-SA"/>
              </w:rPr>
              <w:t xml:space="preserve"> от 21 июля 1997 г. N 122-ФЗ "О государственной регистрации прав на недвижимое имущество и сделок с ним", о наличии или отсутствии зарегистрированных прав на жилые помещения у</w:t>
            </w:r>
            <w:proofErr w:type="gramEnd"/>
            <w:r w:rsidRPr="00D737C7">
              <w:rPr>
                <w:rFonts w:ascii="Arial" w:eastAsia="Times New Roman" w:hAnsi="Arial" w:cs="Arial"/>
                <w:color w:val="auto"/>
                <w:sz w:val="20"/>
                <w:szCs w:val="20"/>
                <w:lang w:bidi="ar-SA"/>
              </w:rPr>
              <w:t xml:space="preserve"> гражданина-заявителя и членов его семьи</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95" w:history="1">
              <w:r w:rsidR="00042077" w:rsidRPr="00D737C7">
                <w:rPr>
                  <w:rFonts w:ascii="Arial" w:eastAsia="Times New Roman" w:hAnsi="Arial" w:cs="Arial"/>
                  <w:color w:val="0000FF"/>
                  <w:sz w:val="20"/>
                  <w:szCs w:val="20"/>
                  <w:lang w:bidi="ar-SA"/>
                </w:rPr>
                <w:t>Пункт 6</w:t>
              </w:r>
            </w:hyperlink>
            <w:r w:rsidR="00042077" w:rsidRPr="00D737C7">
              <w:rPr>
                <w:rFonts w:ascii="Arial" w:eastAsia="Times New Roman" w:hAnsi="Arial" w:cs="Arial"/>
                <w:color w:val="auto"/>
                <w:sz w:val="20"/>
                <w:szCs w:val="20"/>
                <w:lang w:bidi="ar-SA"/>
              </w:rPr>
              <w:t xml:space="preserve"> приложения к приказу от 15 декабря 2015 г. N 895-ОД</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Федеральная служба государственной регистрации, кадастра и картографии</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Документ запрашивается в порядке межведомственного информационного взаимодействия (если такой документ не был </w:t>
            </w:r>
            <w:r w:rsidRPr="00D737C7">
              <w:rPr>
                <w:rFonts w:ascii="Arial" w:eastAsia="Times New Roman" w:hAnsi="Arial" w:cs="Arial"/>
                <w:color w:val="auto"/>
                <w:sz w:val="20"/>
                <w:szCs w:val="20"/>
                <w:lang w:bidi="ar-SA"/>
              </w:rPr>
              <w:lastRenderedPageBreak/>
              <w:t>представлен гражданином-заявителем по собственной инициативе)</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9.3.</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Копии документов, подтверждающих право пользования жилыми помещениями</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96" w:history="1">
              <w:r w:rsidR="00042077" w:rsidRPr="00D737C7">
                <w:rPr>
                  <w:rFonts w:ascii="Arial" w:eastAsia="Times New Roman" w:hAnsi="Arial" w:cs="Arial"/>
                  <w:color w:val="0000FF"/>
                  <w:sz w:val="20"/>
                  <w:szCs w:val="20"/>
                  <w:lang w:bidi="ar-SA"/>
                </w:rPr>
                <w:t>Пункт 7</w:t>
              </w:r>
            </w:hyperlink>
            <w:r w:rsidR="00042077" w:rsidRPr="00D737C7">
              <w:rPr>
                <w:rFonts w:ascii="Arial" w:eastAsia="Times New Roman" w:hAnsi="Arial" w:cs="Arial"/>
                <w:color w:val="auto"/>
                <w:sz w:val="20"/>
                <w:szCs w:val="20"/>
                <w:lang w:bidi="ar-SA"/>
              </w:rPr>
              <w:t xml:space="preserve"> приложения к приказу от 15 декабря 2015 г. N 895-ОД</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Гражданин-заявитель</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9.4.</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 xml:space="preserve">Копия решения органа местного самоуправления о постановке гражданина-заявителя на учет в качестве нуждающегося в жилом помещении, а также документы, подтверждающие, что на момент подачи заявления гражданин-заявитель состоит на учете граждан в качестве нуждающихся в жилых помещениях (представляется для подтверждения принадлежности гражданина-заявителя к категории граждан, предусмотренной </w:t>
            </w:r>
            <w:hyperlink w:anchor="P53" w:history="1">
              <w:r w:rsidRPr="00D737C7">
                <w:rPr>
                  <w:rFonts w:ascii="Arial" w:eastAsia="Times New Roman" w:hAnsi="Arial" w:cs="Arial"/>
                  <w:color w:val="0000FF"/>
                  <w:sz w:val="20"/>
                  <w:szCs w:val="20"/>
                  <w:lang w:bidi="ar-SA"/>
                </w:rPr>
                <w:t>подпунктом 1.2.8.1 раздела 1</w:t>
              </w:r>
            </w:hyperlink>
            <w:r w:rsidRPr="00D737C7">
              <w:rPr>
                <w:rFonts w:ascii="Arial" w:eastAsia="Times New Roman" w:hAnsi="Arial" w:cs="Arial"/>
                <w:color w:val="auto"/>
                <w:sz w:val="20"/>
                <w:szCs w:val="20"/>
                <w:lang w:bidi="ar-SA"/>
              </w:rPr>
              <w:t xml:space="preserve"> административного регламента)</w:t>
            </w:r>
            <w:proofErr w:type="gramEnd"/>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97" w:history="1">
              <w:r w:rsidR="00042077" w:rsidRPr="00D737C7">
                <w:rPr>
                  <w:rFonts w:ascii="Arial" w:eastAsia="Times New Roman" w:hAnsi="Arial" w:cs="Arial"/>
                  <w:color w:val="0000FF"/>
                  <w:sz w:val="20"/>
                  <w:szCs w:val="20"/>
                  <w:lang w:bidi="ar-SA"/>
                </w:rPr>
                <w:t>Пункт 8</w:t>
              </w:r>
            </w:hyperlink>
            <w:r w:rsidR="00042077" w:rsidRPr="00D737C7">
              <w:rPr>
                <w:rFonts w:ascii="Arial" w:eastAsia="Times New Roman" w:hAnsi="Arial" w:cs="Arial"/>
                <w:color w:val="auto"/>
                <w:sz w:val="20"/>
                <w:szCs w:val="20"/>
                <w:lang w:bidi="ar-SA"/>
              </w:rPr>
              <w:t xml:space="preserve"> приложения к приказу от 15 декабря 2015 г. N 895-ОД</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Орган местного самоуправления</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9.5.</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Копия распорядительного документа о признании гражданина-заявителя нуждающимся в жилом помещении (представляется для подтверждения принадлежности </w:t>
            </w:r>
            <w:r w:rsidRPr="00D737C7">
              <w:rPr>
                <w:rFonts w:ascii="Arial" w:eastAsia="Times New Roman" w:hAnsi="Arial" w:cs="Arial"/>
                <w:color w:val="auto"/>
                <w:sz w:val="20"/>
                <w:szCs w:val="20"/>
                <w:lang w:bidi="ar-SA"/>
              </w:rPr>
              <w:lastRenderedPageBreak/>
              <w:t xml:space="preserve">гражданина-заявителя к категории граждан, предусмотренной </w:t>
            </w:r>
            <w:hyperlink w:anchor="P53" w:history="1">
              <w:r w:rsidRPr="00D737C7">
                <w:rPr>
                  <w:rFonts w:ascii="Arial" w:eastAsia="Times New Roman" w:hAnsi="Arial" w:cs="Arial"/>
                  <w:color w:val="0000FF"/>
                  <w:sz w:val="20"/>
                  <w:szCs w:val="20"/>
                  <w:lang w:bidi="ar-SA"/>
                </w:rPr>
                <w:t>подпунктом 1.2.8.1 раздела 1</w:t>
              </w:r>
            </w:hyperlink>
            <w:r w:rsidRPr="00D737C7">
              <w:rPr>
                <w:rFonts w:ascii="Arial" w:eastAsia="Times New Roman" w:hAnsi="Arial" w:cs="Arial"/>
                <w:color w:val="auto"/>
                <w:sz w:val="20"/>
                <w:szCs w:val="20"/>
                <w:lang w:bidi="ar-SA"/>
              </w:rPr>
              <w:t xml:space="preserve"> административного регламента)</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98" w:history="1">
              <w:r w:rsidR="00042077" w:rsidRPr="00D737C7">
                <w:rPr>
                  <w:rFonts w:ascii="Arial" w:eastAsia="Times New Roman" w:hAnsi="Arial" w:cs="Arial"/>
                  <w:color w:val="0000FF"/>
                  <w:sz w:val="20"/>
                  <w:szCs w:val="20"/>
                  <w:lang w:bidi="ar-SA"/>
                </w:rPr>
                <w:t>Пункт 9</w:t>
              </w:r>
            </w:hyperlink>
            <w:r w:rsidR="00042077" w:rsidRPr="00D737C7">
              <w:rPr>
                <w:rFonts w:ascii="Arial" w:eastAsia="Times New Roman" w:hAnsi="Arial" w:cs="Arial"/>
                <w:color w:val="auto"/>
                <w:sz w:val="20"/>
                <w:szCs w:val="20"/>
                <w:lang w:bidi="ar-SA"/>
              </w:rPr>
              <w:t xml:space="preserve"> приложения к приказу от 15 декабря 2015 г. N 895-ОД</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Орган местного самоуправления</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Документ запрашивается в порядке межведомственного информационного взаимодействия (если </w:t>
            </w:r>
            <w:r w:rsidRPr="00D737C7">
              <w:rPr>
                <w:rFonts w:ascii="Arial" w:eastAsia="Times New Roman" w:hAnsi="Arial" w:cs="Arial"/>
                <w:color w:val="auto"/>
                <w:sz w:val="20"/>
                <w:szCs w:val="20"/>
                <w:lang w:bidi="ar-SA"/>
              </w:rPr>
              <w:lastRenderedPageBreak/>
              <w:t>такой документ не был представлен гражданином-заявителем по собственной инициативе)</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9.6.</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 xml:space="preserve">Копия решения межведомственной комиссии о признании жилого помещения не соответствующим установленным требованиям, предъявляемым к жилому помещению, и непригодным для проживания либо о признании многоквартирного дома аварийным и подлежащим сносу или реконструкции (представляется для подтверждения принадлежности гражданина-заявителя к категории граждан, предусмотренной </w:t>
            </w:r>
            <w:hyperlink w:anchor="P55" w:history="1">
              <w:r w:rsidRPr="00D737C7">
                <w:rPr>
                  <w:rFonts w:ascii="Arial" w:eastAsia="Times New Roman" w:hAnsi="Arial" w:cs="Arial"/>
                  <w:color w:val="0000FF"/>
                  <w:sz w:val="20"/>
                  <w:szCs w:val="20"/>
                  <w:lang w:bidi="ar-SA"/>
                </w:rPr>
                <w:t>подпунктом 1.2.8.3 раздела 1</w:t>
              </w:r>
            </w:hyperlink>
            <w:r w:rsidRPr="00D737C7">
              <w:rPr>
                <w:rFonts w:ascii="Arial" w:eastAsia="Times New Roman" w:hAnsi="Arial" w:cs="Arial"/>
                <w:color w:val="auto"/>
                <w:sz w:val="20"/>
                <w:szCs w:val="20"/>
                <w:lang w:bidi="ar-SA"/>
              </w:rPr>
              <w:t xml:space="preserve"> административного регламента)</w:t>
            </w:r>
            <w:proofErr w:type="gramEnd"/>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99" w:history="1">
              <w:r w:rsidR="00042077" w:rsidRPr="00D737C7">
                <w:rPr>
                  <w:rFonts w:ascii="Arial" w:eastAsia="Times New Roman" w:hAnsi="Arial" w:cs="Arial"/>
                  <w:color w:val="0000FF"/>
                  <w:sz w:val="20"/>
                  <w:szCs w:val="20"/>
                  <w:lang w:bidi="ar-SA"/>
                </w:rPr>
                <w:t>Пункт 10</w:t>
              </w:r>
            </w:hyperlink>
            <w:r w:rsidR="00042077" w:rsidRPr="00D737C7">
              <w:rPr>
                <w:rFonts w:ascii="Arial" w:eastAsia="Times New Roman" w:hAnsi="Arial" w:cs="Arial"/>
                <w:color w:val="auto"/>
                <w:sz w:val="20"/>
                <w:szCs w:val="20"/>
                <w:lang w:bidi="ar-SA"/>
              </w:rPr>
              <w:t xml:space="preserve"> приложения к приказу от 15 декабря 2015 г. N 895-ОД</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Орган местного самоуправления</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9.7.</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Документ, подтверждающий участие гражданина-заявителя в государственных или муниципальных программах, иных мероприятиях на получение социальных выплат (субсидий) на приобретение (строительство) жилых помещений за счет средств бюджетов всех уровней (представляется для подтверждения принадлежности гражданина-заявителя к категории граждан, предусмотренной </w:t>
            </w:r>
            <w:hyperlink w:anchor="P56" w:history="1">
              <w:r w:rsidRPr="00D737C7">
                <w:rPr>
                  <w:rFonts w:ascii="Arial" w:eastAsia="Times New Roman" w:hAnsi="Arial" w:cs="Arial"/>
                  <w:color w:val="0000FF"/>
                  <w:sz w:val="20"/>
                  <w:szCs w:val="20"/>
                  <w:lang w:bidi="ar-SA"/>
                </w:rPr>
                <w:t>подпунктом 1.2.8.4 раздела 1</w:t>
              </w:r>
            </w:hyperlink>
            <w:r w:rsidRPr="00D737C7">
              <w:rPr>
                <w:rFonts w:ascii="Arial" w:eastAsia="Times New Roman" w:hAnsi="Arial" w:cs="Arial"/>
                <w:color w:val="auto"/>
                <w:sz w:val="20"/>
                <w:szCs w:val="20"/>
                <w:lang w:bidi="ar-SA"/>
              </w:rPr>
              <w:t xml:space="preserve"> административного регламента)</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100" w:history="1">
              <w:r w:rsidR="00042077" w:rsidRPr="00D737C7">
                <w:rPr>
                  <w:rFonts w:ascii="Arial" w:eastAsia="Times New Roman" w:hAnsi="Arial" w:cs="Arial"/>
                  <w:color w:val="0000FF"/>
                  <w:sz w:val="20"/>
                  <w:szCs w:val="20"/>
                  <w:lang w:bidi="ar-SA"/>
                </w:rPr>
                <w:t>Пункт 11</w:t>
              </w:r>
            </w:hyperlink>
            <w:r w:rsidR="00042077" w:rsidRPr="00D737C7">
              <w:rPr>
                <w:rFonts w:ascii="Arial" w:eastAsia="Times New Roman" w:hAnsi="Arial" w:cs="Arial"/>
                <w:color w:val="auto"/>
                <w:sz w:val="20"/>
                <w:szCs w:val="20"/>
                <w:lang w:bidi="ar-SA"/>
              </w:rPr>
              <w:t xml:space="preserve"> приложения к приказу от 15 декабря 2015 г. N 895-ОД</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Орган местного самоуправления</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9.8.</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Документ об участии в </w:t>
            </w:r>
            <w:proofErr w:type="spellStart"/>
            <w:r w:rsidRPr="00D737C7">
              <w:rPr>
                <w:rFonts w:ascii="Arial" w:eastAsia="Times New Roman" w:hAnsi="Arial" w:cs="Arial"/>
                <w:color w:val="auto"/>
                <w:sz w:val="20"/>
                <w:szCs w:val="20"/>
                <w:lang w:bidi="ar-SA"/>
              </w:rPr>
              <w:t>накопительно</w:t>
            </w:r>
            <w:proofErr w:type="spellEnd"/>
            <w:r w:rsidRPr="00D737C7">
              <w:rPr>
                <w:rFonts w:ascii="Arial" w:eastAsia="Times New Roman" w:hAnsi="Arial" w:cs="Arial"/>
                <w:color w:val="auto"/>
                <w:sz w:val="20"/>
                <w:szCs w:val="20"/>
                <w:lang w:bidi="ar-SA"/>
              </w:rPr>
              <w:t xml:space="preserve">-ипотечной системе жилищного обеспечения военнослужащих (представляется для подтверждения </w:t>
            </w:r>
            <w:r w:rsidRPr="00D737C7">
              <w:rPr>
                <w:rFonts w:ascii="Arial" w:eastAsia="Times New Roman" w:hAnsi="Arial" w:cs="Arial"/>
                <w:color w:val="auto"/>
                <w:sz w:val="20"/>
                <w:szCs w:val="20"/>
                <w:lang w:bidi="ar-SA"/>
              </w:rPr>
              <w:lastRenderedPageBreak/>
              <w:t xml:space="preserve">принадлежности гражданина-заявителя к категории граждан, предусмотренной </w:t>
            </w:r>
            <w:hyperlink w:anchor="P59" w:history="1">
              <w:r w:rsidRPr="00D737C7">
                <w:rPr>
                  <w:rFonts w:ascii="Arial" w:eastAsia="Times New Roman" w:hAnsi="Arial" w:cs="Arial"/>
                  <w:color w:val="0000FF"/>
                  <w:sz w:val="20"/>
                  <w:szCs w:val="20"/>
                  <w:lang w:bidi="ar-SA"/>
                </w:rPr>
                <w:t>подпунктом 1.2.8.7 раздела 1</w:t>
              </w:r>
            </w:hyperlink>
            <w:r w:rsidRPr="00D737C7">
              <w:rPr>
                <w:rFonts w:ascii="Arial" w:eastAsia="Times New Roman" w:hAnsi="Arial" w:cs="Arial"/>
                <w:color w:val="auto"/>
                <w:sz w:val="20"/>
                <w:szCs w:val="20"/>
                <w:lang w:bidi="ar-SA"/>
              </w:rPr>
              <w:t xml:space="preserve"> административного регламента)</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101" w:history="1">
              <w:r w:rsidR="00042077" w:rsidRPr="00D737C7">
                <w:rPr>
                  <w:rFonts w:ascii="Arial" w:eastAsia="Times New Roman" w:hAnsi="Arial" w:cs="Arial"/>
                  <w:color w:val="0000FF"/>
                  <w:sz w:val="20"/>
                  <w:szCs w:val="20"/>
                  <w:lang w:bidi="ar-SA"/>
                </w:rPr>
                <w:t>Пункт 12</w:t>
              </w:r>
            </w:hyperlink>
            <w:r w:rsidR="00042077" w:rsidRPr="00D737C7">
              <w:rPr>
                <w:rFonts w:ascii="Arial" w:eastAsia="Times New Roman" w:hAnsi="Arial" w:cs="Arial"/>
                <w:color w:val="auto"/>
                <w:sz w:val="20"/>
                <w:szCs w:val="20"/>
                <w:lang w:bidi="ar-SA"/>
              </w:rPr>
              <w:t xml:space="preserve"> приложения к приказу от 15 декабря 2015 г. N 895-ОД</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Орган местного самоуправления</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Документ запрашивается в порядке межведомственного информационного </w:t>
            </w:r>
            <w:r w:rsidRPr="00D737C7">
              <w:rPr>
                <w:rFonts w:ascii="Arial" w:eastAsia="Times New Roman" w:hAnsi="Arial" w:cs="Arial"/>
                <w:color w:val="auto"/>
                <w:sz w:val="20"/>
                <w:szCs w:val="20"/>
                <w:lang w:bidi="ar-SA"/>
              </w:rPr>
              <w:lastRenderedPageBreak/>
              <w:t>взаимодействия (если такой документ не был представлен гражданином-заявителем по собственной инициативе)</w:t>
            </w:r>
          </w:p>
        </w:tc>
      </w:tr>
      <w:tr w:rsidR="00042077" w:rsidRPr="00D737C7" w:rsidTr="005F663D">
        <w:trPr>
          <w:trHeight w:val="4252"/>
        </w:trPr>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9.9.</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Справка, подтверждающая место работы (службы) гражданина-заявителя с указанием стажа по основному месту работы (службы) не менее трех лет (представляется для подтверждения принадлежности гражданина-заявителя к категориям граждан, предусмотренным </w:t>
            </w:r>
            <w:hyperlink w:anchor="P60" w:history="1">
              <w:r w:rsidRPr="00D737C7">
                <w:rPr>
                  <w:rFonts w:ascii="Arial" w:eastAsia="Times New Roman" w:hAnsi="Arial" w:cs="Arial"/>
                  <w:color w:val="0000FF"/>
                  <w:sz w:val="20"/>
                  <w:szCs w:val="20"/>
                  <w:lang w:bidi="ar-SA"/>
                </w:rPr>
                <w:t>подпунктами 1.2.8.8</w:t>
              </w:r>
            </w:hyperlink>
            <w:r w:rsidRPr="00D737C7">
              <w:rPr>
                <w:rFonts w:ascii="Arial" w:eastAsia="Times New Roman" w:hAnsi="Arial" w:cs="Arial"/>
                <w:color w:val="auto"/>
                <w:sz w:val="20"/>
                <w:szCs w:val="20"/>
                <w:lang w:bidi="ar-SA"/>
              </w:rPr>
              <w:t xml:space="preserve"> - </w:t>
            </w:r>
            <w:hyperlink w:anchor="P66" w:history="1">
              <w:r w:rsidRPr="00D737C7">
                <w:rPr>
                  <w:rFonts w:ascii="Arial" w:eastAsia="Times New Roman" w:hAnsi="Arial" w:cs="Arial"/>
                  <w:color w:val="0000FF"/>
                  <w:sz w:val="20"/>
                  <w:szCs w:val="20"/>
                  <w:lang w:bidi="ar-SA"/>
                </w:rPr>
                <w:t>1.2.8.14 раздела 1</w:t>
              </w:r>
            </w:hyperlink>
            <w:r w:rsidRPr="00D737C7">
              <w:rPr>
                <w:rFonts w:ascii="Arial" w:eastAsia="Times New Roman" w:hAnsi="Arial" w:cs="Arial"/>
                <w:color w:val="auto"/>
                <w:sz w:val="20"/>
                <w:szCs w:val="20"/>
                <w:lang w:bidi="ar-SA"/>
              </w:rPr>
              <w:t xml:space="preserve"> административного регламента)</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102" w:history="1">
              <w:r w:rsidR="00042077" w:rsidRPr="00D737C7">
                <w:rPr>
                  <w:rFonts w:ascii="Arial" w:eastAsia="Times New Roman" w:hAnsi="Arial" w:cs="Arial"/>
                  <w:color w:val="0000FF"/>
                  <w:sz w:val="20"/>
                  <w:szCs w:val="20"/>
                  <w:lang w:bidi="ar-SA"/>
                </w:rPr>
                <w:t>Пункт 13</w:t>
              </w:r>
            </w:hyperlink>
            <w:r w:rsidR="00042077" w:rsidRPr="00D737C7">
              <w:rPr>
                <w:rFonts w:ascii="Arial" w:eastAsia="Times New Roman" w:hAnsi="Arial" w:cs="Arial"/>
                <w:color w:val="auto"/>
                <w:sz w:val="20"/>
                <w:szCs w:val="20"/>
                <w:lang w:bidi="ar-SA"/>
              </w:rPr>
              <w:t xml:space="preserve"> приложения к приказу от 15 декабря 2015 г. N 895-ОД</w:t>
            </w:r>
          </w:p>
        </w:tc>
        <w:tc>
          <w:tcPr>
            <w:tcW w:w="2977" w:type="dxa"/>
          </w:tcPr>
          <w:p w:rsidR="00042077" w:rsidRPr="00D737C7" w:rsidRDefault="00042077" w:rsidP="005F663D">
            <w:pPr>
              <w:autoSpaceDE w:val="0"/>
              <w:autoSpaceDN w:val="0"/>
              <w:ind w:right="-61"/>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Предприятия, учреждения, организации, индивидуальные предприниматели, органы Министерства обороны </w:t>
            </w:r>
            <w:r w:rsidR="005F663D">
              <w:rPr>
                <w:rFonts w:ascii="Arial" w:eastAsia="Times New Roman" w:hAnsi="Arial" w:cs="Arial"/>
                <w:color w:val="auto"/>
                <w:sz w:val="20"/>
                <w:szCs w:val="20"/>
                <w:lang w:bidi="ar-SA"/>
              </w:rPr>
              <w:t>Ро</w:t>
            </w:r>
            <w:proofErr w:type="gramStart"/>
            <w:r w:rsidR="005F663D">
              <w:rPr>
                <w:rFonts w:ascii="Arial" w:eastAsia="Times New Roman" w:hAnsi="Arial" w:cs="Arial"/>
                <w:color w:val="auto"/>
                <w:sz w:val="20"/>
                <w:szCs w:val="20"/>
                <w:lang w:bidi="ar-SA"/>
              </w:rPr>
              <w:t>с-</w:t>
            </w:r>
            <w:proofErr w:type="gramEnd"/>
            <w:r w:rsidR="005F663D">
              <w:rPr>
                <w:rFonts w:ascii="Arial" w:eastAsia="Times New Roman" w:hAnsi="Arial" w:cs="Arial"/>
                <w:color w:val="auto"/>
                <w:sz w:val="20"/>
                <w:szCs w:val="20"/>
                <w:lang w:bidi="ar-SA"/>
              </w:rPr>
              <w:t xml:space="preserve"> </w:t>
            </w:r>
            <w:proofErr w:type="spellStart"/>
            <w:r w:rsidRPr="00D737C7">
              <w:rPr>
                <w:rFonts w:ascii="Arial" w:eastAsia="Times New Roman" w:hAnsi="Arial" w:cs="Arial"/>
                <w:color w:val="auto"/>
                <w:sz w:val="20"/>
                <w:szCs w:val="20"/>
                <w:lang w:bidi="ar-SA"/>
              </w:rPr>
              <w:t>сийской</w:t>
            </w:r>
            <w:proofErr w:type="spellEnd"/>
            <w:r w:rsidRPr="00D737C7">
              <w:rPr>
                <w:rFonts w:ascii="Arial" w:eastAsia="Times New Roman" w:hAnsi="Arial" w:cs="Arial"/>
                <w:color w:val="auto"/>
                <w:sz w:val="20"/>
                <w:szCs w:val="20"/>
                <w:lang w:bidi="ar-SA"/>
              </w:rPr>
              <w:t xml:space="preserve"> Федерации, органы внутренних дел Российской Федерации, учреждения и органы уголовно-исполнитель</w:t>
            </w:r>
            <w:r w:rsidR="005F663D">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ной системы Министерства юстиции Российской </w:t>
            </w:r>
            <w:proofErr w:type="spellStart"/>
            <w:r w:rsidRPr="00D737C7">
              <w:rPr>
                <w:rFonts w:ascii="Arial" w:eastAsia="Times New Roman" w:hAnsi="Arial" w:cs="Arial"/>
                <w:color w:val="auto"/>
                <w:sz w:val="20"/>
                <w:szCs w:val="20"/>
                <w:lang w:bidi="ar-SA"/>
              </w:rPr>
              <w:t>Федера</w:t>
            </w:r>
            <w:proofErr w:type="spellEnd"/>
            <w:r w:rsidR="005F663D">
              <w:rPr>
                <w:rFonts w:ascii="Arial" w:eastAsia="Times New Roman" w:hAnsi="Arial" w:cs="Arial"/>
                <w:color w:val="auto"/>
                <w:sz w:val="20"/>
                <w:szCs w:val="20"/>
                <w:lang w:bidi="ar-SA"/>
              </w:rPr>
              <w:t xml:space="preserve">- </w:t>
            </w:r>
            <w:proofErr w:type="spellStart"/>
            <w:r w:rsidRPr="00D737C7">
              <w:rPr>
                <w:rFonts w:ascii="Arial" w:eastAsia="Times New Roman" w:hAnsi="Arial" w:cs="Arial"/>
                <w:color w:val="auto"/>
                <w:sz w:val="20"/>
                <w:szCs w:val="20"/>
                <w:lang w:bidi="ar-SA"/>
              </w:rPr>
              <w:t>ции</w:t>
            </w:r>
            <w:proofErr w:type="spellEnd"/>
            <w:r w:rsidRPr="00D737C7">
              <w:rPr>
                <w:rFonts w:ascii="Arial" w:eastAsia="Times New Roman" w:hAnsi="Arial" w:cs="Arial"/>
                <w:color w:val="auto"/>
                <w:sz w:val="20"/>
                <w:szCs w:val="20"/>
                <w:lang w:bidi="ar-SA"/>
              </w:rPr>
              <w:t xml:space="preserve">, таможенные органы Российской Федерации и другие органы </w:t>
            </w:r>
            <w:proofErr w:type="spellStart"/>
            <w:r w:rsidRPr="00D737C7">
              <w:rPr>
                <w:rFonts w:ascii="Arial" w:eastAsia="Times New Roman" w:hAnsi="Arial" w:cs="Arial"/>
                <w:color w:val="auto"/>
                <w:sz w:val="20"/>
                <w:szCs w:val="20"/>
                <w:lang w:bidi="ar-SA"/>
              </w:rPr>
              <w:t>правоохраните</w:t>
            </w:r>
            <w:proofErr w:type="spellEnd"/>
            <w:r w:rsidR="005F663D">
              <w:rPr>
                <w:rFonts w:ascii="Arial" w:eastAsia="Times New Roman" w:hAnsi="Arial" w:cs="Arial"/>
                <w:color w:val="auto"/>
                <w:sz w:val="20"/>
                <w:szCs w:val="20"/>
                <w:lang w:bidi="ar-SA"/>
              </w:rPr>
              <w:t xml:space="preserve">- </w:t>
            </w:r>
            <w:proofErr w:type="spellStart"/>
            <w:r w:rsidRPr="00D737C7">
              <w:rPr>
                <w:rFonts w:ascii="Arial" w:eastAsia="Times New Roman" w:hAnsi="Arial" w:cs="Arial"/>
                <w:color w:val="auto"/>
                <w:sz w:val="20"/>
                <w:szCs w:val="20"/>
                <w:lang w:bidi="ar-SA"/>
              </w:rPr>
              <w:t>льной</w:t>
            </w:r>
            <w:proofErr w:type="spellEnd"/>
            <w:r w:rsidRPr="00D737C7">
              <w:rPr>
                <w:rFonts w:ascii="Arial" w:eastAsia="Times New Roman" w:hAnsi="Arial" w:cs="Arial"/>
                <w:color w:val="auto"/>
                <w:sz w:val="20"/>
                <w:szCs w:val="20"/>
                <w:lang w:bidi="ar-SA"/>
              </w:rPr>
              <w:t xml:space="preserve"> службы, с которыми гражданин-заявитель состоит в трудовых, гражданско-правовых отношениях</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r w:rsidR="00042077" w:rsidRPr="00D737C7" w:rsidTr="008733D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9.10.</w:t>
            </w:r>
          </w:p>
        </w:tc>
        <w:tc>
          <w:tcPr>
            <w:tcW w:w="3374" w:type="dxa"/>
          </w:tcPr>
          <w:p w:rsidR="00042077" w:rsidRPr="00D737C7" w:rsidRDefault="00042077" w:rsidP="00AA0B7F">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Обращение руководителя федерального органа государственной власти, органа государственной власти Волгоградской области или органа местного самоуправления о включении гражданина-заявителя в список граждан, имеющих право на приобретение жилья экономического класса в рамках реализации </w:t>
            </w:r>
            <w:hyperlink r:id="rId103"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xml:space="preserve"> (представляется для подтверждения принадлежности гражданина-заявителя к категории граждан, предусмотренной </w:t>
            </w:r>
            <w:hyperlink w:anchor="P60" w:history="1">
              <w:r w:rsidRPr="00D737C7">
                <w:rPr>
                  <w:rFonts w:ascii="Arial" w:eastAsia="Times New Roman" w:hAnsi="Arial" w:cs="Arial"/>
                  <w:color w:val="0000FF"/>
                  <w:sz w:val="20"/>
                  <w:szCs w:val="20"/>
                  <w:lang w:bidi="ar-SA"/>
                </w:rPr>
                <w:t>подпунктом 1.2.8.8 раздела 1</w:t>
              </w:r>
            </w:hyperlink>
            <w:r w:rsidRPr="00D737C7">
              <w:rPr>
                <w:rFonts w:ascii="Arial" w:eastAsia="Times New Roman" w:hAnsi="Arial" w:cs="Arial"/>
                <w:color w:val="auto"/>
                <w:sz w:val="20"/>
                <w:szCs w:val="20"/>
                <w:lang w:bidi="ar-SA"/>
              </w:rPr>
              <w:t xml:space="preserve"> административного регламента)</w:t>
            </w:r>
          </w:p>
        </w:tc>
        <w:tc>
          <w:tcPr>
            <w:tcW w:w="5387" w:type="dxa"/>
          </w:tcPr>
          <w:p w:rsidR="00042077" w:rsidRPr="00D737C7" w:rsidRDefault="006D1A23" w:rsidP="00AA0B7F">
            <w:pPr>
              <w:autoSpaceDE w:val="0"/>
              <w:autoSpaceDN w:val="0"/>
              <w:jc w:val="both"/>
              <w:rPr>
                <w:rFonts w:ascii="Arial" w:eastAsia="Times New Roman" w:hAnsi="Arial" w:cs="Arial"/>
                <w:color w:val="auto"/>
                <w:sz w:val="20"/>
                <w:szCs w:val="20"/>
                <w:lang w:bidi="ar-SA"/>
              </w:rPr>
            </w:pPr>
            <w:hyperlink r:id="rId104" w:history="1">
              <w:r w:rsidR="00042077" w:rsidRPr="00D737C7">
                <w:rPr>
                  <w:rFonts w:ascii="Arial" w:eastAsia="Times New Roman" w:hAnsi="Arial" w:cs="Arial"/>
                  <w:color w:val="0000FF"/>
                  <w:sz w:val="20"/>
                  <w:szCs w:val="20"/>
                  <w:lang w:bidi="ar-SA"/>
                </w:rPr>
                <w:t>Пункт 14</w:t>
              </w:r>
            </w:hyperlink>
            <w:r w:rsidR="00042077" w:rsidRPr="00D737C7">
              <w:rPr>
                <w:rFonts w:ascii="Arial" w:eastAsia="Times New Roman" w:hAnsi="Arial" w:cs="Arial"/>
                <w:color w:val="auto"/>
                <w:sz w:val="20"/>
                <w:szCs w:val="20"/>
                <w:lang w:bidi="ar-SA"/>
              </w:rPr>
              <w:t xml:space="preserve"> приложения к приказу от 15 декабря 2015 г. N 895-ОД</w:t>
            </w:r>
          </w:p>
        </w:tc>
        <w:tc>
          <w:tcPr>
            <w:tcW w:w="297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Гражданин-заявитель</w:t>
            </w:r>
          </w:p>
        </w:tc>
        <w:tc>
          <w:tcPr>
            <w:tcW w:w="2409"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Представляется гражданином-заявителем</w:t>
            </w:r>
          </w:p>
        </w:tc>
      </w:tr>
    </w:tbl>
    <w:p w:rsidR="00042077" w:rsidRPr="00D737C7" w:rsidRDefault="00042077" w:rsidP="00AA0B7F">
      <w:pPr>
        <w:widowControl/>
        <w:spacing w:after="200" w:line="276" w:lineRule="auto"/>
        <w:jc w:val="both"/>
        <w:rPr>
          <w:rFonts w:ascii="Arial" w:eastAsiaTheme="minorHAnsi" w:hAnsi="Arial" w:cs="Arial"/>
          <w:color w:val="auto"/>
          <w:sz w:val="20"/>
          <w:szCs w:val="20"/>
          <w:lang w:eastAsia="en-US" w:bidi="ar-SA"/>
        </w:rPr>
        <w:sectPr w:rsidR="00042077" w:rsidRPr="00D737C7" w:rsidSect="00B42068">
          <w:pgSz w:w="16838" w:h="11905" w:orient="landscape"/>
          <w:pgMar w:top="709" w:right="1134" w:bottom="567" w:left="1134" w:header="0" w:footer="0" w:gutter="0"/>
          <w:cols w:space="720"/>
        </w:sectPr>
      </w:pPr>
    </w:p>
    <w:p w:rsidR="00042077" w:rsidRPr="00D737C7" w:rsidRDefault="00042077" w:rsidP="00B42068">
      <w:pPr>
        <w:autoSpaceDE w:val="0"/>
        <w:autoSpaceDN w:val="0"/>
        <w:jc w:val="right"/>
        <w:outlineLvl w:val="1"/>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Приложение 3</w:t>
      </w:r>
    </w:p>
    <w:p w:rsidR="008733D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 административному регламенту</w:t>
      </w:r>
      <w:r w:rsidR="008733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по предоставлению </w:t>
      </w:r>
    </w:p>
    <w:p w:rsidR="008733D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муниципальной услуги</w:t>
      </w:r>
      <w:r w:rsidR="008733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"Включение граждан-заявителей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в список</w:t>
      </w:r>
      <w:r w:rsidR="008733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w:t>
      </w:r>
    </w:p>
    <w:p w:rsidR="008733D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жилья экономического класса в рамках</w:t>
      </w:r>
      <w:r w:rsidR="008733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p>
    <w:p w:rsidR="008733D7" w:rsidRPr="00D737C7" w:rsidRDefault="008733D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w:t>
      </w:r>
      <w:r w:rsidR="00042077" w:rsidRPr="00D737C7">
        <w:rPr>
          <w:rFonts w:ascii="Arial" w:eastAsia="Times New Roman" w:hAnsi="Arial" w:cs="Arial"/>
          <w:color w:val="auto"/>
          <w:sz w:val="20"/>
          <w:szCs w:val="20"/>
          <w:lang w:bidi="ar-SA"/>
        </w:rPr>
        <w:t>рограммы "Жилье для российской</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 xml:space="preserve">семьи" в рамках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государственной</w:t>
      </w:r>
      <w:r w:rsidR="008733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программы Российской Федерации</w:t>
      </w:r>
    </w:p>
    <w:p w:rsidR="008733D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"Обеспечение доступным и комфортным</w:t>
      </w:r>
      <w:r w:rsidR="008733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жильем и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коммунальными услугами</w:t>
      </w:r>
      <w:r w:rsidR="008733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Российской Федерации",</w:t>
      </w:r>
    </w:p>
    <w:p w:rsidR="008733D7" w:rsidRPr="00D737C7" w:rsidRDefault="00042077" w:rsidP="00B42068">
      <w:pPr>
        <w:autoSpaceDE w:val="0"/>
        <w:autoSpaceDN w:val="0"/>
        <w:jc w:val="right"/>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утвержденному</w:t>
      </w:r>
      <w:proofErr w:type="gramEnd"/>
      <w:r w:rsidRPr="00D737C7">
        <w:rPr>
          <w:rFonts w:ascii="Arial" w:eastAsia="Times New Roman" w:hAnsi="Arial" w:cs="Arial"/>
          <w:color w:val="auto"/>
          <w:sz w:val="20"/>
          <w:szCs w:val="20"/>
          <w:lang w:bidi="ar-SA"/>
        </w:rPr>
        <w:t xml:space="preserve"> постановлением</w:t>
      </w:r>
      <w:r w:rsidR="008733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администрации </w:t>
      </w:r>
    </w:p>
    <w:p w:rsidR="00042077" w:rsidRPr="00D737C7" w:rsidRDefault="008733D7" w:rsidP="00B42068">
      <w:pPr>
        <w:autoSpaceDE w:val="0"/>
        <w:autoSpaceDN w:val="0"/>
        <w:jc w:val="right"/>
        <w:rPr>
          <w:rFonts w:ascii="Arial" w:eastAsia="Times New Roman" w:hAnsi="Arial" w:cs="Arial"/>
          <w:color w:val="auto"/>
          <w:sz w:val="20"/>
          <w:szCs w:val="20"/>
          <w:lang w:bidi="ar-SA"/>
        </w:rPr>
      </w:pPr>
      <w:proofErr w:type="spellStart"/>
      <w:r w:rsidRPr="00D737C7">
        <w:rPr>
          <w:rFonts w:ascii="Arial" w:eastAsia="Times New Roman" w:hAnsi="Arial" w:cs="Arial"/>
          <w:color w:val="auto"/>
          <w:sz w:val="20"/>
          <w:szCs w:val="20"/>
          <w:lang w:bidi="ar-SA"/>
        </w:rPr>
        <w:t>Светолярского</w:t>
      </w:r>
      <w:proofErr w:type="spellEnd"/>
      <w:r w:rsidRPr="00D737C7">
        <w:rPr>
          <w:rFonts w:ascii="Arial" w:eastAsia="Times New Roman" w:hAnsi="Arial" w:cs="Arial"/>
          <w:color w:val="auto"/>
          <w:sz w:val="20"/>
          <w:szCs w:val="20"/>
          <w:lang w:bidi="ar-SA"/>
        </w:rPr>
        <w:t xml:space="preserve"> муниципального района</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от </w:t>
      </w:r>
      <w:r w:rsidR="00370615">
        <w:rPr>
          <w:rFonts w:ascii="Arial" w:eastAsia="Times New Roman" w:hAnsi="Arial" w:cs="Arial"/>
          <w:color w:val="auto"/>
          <w:sz w:val="20"/>
          <w:szCs w:val="20"/>
          <w:lang w:bidi="ar-SA"/>
        </w:rPr>
        <w:t xml:space="preserve">31.10.2017 </w:t>
      </w:r>
      <w:r w:rsidRPr="00D737C7">
        <w:rPr>
          <w:rFonts w:ascii="Arial" w:eastAsia="Times New Roman" w:hAnsi="Arial" w:cs="Arial"/>
          <w:color w:val="auto"/>
          <w:sz w:val="20"/>
          <w:szCs w:val="20"/>
          <w:lang w:bidi="ar-SA"/>
        </w:rPr>
        <w:t xml:space="preserve"> N </w:t>
      </w:r>
      <w:r w:rsidR="00370615">
        <w:rPr>
          <w:rFonts w:ascii="Arial" w:eastAsia="Times New Roman" w:hAnsi="Arial" w:cs="Arial"/>
          <w:color w:val="auto"/>
          <w:sz w:val="20"/>
          <w:szCs w:val="20"/>
          <w:lang w:bidi="ar-SA"/>
        </w:rPr>
        <w:t>3255</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Форма</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B42068">
      <w:pPr>
        <w:autoSpaceDE w:val="0"/>
        <w:autoSpaceDN w:val="0"/>
        <w:jc w:val="center"/>
        <w:rPr>
          <w:rFonts w:ascii="Arial" w:eastAsia="Times New Roman" w:hAnsi="Arial" w:cs="Arial"/>
          <w:color w:val="auto"/>
          <w:sz w:val="20"/>
          <w:szCs w:val="20"/>
          <w:lang w:bidi="ar-SA"/>
        </w:rPr>
      </w:pPr>
      <w:bookmarkStart w:id="15" w:name="P772"/>
      <w:bookmarkEnd w:id="15"/>
      <w:r w:rsidRPr="00D737C7">
        <w:rPr>
          <w:rFonts w:ascii="Arial" w:eastAsia="Times New Roman" w:hAnsi="Arial" w:cs="Arial"/>
          <w:color w:val="auto"/>
          <w:sz w:val="20"/>
          <w:szCs w:val="20"/>
          <w:lang w:bidi="ar-SA"/>
        </w:rPr>
        <w:t>ДЕКЛАРАЦИЯ</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 видах доходов, полученных гражданином-заявителем,</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членом семьи гражданина-заявителя </w:t>
      </w:r>
      <w:hyperlink w:anchor="P951" w:history="1">
        <w:r w:rsidRPr="00D737C7">
          <w:rPr>
            <w:rFonts w:ascii="Arial" w:eastAsia="Times New Roman" w:hAnsi="Arial" w:cs="Arial"/>
            <w:color w:val="0000FF"/>
            <w:sz w:val="20"/>
            <w:szCs w:val="20"/>
            <w:lang w:bidi="ar-SA"/>
          </w:rPr>
          <w:t>*</w:t>
        </w:r>
      </w:hyperlink>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(нужное подчеркнуть)</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Я, 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(Ф.И.О. полностью)</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(дата, место рождения (страна, республика (край, область), город, район,</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населенный пункт)</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(документ, удостоверяющий личность (серия, номер, дата выдачи),</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наименование органа, выдавшего документ)</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зарегистрированны</w:t>
      </w:r>
      <w:proofErr w:type="gramStart"/>
      <w:r w:rsidRPr="00D737C7">
        <w:rPr>
          <w:rFonts w:ascii="Arial" w:eastAsia="Times New Roman" w:hAnsi="Arial" w:cs="Arial"/>
          <w:color w:val="auto"/>
          <w:sz w:val="20"/>
          <w:szCs w:val="20"/>
          <w:lang w:bidi="ar-SA"/>
        </w:rPr>
        <w:t>й(</w:t>
      </w:r>
      <w:proofErr w:type="gramEnd"/>
      <w:r w:rsidRPr="00D737C7">
        <w:rPr>
          <w:rFonts w:ascii="Arial" w:eastAsia="Times New Roman" w:hAnsi="Arial" w:cs="Arial"/>
          <w:color w:val="auto"/>
          <w:sz w:val="20"/>
          <w:szCs w:val="20"/>
          <w:lang w:bidi="ar-SA"/>
        </w:rPr>
        <w:t>-</w:t>
      </w:r>
      <w:proofErr w:type="spellStart"/>
      <w:r w:rsidRPr="00D737C7">
        <w:rPr>
          <w:rFonts w:ascii="Arial" w:eastAsia="Times New Roman" w:hAnsi="Arial" w:cs="Arial"/>
          <w:color w:val="auto"/>
          <w:sz w:val="20"/>
          <w:szCs w:val="20"/>
          <w:lang w:bidi="ar-SA"/>
        </w:rPr>
        <w:t>ая</w:t>
      </w:r>
      <w:proofErr w:type="spellEnd"/>
      <w:r w:rsidRPr="00D737C7">
        <w:rPr>
          <w:rFonts w:ascii="Arial" w:eastAsia="Times New Roman" w:hAnsi="Arial" w:cs="Arial"/>
          <w:color w:val="auto"/>
          <w:sz w:val="20"/>
          <w:szCs w:val="20"/>
          <w:lang w:bidi="ar-SA"/>
        </w:rPr>
        <w:t>) по месту жительства по адресу: 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(полный адрес регистрации по месту жительства)</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не  имея  возможности  документально  подтвердить  доходы,  за  исключением</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доходов  от  трудовой  и  индивидуальной  предпринимательской деятельности,</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настоящим подтверждаю, что в течение 12 месяцев </w:t>
      </w:r>
      <w:proofErr w:type="gramStart"/>
      <w:r w:rsidRPr="00D737C7">
        <w:rPr>
          <w:rFonts w:ascii="Arial" w:eastAsia="Times New Roman" w:hAnsi="Arial" w:cs="Arial"/>
          <w:color w:val="auto"/>
          <w:sz w:val="20"/>
          <w:szCs w:val="20"/>
          <w:lang w:bidi="ar-SA"/>
        </w:rPr>
        <w:t>с</w:t>
      </w:r>
      <w:proofErr w:type="gramEnd"/>
      <w:r w:rsidRPr="00D737C7">
        <w:rPr>
          <w:rFonts w:ascii="Arial" w:eastAsia="Times New Roman" w:hAnsi="Arial" w:cs="Arial"/>
          <w:color w:val="auto"/>
          <w:sz w:val="20"/>
          <w:szCs w:val="20"/>
          <w:lang w:bidi="ar-SA"/>
        </w:rPr>
        <w:t xml:space="preserve"> "__" 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20__ г. по "__" ________________ 20__ г. я (мо</w:t>
      </w:r>
      <w:proofErr w:type="gramStart"/>
      <w:r w:rsidRPr="00D737C7">
        <w:rPr>
          <w:rFonts w:ascii="Arial" w:eastAsia="Times New Roman" w:hAnsi="Arial" w:cs="Arial"/>
          <w:color w:val="auto"/>
          <w:sz w:val="20"/>
          <w:szCs w:val="20"/>
          <w:lang w:bidi="ar-SA"/>
        </w:rPr>
        <w:t>й(</w:t>
      </w:r>
      <w:proofErr w:type="gramEnd"/>
      <w:r w:rsidRPr="00D737C7">
        <w:rPr>
          <w:rFonts w:ascii="Arial" w:eastAsia="Times New Roman" w:hAnsi="Arial" w:cs="Arial"/>
          <w:color w:val="auto"/>
          <w:sz w:val="20"/>
          <w:szCs w:val="20"/>
          <w:lang w:bidi="ar-SA"/>
        </w:rPr>
        <w:t>-и) несовершеннолетний(-</w:t>
      </w:r>
      <w:proofErr w:type="spellStart"/>
      <w:r w:rsidRPr="00D737C7">
        <w:rPr>
          <w:rFonts w:ascii="Arial" w:eastAsia="Times New Roman" w:hAnsi="Arial" w:cs="Arial"/>
          <w:color w:val="auto"/>
          <w:sz w:val="20"/>
          <w:szCs w:val="20"/>
          <w:lang w:bidi="ar-SA"/>
        </w:rPr>
        <w:t>ие</w:t>
      </w:r>
      <w:proofErr w:type="spellEnd"/>
      <w:r w:rsidRPr="00D737C7">
        <w:rPr>
          <w:rFonts w:ascii="Arial" w:eastAsia="Times New Roman" w:hAnsi="Arial" w:cs="Arial"/>
          <w:color w:val="auto"/>
          <w:sz w:val="20"/>
          <w:szCs w:val="20"/>
          <w:lang w:bidi="ar-SA"/>
        </w:rPr>
        <w:t>)</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ребенок (дети) име</w:t>
      </w:r>
      <w:proofErr w:type="gramStart"/>
      <w:r w:rsidRPr="00D737C7">
        <w:rPr>
          <w:rFonts w:ascii="Arial" w:eastAsia="Times New Roman" w:hAnsi="Arial" w:cs="Arial"/>
          <w:color w:val="auto"/>
          <w:sz w:val="20"/>
          <w:szCs w:val="20"/>
          <w:lang w:bidi="ar-SA"/>
        </w:rPr>
        <w:t>л(</w:t>
      </w:r>
      <w:proofErr w:type="gramEnd"/>
      <w:r w:rsidRPr="00D737C7">
        <w:rPr>
          <w:rFonts w:ascii="Arial" w:eastAsia="Times New Roman" w:hAnsi="Arial" w:cs="Arial"/>
          <w:color w:val="auto"/>
          <w:sz w:val="20"/>
          <w:szCs w:val="20"/>
          <w:lang w:bidi="ar-SA"/>
        </w:rPr>
        <w:t>-а, -и) следующие виды доходов:</w:t>
      </w:r>
    </w:p>
    <w:p w:rsidR="00042077" w:rsidRPr="00D737C7" w:rsidRDefault="00042077" w:rsidP="00AA0B7F">
      <w:pPr>
        <w:autoSpaceDE w:val="0"/>
        <w:autoSpaceDN w:val="0"/>
        <w:jc w:val="both"/>
        <w:rPr>
          <w:rFonts w:ascii="Arial" w:eastAsia="Times New Roman" w:hAnsi="Arial" w:cs="Arial"/>
          <w:color w:val="auto"/>
          <w:sz w:val="20"/>
          <w:szCs w:val="20"/>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386"/>
        <w:gridCol w:w="1020"/>
        <w:gridCol w:w="1928"/>
      </w:tblGrid>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N </w:t>
            </w:r>
            <w:proofErr w:type="gramStart"/>
            <w:r w:rsidRPr="00D737C7">
              <w:rPr>
                <w:rFonts w:ascii="Arial" w:eastAsia="Times New Roman" w:hAnsi="Arial" w:cs="Arial"/>
                <w:color w:val="auto"/>
                <w:sz w:val="20"/>
                <w:szCs w:val="20"/>
                <w:lang w:bidi="ar-SA"/>
              </w:rPr>
              <w:t>п</w:t>
            </w:r>
            <w:proofErr w:type="gramEnd"/>
            <w:r w:rsidRPr="00D737C7">
              <w:rPr>
                <w:rFonts w:ascii="Arial" w:eastAsia="Times New Roman" w:hAnsi="Arial" w:cs="Arial"/>
                <w:color w:val="auto"/>
                <w:sz w:val="20"/>
                <w:szCs w:val="20"/>
                <w:lang w:bidi="ar-SA"/>
              </w:rPr>
              <w:t>/п</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Наименование</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Сумма</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(руб.)</w:t>
            </w: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bookmarkStart w:id="16" w:name="P799"/>
            <w:bookmarkEnd w:id="16"/>
            <w:r w:rsidRPr="00D737C7">
              <w:rPr>
                <w:rFonts w:ascii="Arial" w:eastAsia="Times New Roman" w:hAnsi="Arial" w:cs="Arial"/>
                <w:color w:val="auto"/>
                <w:sz w:val="20"/>
                <w:szCs w:val="20"/>
                <w:lang w:bidi="ar-SA"/>
              </w:rPr>
              <w:t xml:space="preserve">Примечание </w:t>
            </w:r>
            <w:hyperlink w:anchor="P954" w:history="1">
              <w:r w:rsidRPr="00D737C7">
                <w:rPr>
                  <w:rFonts w:ascii="Arial" w:eastAsia="Times New Roman" w:hAnsi="Arial" w:cs="Arial"/>
                  <w:color w:val="0000FF"/>
                  <w:sz w:val="20"/>
                  <w:szCs w:val="20"/>
                  <w:lang w:bidi="ar-SA"/>
                </w:rPr>
                <w:t>**</w:t>
              </w:r>
            </w:hyperlink>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w:t>
            </w: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4</w:t>
            </w: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bookmarkStart w:id="17" w:name="P804"/>
            <w:bookmarkEnd w:id="17"/>
            <w:r w:rsidRPr="00D737C7">
              <w:rPr>
                <w:rFonts w:ascii="Arial" w:eastAsia="Times New Roman" w:hAnsi="Arial" w:cs="Arial"/>
                <w:color w:val="auto"/>
                <w:sz w:val="20"/>
                <w:szCs w:val="20"/>
                <w:lang w:bidi="ar-SA"/>
              </w:rPr>
              <w:t>1.</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государственной социальной помощи, оказываемой в соответствии с действующим законодательством Российской Федерации и Волгоградской области о государственной социальной помощи в виде денежных выплат и натуральной помощи</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bookmarkStart w:id="18" w:name="P808"/>
            <w:bookmarkEnd w:id="18"/>
            <w:r w:rsidRPr="00D737C7">
              <w:rPr>
                <w:rFonts w:ascii="Arial" w:eastAsia="Times New Roman" w:hAnsi="Arial" w:cs="Arial"/>
                <w:color w:val="auto"/>
                <w:sz w:val="20"/>
                <w:szCs w:val="20"/>
                <w:lang w:bidi="ar-SA"/>
              </w:rPr>
              <w:t>2.</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Социальные выплаты из бюджетов всех уровней, государственных внебюджетных фондов и других источников, к которым относятся:</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2.1.</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2.2.</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Ежемесячное пожизненное содержание судей, </w:t>
            </w:r>
            <w:r w:rsidRPr="00D737C7">
              <w:rPr>
                <w:rFonts w:ascii="Arial" w:eastAsia="Times New Roman" w:hAnsi="Arial" w:cs="Arial"/>
                <w:color w:val="auto"/>
                <w:sz w:val="20"/>
                <w:szCs w:val="20"/>
                <w:lang w:bidi="ar-SA"/>
              </w:rPr>
              <w:lastRenderedPageBreak/>
              <w:t>вышедших в отставку</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2.3.</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2.4.</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возрасте</w:t>
            </w:r>
            <w:proofErr w:type="gramEnd"/>
            <w:r w:rsidRPr="00D737C7">
              <w:rPr>
                <w:rFonts w:ascii="Arial" w:eastAsia="Times New Roman" w:hAnsi="Arial" w:cs="Arial"/>
                <w:color w:val="auto"/>
                <w:sz w:val="20"/>
                <w:szCs w:val="20"/>
                <w:lang w:bidi="ar-SA"/>
              </w:rPr>
              <w:t xml:space="preserve">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2.5.</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 за исключением средств материнского капитала, выплачиваемых в соответствии с Федеральным </w:t>
            </w:r>
            <w:hyperlink r:id="rId105" w:history="1">
              <w:r w:rsidRPr="00D737C7">
                <w:rPr>
                  <w:rFonts w:ascii="Arial" w:eastAsia="Times New Roman" w:hAnsi="Arial" w:cs="Arial"/>
                  <w:color w:val="0000FF"/>
                  <w:sz w:val="20"/>
                  <w:szCs w:val="20"/>
                  <w:lang w:bidi="ar-SA"/>
                </w:rPr>
                <w:t>законом</w:t>
              </w:r>
            </w:hyperlink>
            <w:r w:rsidRPr="00D737C7">
              <w:rPr>
                <w:rFonts w:ascii="Arial" w:eastAsia="Times New Roman" w:hAnsi="Arial" w:cs="Arial"/>
                <w:color w:val="auto"/>
                <w:sz w:val="20"/>
                <w:szCs w:val="20"/>
                <w:lang w:bidi="ar-SA"/>
              </w:rPr>
              <w:t xml:space="preserve"> от 29 декабря 2006 г. N 256-ФЗ "О дополнительных мерах государственной поддержки семей, имеющих детей"</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2.6.</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Ежемесячное пособие на ребенка</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2.7.</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2.8.</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D737C7">
              <w:rPr>
                <w:rFonts w:ascii="Arial" w:eastAsia="Times New Roman" w:hAnsi="Arial" w:cs="Arial"/>
                <w:color w:val="auto"/>
                <w:sz w:val="20"/>
                <w:szCs w:val="20"/>
                <w:lang w:bidi="ar-SA"/>
              </w:rPr>
              <w:t xml:space="preserve"> месту воинской службы супруга, если по заключению медицинской организации их дети до достижения возраста 18 лет нуждаются в постороннем уходе</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2.9.</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Ежемесячная компенсационная выплата неработающим женам лиц рядового и начальствующего </w:t>
            </w:r>
            <w:r w:rsidRPr="00D737C7">
              <w:rPr>
                <w:rFonts w:ascii="Arial" w:eastAsia="Times New Roman" w:hAnsi="Arial" w:cs="Arial"/>
                <w:color w:val="auto"/>
                <w:sz w:val="20"/>
                <w:szCs w:val="20"/>
                <w:lang w:bidi="ar-SA"/>
              </w:rPr>
              <w:lastRenderedPageBreak/>
              <w:t>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2.10.</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w:t>
            </w:r>
            <w:proofErr w:type="gramEnd"/>
            <w:r w:rsidRPr="00D737C7">
              <w:rPr>
                <w:rFonts w:ascii="Arial" w:eastAsia="Times New Roman" w:hAnsi="Arial" w:cs="Arial"/>
                <w:color w:val="auto"/>
                <w:sz w:val="20"/>
                <w:szCs w:val="20"/>
                <w:lang w:bidi="ar-SA"/>
              </w:rPr>
              <w:t xml:space="preserve"> государственной службы </w:t>
            </w:r>
            <w:proofErr w:type="gramStart"/>
            <w:r w:rsidRPr="00D737C7">
              <w:rPr>
                <w:rFonts w:ascii="Arial" w:eastAsia="Times New Roman" w:hAnsi="Arial" w:cs="Arial"/>
                <w:color w:val="auto"/>
                <w:sz w:val="20"/>
                <w:szCs w:val="20"/>
                <w:lang w:bidi="ar-SA"/>
              </w:rPr>
              <w:t>медико-социальной</w:t>
            </w:r>
            <w:proofErr w:type="gramEnd"/>
            <w:r w:rsidRPr="00D737C7">
              <w:rPr>
                <w:rFonts w:ascii="Arial" w:eastAsia="Times New Roman" w:hAnsi="Arial" w:cs="Arial"/>
                <w:color w:val="auto"/>
                <w:sz w:val="20"/>
                <w:szCs w:val="20"/>
                <w:lang w:bidi="ar-SA"/>
              </w:rPr>
              <w:t xml:space="preserve"> экспертизы</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 xml:space="preserve">Надбавки и доплаты ко всем видам выплат, указанных в </w:t>
            </w:r>
            <w:hyperlink w:anchor="P804" w:history="1">
              <w:r w:rsidRPr="00D737C7">
                <w:rPr>
                  <w:rFonts w:ascii="Arial" w:eastAsia="Times New Roman" w:hAnsi="Arial" w:cs="Arial"/>
                  <w:color w:val="0000FF"/>
                  <w:sz w:val="20"/>
                  <w:szCs w:val="20"/>
                  <w:lang w:bidi="ar-SA"/>
                </w:rPr>
                <w:t>пунктах 1</w:t>
              </w:r>
            </w:hyperlink>
            <w:r w:rsidRPr="00D737C7">
              <w:rPr>
                <w:rFonts w:ascii="Arial" w:eastAsia="Times New Roman" w:hAnsi="Arial" w:cs="Arial"/>
                <w:color w:val="auto"/>
                <w:sz w:val="20"/>
                <w:szCs w:val="20"/>
                <w:lang w:bidi="ar-SA"/>
              </w:rPr>
              <w:t xml:space="preserve">, </w:t>
            </w:r>
            <w:hyperlink w:anchor="P808" w:history="1">
              <w:r w:rsidRPr="00D737C7">
                <w:rPr>
                  <w:rFonts w:ascii="Arial" w:eastAsia="Times New Roman" w:hAnsi="Arial" w:cs="Arial"/>
                  <w:color w:val="0000FF"/>
                  <w:sz w:val="20"/>
                  <w:szCs w:val="20"/>
                  <w:lang w:bidi="ar-SA"/>
                </w:rPr>
                <w:t>2</w:t>
              </w:r>
            </w:hyperlink>
            <w:r w:rsidRPr="00D737C7">
              <w:rPr>
                <w:rFonts w:ascii="Arial" w:eastAsia="Times New Roman" w:hAnsi="Arial" w:cs="Arial"/>
                <w:color w:val="auto"/>
                <w:sz w:val="20"/>
                <w:szCs w:val="20"/>
                <w:lang w:bidi="ar-SA"/>
              </w:rPr>
              <w:t xml:space="preserve">, и иные социальные выплаты, установленные органами государственной власти Российской Федерации, органами государственной власти Волгоградской области, органами местного самоуправления, организациями, за исключением пособия на погребение, выплачиваемого в соответствии с Федеральным </w:t>
            </w:r>
            <w:hyperlink r:id="rId106" w:history="1">
              <w:r w:rsidRPr="00D737C7">
                <w:rPr>
                  <w:rFonts w:ascii="Arial" w:eastAsia="Times New Roman" w:hAnsi="Arial" w:cs="Arial"/>
                  <w:color w:val="0000FF"/>
                  <w:sz w:val="20"/>
                  <w:szCs w:val="20"/>
                  <w:lang w:bidi="ar-SA"/>
                </w:rPr>
                <w:t>законом</w:t>
              </w:r>
            </w:hyperlink>
            <w:r w:rsidRPr="00D737C7">
              <w:rPr>
                <w:rFonts w:ascii="Arial" w:eastAsia="Times New Roman" w:hAnsi="Arial" w:cs="Arial"/>
                <w:color w:val="auto"/>
                <w:sz w:val="20"/>
                <w:szCs w:val="20"/>
                <w:lang w:bidi="ar-SA"/>
              </w:rPr>
              <w:t xml:space="preserve"> от 12 января 1996 г. N 8-ФЗ "О погребении и похоронном деле"</w:t>
            </w:r>
            <w:proofErr w:type="gramEnd"/>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4.</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 (или) их частей (долей в праве общей собственности), транспортных и иных механических средств</w:t>
            </w:r>
            <w:proofErr w:type="gramEnd"/>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Другие доходы, в которые включаются:</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5.1.</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Денежное довольствие военнослужащих</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5.2.</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5.3.</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Оплата работ по договорам, заключаемым в соответствии с гражданским законодательством Российской Федерации</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5.4.</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5.5.</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Авторские вознаграждения, получаемые в соответствии с действующим законодательством Российской Федерации об авторском праве и смежных правах, в том числе по авторским договорам наследования</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5.6.</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Доходы от занятий предпринимательской </w:t>
            </w:r>
            <w:r w:rsidRPr="00D737C7">
              <w:rPr>
                <w:rFonts w:ascii="Arial" w:eastAsia="Times New Roman" w:hAnsi="Arial" w:cs="Arial"/>
                <w:color w:val="auto"/>
                <w:sz w:val="20"/>
                <w:szCs w:val="20"/>
                <w:lang w:bidi="ar-SA"/>
              </w:rPr>
              <w:lastRenderedPageBreak/>
              <w:t>деятельностью, включая доходы, полученные в результате деятельности крестьянского (фермерского) хозяйства</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5.7.</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Доходы по акциям и другие доходы от участия в управлении собственностью организаций</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5.8.</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Алименты, получаемые членами семьи или одиноко проживающим гражданином, за исключением выплаченных алиментов</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5.9.</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Проценты по банковским вкладам</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5.10.</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Наследуемые и подаренные денежные средства</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5.11.</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5.12.</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Денежные эквиваленты предоставляемых гражданам льгот и мер социальной поддержки по оплате жилья, коммунальных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5.13.</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Субсидии на оплату жилых помещений, коммунальных услуг и транспортных средств, предоставляемые гражданам в качестве мер социальной поддержки, а также компенсации на оплату жилого помещения и коммунальных услуг, выплачиваемые отдельным категориям граждан</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5.14.</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Денежные средства, выделяемые опекуну (попечителю) на содержание подопечного</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5.15.</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Денежные средства из любых источников, направленные на оплату обучения на платной основе в образовательных организациях</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73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5.16.</w:t>
            </w:r>
          </w:p>
        </w:tc>
        <w:tc>
          <w:tcPr>
            <w:tcW w:w="538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Суммы ежемесячных денежных выплат и компенсаций отдельным категориям граждан, установленных в соответствии с нормативными правовыми актами Российской Федерации и Волгоградской области, направленные на реализацию мер социальной поддержки</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2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bl>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   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(подпись)                              (Ф.И.О.)</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 _____________ 20__ г.</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Указанные мною в настоящей декларации сведения полны и достоверны.</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Я  даю  согласие  на  получение  уполномоченным  органом по учету любых</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данных,   необходимых   для   проверки   предоставленных  мною  сведений  и</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восполнения    отсутствующей   информации,   от   соответствующих   органов</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государственной  власти и органов местного самоуправления, организаций всех</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форм  собственности,  а  также  на  обработку  и использование моих (наших)</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персональных данных.</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_________________________   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(подпись)                              (Ф.И.О.)</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 ______________ 20__ г.</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bookmarkStart w:id="19" w:name="P951"/>
      <w:bookmarkEnd w:id="19"/>
      <w:r w:rsidRPr="00D737C7">
        <w:rPr>
          <w:rFonts w:ascii="Arial" w:eastAsia="Times New Roman" w:hAnsi="Arial" w:cs="Arial"/>
          <w:color w:val="auto"/>
          <w:sz w:val="20"/>
          <w:szCs w:val="20"/>
          <w:lang w:bidi="ar-SA"/>
        </w:rPr>
        <w:t>*     Настоящая     декларация    заполняется    отдельно    в    отношении</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гражданина-заявителя     и     каждого     совместно     проживающего     </w:t>
      </w:r>
      <w:proofErr w:type="gramStart"/>
      <w:r w:rsidRPr="00D737C7">
        <w:rPr>
          <w:rFonts w:ascii="Arial" w:eastAsia="Times New Roman" w:hAnsi="Arial" w:cs="Arial"/>
          <w:color w:val="auto"/>
          <w:sz w:val="20"/>
          <w:szCs w:val="20"/>
          <w:lang w:bidi="ar-SA"/>
        </w:rPr>
        <w:t>с</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гражданином-заявителем члена его семьи.</w:t>
      </w:r>
    </w:p>
    <w:p w:rsidR="00042077" w:rsidRPr="00D737C7" w:rsidRDefault="00042077" w:rsidP="00AA0B7F">
      <w:pPr>
        <w:autoSpaceDE w:val="0"/>
        <w:autoSpaceDN w:val="0"/>
        <w:jc w:val="both"/>
        <w:rPr>
          <w:rFonts w:ascii="Arial" w:eastAsia="Times New Roman" w:hAnsi="Arial" w:cs="Arial"/>
          <w:color w:val="auto"/>
          <w:sz w:val="20"/>
          <w:szCs w:val="20"/>
          <w:lang w:bidi="ar-SA"/>
        </w:rPr>
      </w:pPr>
      <w:bookmarkStart w:id="20" w:name="P954"/>
      <w:bookmarkEnd w:id="20"/>
      <w:r w:rsidRPr="00D737C7">
        <w:rPr>
          <w:rFonts w:ascii="Arial" w:eastAsia="Times New Roman" w:hAnsi="Arial" w:cs="Arial"/>
          <w:color w:val="auto"/>
          <w:sz w:val="20"/>
          <w:szCs w:val="20"/>
          <w:lang w:bidi="ar-SA"/>
        </w:rPr>
        <w:t>**    Если   соответствующий   доход   подтвержден   гражданином-заявителем</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документально,   в   </w:t>
      </w:r>
      <w:hyperlink w:anchor="P799" w:history="1">
        <w:r w:rsidRPr="00D737C7">
          <w:rPr>
            <w:rFonts w:ascii="Arial" w:eastAsia="Times New Roman" w:hAnsi="Arial" w:cs="Arial"/>
            <w:color w:val="0000FF"/>
            <w:sz w:val="20"/>
            <w:szCs w:val="20"/>
            <w:lang w:bidi="ar-SA"/>
          </w:rPr>
          <w:t>графе</w:t>
        </w:r>
      </w:hyperlink>
      <w:r w:rsidRPr="00D737C7">
        <w:rPr>
          <w:rFonts w:ascii="Arial" w:eastAsia="Times New Roman" w:hAnsi="Arial" w:cs="Arial"/>
          <w:color w:val="auto"/>
          <w:sz w:val="20"/>
          <w:szCs w:val="20"/>
          <w:lang w:bidi="ar-SA"/>
        </w:rPr>
        <w:t xml:space="preserve">   "Примечание"   ставится  отметка  "</w:t>
      </w:r>
      <w:proofErr w:type="gramStart"/>
      <w:r w:rsidRPr="00D737C7">
        <w:rPr>
          <w:rFonts w:ascii="Arial" w:eastAsia="Times New Roman" w:hAnsi="Arial" w:cs="Arial"/>
          <w:color w:val="auto"/>
          <w:sz w:val="20"/>
          <w:szCs w:val="20"/>
          <w:lang w:bidi="ar-SA"/>
        </w:rPr>
        <w:t>подтвержден</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документально"  либо "отсутствует", если у гражданина-заявителя отсутствует</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такой вид дохода.</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8733D7" w:rsidRPr="00D737C7" w:rsidRDefault="008733D7" w:rsidP="00AA0B7F">
      <w:pPr>
        <w:autoSpaceDE w:val="0"/>
        <w:autoSpaceDN w:val="0"/>
        <w:jc w:val="both"/>
        <w:rPr>
          <w:rFonts w:ascii="Arial" w:eastAsia="Times New Roman" w:hAnsi="Arial" w:cs="Arial"/>
          <w:color w:val="auto"/>
          <w:sz w:val="20"/>
          <w:szCs w:val="20"/>
          <w:lang w:bidi="ar-SA"/>
        </w:rPr>
      </w:pPr>
    </w:p>
    <w:p w:rsidR="008733D7" w:rsidRPr="00D737C7" w:rsidRDefault="008733D7" w:rsidP="00AA0B7F">
      <w:pPr>
        <w:autoSpaceDE w:val="0"/>
        <w:autoSpaceDN w:val="0"/>
        <w:jc w:val="both"/>
        <w:rPr>
          <w:rFonts w:ascii="Arial" w:eastAsia="Times New Roman" w:hAnsi="Arial" w:cs="Arial"/>
          <w:color w:val="auto"/>
          <w:sz w:val="20"/>
          <w:szCs w:val="20"/>
          <w:lang w:bidi="ar-SA"/>
        </w:rPr>
      </w:pPr>
    </w:p>
    <w:p w:rsidR="008733D7" w:rsidRPr="00D737C7" w:rsidRDefault="008733D7" w:rsidP="00AA0B7F">
      <w:pPr>
        <w:autoSpaceDE w:val="0"/>
        <w:autoSpaceDN w:val="0"/>
        <w:jc w:val="both"/>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5F663D" w:rsidRDefault="005F663D"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9C02B3" w:rsidRDefault="009C02B3"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042077" w:rsidRPr="00D737C7" w:rsidRDefault="00042077" w:rsidP="00B42068">
      <w:pPr>
        <w:autoSpaceDE w:val="0"/>
        <w:autoSpaceDN w:val="0"/>
        <w:jc w:val="right"/>
        <w:outlineLvl w:val="1"/>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Приложение 4</w:t>
      </w:r>
    </w:p>
    <w:p w:rsidR="008733D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 административному регламенту</w:t>
      </w:r>
      <w:r w:rsidR="008733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по предоставлению </w:t>
      </w:r>
    </w:p>
    <w:p w:rsidR="008733D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муниципальной услуги</w:t>
      </w:r>
      <w:r w:rsidR="008733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"Включение граждан-заявителей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в список</w:t>
      </w:r>
      <w:r w:rsidR="008733D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w:t>
      </w:r>
    </w:p>
    <w:p w:rsidR="00E06F36"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жилья экономического класса в рамках</w:t>
      </w:r>
      <w:r w:rsidR="00E06F36"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p>
    <w:p w:rsidR="00E06F36"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программы "Жилье для российской</w:t>
      </w:r>
      <w:r w:rsidR="00E06F36"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семьи" в рамках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государственной</w:t>
      </w:r>
      <w:r w:rsidR="00E06F36"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программы Российской Федерации</w:t>
      </w:r>
    </w:p>
    <w:p w:rsidR="00E06F36"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"Обеспечение доступным и комфортным</w:t>
      </w:r>
      <w:r w:rsidR="00E06F36"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жильем и </w:t>
      </w:r>
    </w:p>
    <w:p w:rsidR="00E06F36"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коммунальными услугами</w:t>
      </w:r>
      <w:r w:rsidR="00E06F36"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граждан </w:t>
      </w:r>
      <w:proofErr w:type="gramStart"/>
      <w:r w:rsidRPr="00D737C7">
        <w:rPr>
          <w:rFonts w:ascii="Arial" w:eastAsia="Times New Roman" w:hAnsi="Arial" w:cs="Arial"/>
          <w:color w:val="auto"/>
          <w:sz w:val="20"/>
          <w:szCs w:val="20"/>
          <w:lang w:bidi="ar-SA"/>
        </w:rPr>
        <w:t>Российской</w:t>
      </w:r>
      <w:proofErr w:type="gramEnd"/>
      <w:r w:rsidRPr="00D737C7">
        <w:rPr>
          <w:rFonts w:ascii="Arial" w:eastAsia="Times New Roman" w:hAnsi="Arial" w:cs="Arial"/>
          <w:color w:val="auto"/>
          <w:sz w:val="20"/>
          <w:szCs w:val="20"/>
          <w:lang w:bidi="ar-SA"/>
        </w:rPr>
        <w:t xml:space="preserve">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Федерации",</w:t>
      </w:r>
      <w:r w:rsidR="00E06F36"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утвержденному</w:t>
      </w:r>
      <w:proofErr w:type="gramEnd"/>
      <w:r w:rsidRPr="00D737C7">
        <w:rPr>
          <w:rFonts w:ascii="Arial" w:eastAsia="Times New Roman" w:hAnsi="Arial" w:cs="Arial"/>
          <w:color w:val="auto"/>
          <w:sz w:val="20"/>
          <w:szCs w:val="20"/>
          <w:lang w:bidi="ar-SA"/>
        </w:rPr>
        <w:t xml:space="preserve"> постановлением</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администрации </w:t>
      </w:r>
      <w:proofErr w:type="spellStart"/>
      <w:r w:rsidR="00E06F36" w:rsidRPr="00D737C7">
        <w:rPr>
          <w:rFonts w:ascii="Arial" w:eastAsia="Times New Roman" w:hAnsi="Arial" w:cs="Arial"/>
          <w:color w:val="auto"/>
          <w:sz w:val="20"/>
          <w:szCs w:val="20"/>
          <w:lang w:bidi="ar-SA"/>
        </w:rPr>
        <w:t>Свелоярского</w:t>
      </w:r>
      <w:proofErr w:type="spellEnd"/>
      <w:r w:rsidR="00E06F36" w:rsidRPr="00D737C7">
        <w:rPr>
          <w:rFonts w:ascii="Arial" w:eastAsia="Times New Roman" w:hAnsi="Arial" w:cs="Arial"/>
          <w:color w:val="auto"/>
          <w:sz w:val="20"/>
          <w:szCs w:val="20"/>
          <w:lang w:bidi="ar-SA"/>
        </w:rPr>
        <w:t xml:space="preserve"> муниципального района</w:t>
      </w:r>
    </w:p>
    <w:p w:rsidR="00042077" w:rsidRPr="00D737C7" w:rsidRDefault="00370615" w:rsidP="00B42068">
      <w:pPr>
        <w:autoSpaceDE w:val="0"/>
        <w:autoSpaceDN w:val="0"/>
        <w:jc w:val="right"/>
        <w:rPr>
          <w:rFonts w:ascii="Arial" w:eastAsia="Times New Roman" w:hAnsi="Arial" w:cs="Arial"/>
          <w:color w:val="auto"/>
          <w:sz w:val="20"/>
          <w:szCs w:val="20"/>
          <w:lang w:bidi="ar-SA"/>
        </w:rPr>
      </w:pPr>
      <w:r>
        <w:rPr>
          <w:rFonts w:ascii="Arial" w:eastAsia="Times New Roman" w:hAnsi="Arial" w:cs="Arial"/>
          <w:color w:val="auto"/>
          <w:sz w:val="20"/>
          <w:szCs w:val="20"/>
          <w:lang w:bidi="ar-SA"/>
        </w:rPr>
        <w:t xml:space="preserve">от 31.10.2017 </w:t>
      </w:r>
      <w:r w:rsidR="00042077" w:rsidRPr="00D737C7">
        <w:rPr>
          <w:rFonts w:ascii="Arial" w:eastAsia="Times New Roman" w:hAnsi="Arial" w:cs="Arial"/>
          <w:color w:val="auto"/>
          <w:sz w:val="20"/>
          <w:szCs w:val="20"/>
          <w:lang w:bidi="ar-SA"/>
        </w:rPr>
        <w:t xml:space="preserve"> N </w:t>
      </w:r>
      <w:r>
        <w:rPr>
          <w:rFonts w:ascii="Arial" w:eastAsia="Times New Roman" w:hAnsi="Arial" w:cs="Arial"/>
          <w:color w:val="auto"/>
          <w:sz w:val="20"/>
          <w:szCs w:val="20"/>
          <w:lang w:bidi="ar-SA"/>
        </w:rPr>
        <w:t>3255</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Форма</w:t>
      </w:r>
    </w:p>
    <w:p w:rsidR="00042077" w:rsidRPr="00D737C7" w:rsidRDefault="00042077" w:rsidP="00B42068">
      <w:pPr>
        <w:autoSpaceDE w:val="0"/>
        <w:autoSpaceDN w:val="0"/>
        <w:jc w:val="center"/>
        <w:rPr>
          <w:rFonts w:ascii="Arial" w:eastAsia="Times New Roman" w:hAnsi="Arial" w:cs="Arial"/>
          <w:color w:val="auto"/>
          <w:sz w:val="20"/>
          <w:szCs w:val="20"/>
          <w:lang w:bidi="ar-SA"/>
        </w:rPr>
      </w:pPr>
    </w:p>
    <w:p w:rsidR="00042077" w:rsidRPr="00D737C7" w:rsidRDefault="00042077" w:rsidP="00B42068">
      <w:pPr>
        <w:autoSpaceDE w:val="0"/>
        <w:autoSpaceDN w:val="0"/>
        <w:jc w:val="center"/>
        <w:rPr>
          <w:rFonts w:ascii="Arial" w:eastAsia="Times New Roman" w:hAnsi="Arial" w:cs="Arial"/>
          <w:color w:val="auto"/>
          <w:sz w:val="20"/>
          <w:szCs w:val="20"/>
          <w:lang w:bidi="ar-SA"/>
        </w:rPr>
      </w:pPr>
      <w:bookmarkStart w:id="21" w:name="P984"/>
      <w:bookmarkEnd w:id="21"/>
      <w:r w:rsidRPr="00D737C7">
        <w:rPr>
          <w:rFonts w:ascii="Arial" w:eastAsia="Times New Roman" w:hAnsi="Arial" w:cs="Arial"/>
          <w:color w:val="auto"/>
          <w:sz w:val="20"/>
          <w:szCs w:val="20"/>
          <w:lang w:bidi="ar-SA"/>
        </w:rPr>
        <w:t>ФОРМА СВЕДЕНИЙ</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об имуществе, принадлежащем на праве собственности</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гражданину-заявителю и членам его семьи</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В администраци</w:t>
      </w:r>
      <w:r w:rsidR="00E06F36" w:rsidRPr="00D737C7">
        <w:rPr>
          <w:rFonts w:ascii="Arial" w:eastAsia="Times New Roman" w:hAnsi="Arial" w:cs="Arial"/>
          <w:color w:val="auto"/>
          <w:sz w:val="20"/>
          <w:szCs w:val="20"/>
          <w:lang w:bidi="ar-SA"/>
        </w:rPr>
        <w:t>ю Светлоярского муниципального района</w:t>
      </w:r>
    </w:p>
    <w:p w:rsidR="00E06F36" w:rsidRPr="00D737C7" w:rsidRDefault="00E06F36"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Я, 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(Ф.И.О., год рождения)</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проживающий</w:t>
      </w:r>
      <w:proofErr w:type="gramEnd"/>
      <w:r w:rsidRPr="00D737C7">
        <w:rPr>
          <w:rFonts w:ascii="Arial" w:eastAsia="Times New Roman" w:hAnsi="Arial" w:cs="Arial"/>
          <w:color w:val="auto"/>
          <w:sz w:val="20"/>
          <w:szCs w:val="20"/>
          <w:lang w:bidi="ar-SA"/>
        </w:rPr>
        <w:t xml:space="preserve"> по адресу: 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(адрес места жительства)</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составом семьи:</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 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 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 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4. 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 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6. 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сообщаю  сведения  об  имуществе,  принадлежащем мне и членам моей семьи </w:t>
      </w:r>
      <w:proofErr w:type="gramStart"/>
      <w:r w:rsidRPr="00D737C7">
        <w:rPr>
          <w:rFonts w:ascii="Arial" w:eastAsia="Times New Roman" w:hAnsi="Arial" w:cs="Arial"/>
          <w:color w:val="auto"/>
          <w:sz w:val="20"/>
          <w:szCs w:val="20"/>
          <w:lang w:bidi="ar-SA"/>
        </w:rPr>
        <w:t>на</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праве</w:t>
      </w:r>
      <w:proofErr w:type="gramEnd"/>
      <w:r w:rsidRPr="00D737C7">
        <w:rPr>
          <w:rFonts w:ascii="Arial" w:eastAsia="Times New Roman" w:hAnsi="Arial" w:cs="Arial"/>
          <w:color w:val="auto"/>
          <w:sz w:val="20"/>
          <w:szCs w:val="20"/>
          <w:lang w:bidi="ar-SA"/>
        </w:rPr>
        <w:t xml:space="preserve"> собственности:</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1. Недвижимое имущество:</w:t>
      </w:r>
    </w:p>
    <w:p w:rsidR="00042077" w:rsidRPr="00D737C7" w:rsidRDefault="00042077" w:rsidP="00AA0B7F">
      <w:pPr>
        <w:autoSpaceDE w:val="0"/>
        <w:autoSpaceDN w:val="0"/>
        <w:jc w:val="both"/>
        <w:rPr>
          <w:rFonts w:ascii="Arial" w:eastAsia="Times New Roman" w:hAnsi="Arial" w:cs="Arial"/>
          <w:color w:val="auto"/>
          <w:sz w:val="20"/>
          <w:szCs w:val="20"/>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211"/>
        <w:gridCol w:w="1701"/>
        <w:gridCol w:w="1651"/>
        <w:gridCol w:w="1274"/>
        <w:gridCol w:w="1587"/>
      </w:tblGrid>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N </w:t>
            </w:r>
            <w:proofErr w:type="gramStart"/>
            <w:r w:rsidRPr="00D737C7">
              <w:rPr>
                <w:rFonts w:ascii="Arial" w:eastAsia="Times New Roman" w:hAnsi="Arial" w:cs="Arial"/>
                <w:color w:val="auto"/>
                <w:sz w:val="20"/>
                <w:szCs w:val="20"/>
                <w:lang w:bidi="ar-SA"/>
              </w:rPr>
              <w:t>п</w:t>
            </w:r>
            <w:proofErr w:type="gramEnd"/>
            <w:r w:rsidRPr="00D737C7">
              <w:rPr>
                <w:rFonts w:ascii="Arial" w:eastAsia="Times New Roman" w:hAnsi="Arial" w:cs="Arial"/>
                <w:color w:val="auto"/>
                <w:sz w:val="20"/>
                <w:szCs w:val="20"/>
                <w:lang w:bidi="ar-SA"/>
              </w:rPr>
              <w:t>/п</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Вид и наименование имущества</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Фамилия, имя, отчество собственника</w:t>
            </w: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Адрес места нахождения имущества</w:t>
            </w: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Площадь (кв. м)</w:t>
            </w: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Стоимость имущества </w:t>
            </w:r>
            <w:hyperlink w:anchor="P1248" w:history="1">
              <w:r w:rsidRPr="00D737C7">
                <w:rPr>
                  <w:rFonts w:ascii="Arial" w:eastAsia="Times New Roman" w:hAnsi="Arial" w:cs="Arial"/>
                  <w:color w:val="0000FF"/>
                  <w:sz w:val="20"/>
                  <w:szCs w:val="20"/>
                  <w:lang w:bidi="ar-SA"/>
                </w:rPr>
                <w:t>*</w:t>
              </w:r>
            </w:hyperlink>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w:t>
            </w: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4</w:t>
            </w: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w:t>
            </w: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6</w:t>
            </w: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Земельные участки </w:t>
            </w:r>
            <w:hyperlink w:anchor="P1250" w:history="1">
              <w:r w:rsidRPr="00D737C7">
                <w:rPr>
                  <w:rFonts w:ascii="Arial" w:eastAsia="Times New Roman" w:hAnsi="Arial" w:cs="Arial"/>
                  <w:color w:val="0000FF"/>
                  <w:sz w:val="20"/>
                  <w:szCs w:val="20"/>
                  <w:lang w:bidi="ar-SA"/>
                </w:rPr>
                <w:t>**</w:t>
              </w:r>
            </w:hyperlink>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1.1.</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1.2.</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Жилые дома</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2.1.</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2.2.</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Квартиры</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3.1.</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3.2.</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4.</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Дачи</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4.1.</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4.2.</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Гаражи</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5.1.</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5.2.</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6.</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Иное недвижимое имущество</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6.1.</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0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6.2.</w:t>
            </w:r>
          </w:p>
        </w:tc>
        <w:tc>
          <w:tcPr>
            <w:tcW w:w="221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65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2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87"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bl>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2. Транспортные средства:</w:t>
      </w:r>
    </w:p>
    <w:p w:rsidR="00042077" w:rsidRPr="00D737C7" w:rsidRDefault="00042077" w:rsidP="00AA0B7F">
      <w:pPr>
        <w:autoSpaceDE w:val="0"/>
        <w:autoSpaceDN w:val="0"/>
        <w:jc w:val="both"/>
        <w:rPr>
          <w:rFonts w:ascii="Arial" w:eastAsia="Times New Roman" w:hAnsi="Arial" w:cs="Arial"/>
          <w:color w:val="auto"/>
          <w:sz w:val="20"/>
          <w:szCs w:val="20"/>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1701"/>
        <w:gridCol w:w="1918"/>
        <w:gridCol w:w="1946"/>
      </w:tblGrid>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N </w:t>
            </w:r>
            <w:proofErr w:type="gramStart"/>
            <w:r w:rsidRPr="00D737C7">
              <w:rPr>
                <w:rFonts w:ascii="Arial" w:eastAsia="Times New Roman" w:hAnsi="Arial" w:cs="Arial"/>
                <w:color w:val="auto"/>
                <w:sz w:val="20"/>
                <w:szCs w:val="20"/>
                <w:lang w:bidi="ar-SA"/>
              </w:rPr>
              <w:t>п</w:t>
            </w:r>
            <w:proofErr w:type="gramEnd"/>
            <w:r w:rsidRPr="00D737C7">
              <w:rPr>
                <w:rFonts w:ascii="Arial" w:eastAsia="Times New Roman" w:hAnsi="Arial" w:cs="Arial"/>
                <w:color w:val="auto"/>
                <w:sz w:val="20"/>
                <w:szCs w:val="20"/>
                <w:lang w:bidi="ar-SA"/>
              </w:rPr>
              <w:t>/п</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Вид и марка транспортного средства</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Фамилия, имя, отчество собственника</w:t>
            </w: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Место регистрации транспортного средства</w:t>
            </w: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Стоимость транспортного средства </w:t>
            </w:r>
            <w:hyperlink w:anchor="P1252" w:history="1">
              <w:r w:rsidRPr="00D737C7">
                <w:rPr>
                  <w:rFonts w:ascii="Arial" w:eastAsia="Times New Roman" w:hAnsi="Arial" w:cs="Arial"/>
                  <w:color w:val="0000FF"/>
                  <w:sz w:val="20"/>
                  <w:szCs w:val="20"/>
                  <w:lang w:bidi="ar-SA"/>
                </w:rPr>
                <w:t>***</w:t>
              </w:r>
            </w:hyperlink>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w:t>
            </w: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4</w:t>
            </w: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w:t>
            </w: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Автомобили легковые</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1.1.</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1.2.</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Автомобили грузовые</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2.1.</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2.2.</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Автоприцепы</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3.1.</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3.2.</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4.</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roofErr w:type="spellStart"/>
            <w:r w:rsidRPr="00D737C7">
              <w:rPr>
                <w:rFonts w:ascii="Arial" w:eastAsia="Times New Roman" w:hAnsi="Arial" w:cs="Arial"/>
                <w:color w:val="auto"/>
                <w:sz w:val="20"/>
                <w:szCs w:val="20"/>
                <w:lang w:bidi="ar-SA"/>
              </w:rPr>
              <w:t>Мототранспортные</w:t>
            </w:r>
            <w:proofErr w:type="spellEnd"/>
            <w:r w:rsidRPr="00D737C7">
              <w:rPr>
                <w:rFonts w:ascii="Arial" w:eastAsia="Times New Roman" w:hAnsi="Arial" w:cs="Arial"/>
                <w:color w:val="auto"/>
                <w:sz w:val="20"/>
                <w:szCs w:val="20"/>
                <w:lang w:bidi="ar-SA"/>
              </w:rPr>
              <w:t xml:space="preserve"> средства</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4.1.</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4.2.</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Сельскохозяйственная техника</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5.1.</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5.2.</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6.</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Водный транспорт</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6.1.</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6.2.</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7.</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Иные транспортные средства</w:t>
            </w: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7.1.</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68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7.2.</w:t>
            </w:r>
          </w:p>
        </w:tc>
        <w:tc>
          <w:tcPr>
            <w:tcW w:w="277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70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18"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94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bl>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bookmarkStart w:id="22" w:name="P1248"/>
      <w:bookmarkEnd w:id="22"/>
      <w:r w:rsidRPr="00D737C7">
        <w:rPr>
          <w:rFonts w:ascii="Arial" w:eastAsia="Times New Roman" w:hAnsi="Arial" w:cs="Arial"/>
          <w:color w:val="auto"/>
          <w:sz w:val="20"/>
          <w:szCs w:val="20"/>
          <w:lang w:bidi="ar-SA"/>
        </w:rPr>
        <w:t>*  Стоимость  имущества  определяется  в размере стоимостной характеристики</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налоговой базы.</w:t>
      </w:r>
    </w:p>
    <w:p w:rsidR="00042077" w:rsidRPr="00D737C7" w:rsidRDefault="00042077" w:rsidP="00AA0B7F">
      <w:pPr>
        <w:autoSpaceDE w:val="0"/>
        <w:autoSpaceDN w:val="0"/>
        <w:jc w:val="both"/>
        <w:rPr>
          <w:rFonts w:ascii="Arial" w:eastAsia="Times New Roman" w:hAnsi="Arial" w:cs="Arial"/>
          <w:color w:val="auto"/>
          <w:sz w:val="20"/>
          <w:szCs w:val="20"/>
          <w:lang w:bidi="ar-SA"/>
        </w:rPr>
      </w:pPr>
      <w:bookmarkStart w:id="23" w:name="P1250"/>
      <w:bookmarkEnd w:id="23"/>
      <w:r w:rsidRPr="00D737C7">
        <w:rPr>
          <w:rFonts w:ascii="Arial" w:eastAsia="Times New Roman" w:hAnsi="Arial" w:cs="Arial"/>
          <w:color w:val="auto"/>
          <w:sz w:val="20"/>
          <w:szCs w:val="20"/>
          <w:lang w:bidi="ar-SA"/>
        </w:rPr>
        <w:t xml:space="preserve">**  Указывается  вид  земельного  участка  (пая,  доли): под </w:t>
      </w:r>
      <w:proofErr w:type="gramStart"/>
      <w:r w:rsidRPr="00D737C7">
        <w:rPr>
          <w:rFonts w:ascii="Arial" w:eastAsia="Times New Roman" w:hAnsi="Arial" w:cs="Arial"/>
          <w:color w:val="auto"/>
          <w:sz w:val="20"/>
          <w:szCs w:val="20"/>
          <w:lang w:bidi="ar-SA"/>
        </w:rPr>
        <w:t>индивидуальное</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жилищное строительство, </w:t>
      </w:r>
      <w:proofErr w:type="gramStart"/>
      <w:r w:rsidRPr="00D737C7">
        <w:rPr>
          <w:rFonts w:ascii="Arial" w:eastAsia="Times New Roman" w:hAnsi="Arial" w:cs="Arial"/>
          <w:color w:val="auto"/>
          <w:sz w:val="20"/>
          <w:szCs w:val="20"/>
          <w:lang w:bidi="ar-SA"/>
        </w:rPr>
        <w:t>дачный</w:t>
      </w:r>
      <w:proofErr w:type="gramEnd"/>
      <w:r w:rsidRPr="00D737C7">
        <w:rPr>
          <w:rFonts w:ascii="Arial" w:eastAsia="Times New Roman" w:hAnsi="Arial" w:cs="Arial"/>
          <w:color w:val="auto"/>
          <w:sz w:val="20"/>
          <w:szCs w:val="20"/>
          <w:lang w:bidi="ar-SA"/>
        </w:rPr>
        <w:t>, садовый, приусадебный, огородный и др.</w:t>
      </w:r>
    </w:p>
    <w:p w:rsidR="00042077" w:rsidRPr="00D737C7" w:rsidRDefault="00042077" w:rsidP="00AA0B7F">
      <w:pPr>
        <w:autoSpaceDE w:val="0"/>
        <w:autoSpaceDN w:val="0"/>
        <w:jc w:val="both"/>
        <w:rPr>
          <w:rFonts w:ascii="Arial" w:eastAsia="Times New Roman" w:hAnsi="Arial" w:cs="Arial"/>
          <w:color w:val="auto"/>
          <w:sz w:val="20"/>
          <w:szCs w:val="20"/>
          <w:lang w:bidi="ar-SA"/>
        </w:rPr>
      </w:pPr>
      <w:bookmarkStart w:id="24" w:name="P1252"/>
      <w:bookmarkEnd w:id="24"/>
      <w:r w:rsidRPr="00D737C7">
        <w:rPr>
          <w:rFonts w:ascii="Arial" w:eastAsia="Times New Roman" w:hAnsi="Arial" w:cs="Arial"/>
          <w:color w:val="auto"/>
          <w:sz w:val="20"/>
          <w:szCs w:val="20"/>
          <w:lang w:bidi="ar-SA"/>
        </w:rPr>
        <w:t>***  Стоимость  транспортного  средства определяется по рыночной стоимости.</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Рыночная  стоимость застрахованного имущества определяется в соответствии </w:t>
      </w:r>
      <w:proofErr w:type="gramStart"/>
      <w:r w:rsidRPr="00D737C7">
        <w:rPr>
          <w:rFonts w:ascii="Arial" w:eastAsia="Times New Roman" w:hAnsi="Arial" w:cs="Arial"/>
          <w:color w:val="auto"/>
          <w:sz w:val="20"/>
          <w:szCs w:val="20"/>
          <w:lang w:bidi="ar-SA"/>
        </w:rPr>
        <w:t>с</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оценкой,  произведенной  страховой  компанией.  При отсутствии такой оценки</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рыночная стоимость определяется гражданином-заявителем самостоятельно.</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Достоверность и полноту настоящих сведений подтверждаю.</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 __________________ 20__ г.       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(подпись гражданина-заявителя)</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(Ф.И.О., подпись должностного лица, принявшего сведения)</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042077" w:rsidRPr="00D737C7" w:rsidRDefault="00042077" w:rsidP="00B42068">
      <w:pPr>
        <w:autoSpaceDE w:val="0"/>
        <w:autoSpaceDN w:val="0"/>
        <w:jc w:val="right"/>
        <w:outlineLvl w:val="1"/>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Приложение 5</w:t>
      </w:r>
    </w:p>
    <w:p w:rsidR="00985C90"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 административному регламенту</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по предоставлению </w:t>
      </w:r>
    </w:p>
    <w:p w:rsidR="00985C90"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муниципальной услуги</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"Включение граждан-заявителей </w:t>
      </w:r>
      <w:proofErr w:type="gramStart"/>
      <w:r w:rsidRPr="00D737C7">
        <w:rPr>
          <w:rFonts w:ascii="Arial" w:eastAsia="Times New Roman" w:hAnsi="Arial" w:cs="Arial"/>
          <w:color w:val="auto"/>
          <w:sz w:val="20"/>
          <w:szCs w:val="20"/>
          <w:lang w:bidi="ar-SA"/>
        </w:rPr>
        <w:t>в</w:t>
      </w:r>
      <w:proofErr w:type="gramEnd"/>
      <w:r w:rsidRPr="00D737C7">
        <w:rPr>
          <w:rFonts w:ascii="Arial" w:eastAsia="Times New Roman" w:hAnsi="Arial" w:cs="Arial"/>
          <w:color w:val="auto"/>
          <w:sz w:val="20"/>
          <w:szCs w:val="20"/>
          <w:lang w:bidi="ar-SA"/>
        </w:rPr>
        <w:t xml:space="preserve">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список</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w:t>
      </w:r>
    </w:p>
    <w:p w:rsidR="00985C90"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жилья экономического класса в рамках</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p>
    <w:p w:rsidR="00985C90"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программы "Жилье для российской</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семьи" в рамках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государственной</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программы Российской Федерации</w:t>
      </w:r>
    </w:p>
    <w:p w:rsidR="00985C90"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"Обеспечение доступным и комфортным</w:t>
      </w:r>
      <w:r w:rsidR="00985C90" w:rsidRPr="00D737C7">
        <w:rPr>
          <w:rFonts w:ascii="Arial" w:eastAsia="Times New Roman" w:hAnsi="Arial" w:cs="Arial"/>
          <w:color w:val="auto"/>
          <w:sz w:val="20"/>
          <w:szCs w:val="20"/>
          <w:lang w:bidi="ar-SA"/>
        </w:rPr>
        <w:t xml:space="preserve"> жильем и</w:t>
      </w:r>
    </w:p>
    <w:p w:rsidR="00985C90"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коммунальными услугами</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граждан </w:t>
      </w:r>
      <w:proofErr w:type="gramStart"/>
      <w:r w:rsidRPr="00D737C7">
        <w:rPr>
          <w:rFonts w:ascii="Arial" w:eastAsia="Times New Roman" w:hAnsi="Arial" w:cs="Arial"/>
          <w:color w:val="auto"/>
          <w:sz w:val="20"/>
          <w:szCs w:val="20"/>
          <w:lang w:bidi="ar-SA"/>
        </w:rPr>
        <w:t>Российской</w:t>
      </w:r>
      <w:proofErr w:type="gramEnd"/>
      <w:r w:rsidRPr="00D737C7">
        <w:rPr>
          <w:rFonts w:ascii="Arial" w:eastAsia="Times New Roman" w:hAnsi="Arial" w:cs="Arial"/>
          <w:color w:val="auto"/>
          <w:sz w:val="20"/>
          <w:szCs w:val="20"/>
          <w:lang w:bidi="ar-SA"/>
        </w:rPr>
        <w:t xml:space="preserve">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Федерации",</w:t>
      </w:r>
      <w:r w:rsidR="00985C90"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утвержденному</w:t>
      </w:r>
      <w:proofErr w:type="gramEnd"/>
      <w:r w:rsidRPr="00D737C7">
        <w:rPr>
          <w:rFonts w:ascii="Arial" w:eastAsia="Times New Roman" w:hAnsi="Arial" w:cs="Arial"/>
          <w:color w:val="auto"/>
          <w:sz w:val="20"/>
          <w:szCs w:val="20"/>
          <w:lang w:bidi="ar-SA"/>
        </w:rPr>
        <w:t xml:space="preserve"> постановлением</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администрации </w:t>
      </w:r>
      <w:r w:rsidR="00985C90" w:rsidRPr="00D737C7">
        <w:rPr>
          <w:rFonts w:ascii="Arial" w:eastAsia="Times New Roman" w:hAnsi="Arial" w:cs="Arial"/>
          <w:color w:val="auto"/>
          <w:sz w:val="20"/>
          <w:szCs w:val="20"/>
          <w:lang w:bidi="ar-SA"/>
        </w:rPr>
        <w:t>Светлоярского муниципального района</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от </w:t>
      </w:r>
      <w:r w:rsidR="00370615">
        <w:rPr>
          <w:rFonts w:ascii="Arial" w:eastAsia="Times New Roman" w:hAnsi="Arial" w:cs="Arial"/>
          <w:color w:val="auto"/>
          <w:sz w:val="20"/>
          <w:szCs w:val="20"/>
          <w:lang w:bidi="ar-SA"/>
        </w:rPr>
        <w:t xml:space="preserve">31.10.2017 </w:t>
      </w:r>
      <w:r w:rsidRPr="00D737C7">
        <w:rPr>
          <w:rFonts w:ascii="Arial" w:eastAsia="Times New Roman" w:hAnsi="Arial" w:cs="Arial"/>
          <w:color w:val="auto"/>
          <w:sz w:val="20"/>
          <w:szCs w:val="20"/>
          <w:lang w:bidi="ar-SA"/>
        </w:rPr>
        <w:t xml:space="preserve">N </w:t>
      </w:r>
      <w:r w:rsidR="00370615">
        <w:rPr>
          <w:rFonts w:ascii="Arial" w:eastAsia="Times New Roman" w:hAnsi="Arial" w:cs="Arial"/>
          <w:color w:val="auto"/>
          <w:sz w:val="20"/>
          <w:szCs w:val="20"/>
          <w:lang w:bidi="ar-SA"/>
        </w:rPr>
        <w:t>3255</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Форма</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985C90"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В администраци</w:t>
      </w:r>
      <w:r w:rsidR="00985C90" w:rsidRPr="00D737C7">
        <w:rPr>
          <w:rFonts w:ascii="Arial" w:eastAsia="Times New Roman" w:hAnsi="Arial" w:cs="Arial"/>
          <w:color w:val="auto"/>
          <w:sz w:val="20"/>
          <w:szCs w:val="20"/>
          <w:lang w:bidi="ar-SA"/>
        </w:rPr>
        <w:t xml:space="preserve">ю Светлоярского </w:t>
      </w:r>
    </w:p>
    <w:p w:rsidR="00042077" w:rsidRPr="00D737C7" w:rsidRDefault="00985C90"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7A407F" w:rsidRPr="00D737C7">
        <w:rPr>
          <w:rFonts w:ascii="Arial" w:eastAsia="Times New Roman" w:hAnsi="Arial" w:cs="Arial"/>
          <w:color w:val="auto"/>
          <w:sz w:val="20"/>
          <w:szCs w:val="20"/>
          <w:lang w:bidi="ar-SA"/>
        </w:rPr>
        <w:t>м</w:t>
      </w:r>
      <w:r w:rsidRPr="00D737C7">
        <w:rPr>
          <w:rFonts w:ascii="Arial" w:eastAsia="Times New Roman" w:hAnsi="Arial" w:cs="Arial"/>
          <w:color w:val="auto"/>
          <w:sz w:val="20"/>
          <w:szCs w:val="20"/>
          <w:lang w:bidi="ar-SA"/>
        </w:rPr>
        <w:t>униципального района</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от </w:t>
      </w:r>
      <w:r w:rsidR="008F1244" w:rsidRPr="00D737C7">
        <w:rPr>
          <w:rFonts w:ascii="Arial" w:eastAsia="Times New Roman" w:hAnsi="Arial" w:cs="Arial"/>
          <w:color w:val="auto"/>
          <w:sz w:val="20"/>
          <w:szCs w:val="20"/>
          <w:lang w:bidi="ar-SA"/>
        </w:rPr>
        <w:t xml:space="preserve"> </w:t>
      </w:r>
      <w:r w:rsidR="007A407F" w:rsidRPr="00D737C7">
        <w:rPr>
          <w:rFonts w:ascii="Arial" w:eastAsia="Times New Roman" w:hAnsi="Arial" w:cs="Arial"/>
          <w:color w:val="auto"/>
          <w:sz w:val="20"/>
          <w:szCs w:val="20"/>
          <w:lang w:bidi="ar-SA"/>
        </w:rPr>
        <w:t>_____</w:t>
      </w:r>
      <w:r w:rsidRPr="00D737C7">
        <w:rPr>
          <w:rFonts w:ascii="Arial" w:eastAsia="Times New Roman" w:hAnsi="Arial" w:cs="Arial"/>
          <w:color w:val="auto"/>
          <w:sz w:val="20"/>
          <w:szCs w:val="20"/>
          <w:lang w:bidi="ar-SA"/>
        </w:rPr>
        <w:t>__________________</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(Ф.И.О.)</w:t>
      </w:r>
    </w:p>
    <w:p w:rsidR="00042077" w:rsidRPr="00D737C7" w:rsidRDefault="008F1244"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____________________________,</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постоянно проживающег</w:t>
      </w:r>
      <w:proofErr w:type="gramStart"/>
      <w:r w:rsidRPr="00D737C7">
        <w:rPr>
          <w:rFonts w:ascii="Arial" w:eastAsia="Times New Roman" w:hAnsi="Arial" w:cs="Arial"/>
          <w:color w:val="auto"/>
          <w:sz w:val="20"/>
          <w:szCs w:val="20"/>
          <w:lang w:bidi="ar-SA"/>
        </w:rPr>
        <w:t>о(</w:t>
      </w:r>
      <w:proofErr w:type="gramEnd"/>
      <w:r w:rsidRPr="00D737C7">
        <w:rPr>
          <w:rFonts w:ascii="Arial" w:eastAsia="Times New Roman" w:hAnsi="Arial" w:cs="Arial"/>
          <w:color w:val="auto"/>
          <w:sz w:val="20"/>
          <w:szCs w:val="20"/>
          <w:lang w:bidi="ar-SA"/>
        </w:rPr>
        <w:t>-ей) по</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адресу: ____________________</w:t>
      </w:r>
    </w:p>
    <w:p w:rsidR="00985C90"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985C90" w:rsidRPr="00D737C7">
        <w:rPr>
          <w:rFonts w:ascii="Arial" w:eastAsia="Times New Roman" w:hAnsi="Arial" w:cs="Arial"/>
          <w:color w:val="auto"/>
          <w:sz w:val="20"/>
          <w:szCs w:val="20"/>
          <w:lang w:bidi="ar-SA"/>
        </w:rPr>
        <w:t>____________________________</w:t>
      </w:r>
    </w:p>
    <w:p w:rsidR="00042077" w:rsidRPr="00D737C7" w:rsidRDefault="00985C90"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тел. ______________</w:t>
      </w:r>
      <w:r w:rsidRPr="00D737C7">
        <w:rPr>
          <w:rFonts w:ascii="Arial" w:eastAsia="Times New Roman" w:hAnsi="Arial" w:cs="Arial"/>
          <w:color w:val="auto"/>
          <w:sz w:val="20"/>
          <w:szCs w:val="20"/>
          <w:lang w:bidi="ar-SA"/>
        </w:rPr>
        <w:t>_________</w:t>
      </w:r>
    </w:p>
    <w:p w:rsidR="00042077" w:rsidRPr="00D737C7" w:rsidRDefault="00042077" w:rsidP="00B42068">
      <w:pPr>
        <w:autoSpaceDE w:val="0"/>
        <w:autoSpaceDN w:val="0"/>
        <w:jc w:val="right"/>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B42068">
      <w:pPr>
        <w:autoSpaceDE w:val="0"/>
        <w:autoSpaceDN w:val="0"/>
        <w:jc w:val="center"/>
        <w:rPr>
          <w:rFonts w:ascii="Arial" w:eastAsia="Times New Roman" w:hAnsi="Arial" w:cs="Arial"/>
          <w:color w:val="auto"/>
          <w:sz w:val="20"/>
          <w:szCs w:val="20"/>
          <w:lang w:bidi="ar-SA"/>
        </w:rPr>
      </w:pPr>
      <w:bookmarkStart w:id="25" w:name="P1303"/>
      <w:bookmarkEnd w:id="25"/>
      <w:r w:rsidRPr="00D737C7">
        <w:rPr>
          <w:rFonts w:ascii="Arial" w:eastAsia="Times New Roman" w:hAnsi="Arial" w:cs="Arial"/>
          <w:color w:val="auto"/>
          <w:sz w:val="20"/>
          <w:szCs w:val="20"/>
          <w:lang w:bidi="ar-SA"/>
        </w:rPr>
        <w:t>ОБЯЗАТЕЛЬСТВО</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об использовании </w:t>
      </w:r>
      <w:proofErr w:type="gramStart"/>
      <w:r w:rsidRPr="00D737C7">
        <w:rPr>
          <w:rFonts w:ascii="Arial" w:eastAsia="Times New Roman" w:hAnsi="Arial" w:cs="Arial"/>
          <w:color w:val="auto"/>
          <w:sz w:val="20"/>
          <w:szCs w:val="20"/>
          <w:lang w:bidi="ar-SA"/>
        </w:rPr>
        <w:t>получаемой</w:t>
      </w:r>
      <w:proofErr w:type="gramEnd"/>
      <w:r w:rsidRPr="00D737C7">
        <w:rPr>
          <w:rFonts w:ascii="Arial" w:eastAsia="Times New Roman" w:hAnsi="Arial" w:cs="Arial"/>
          <w:color w:val="auto"/>
          <w:sz w:val="20"/>
          <w:szCs w:val="20"/>
          <w:lang w:bidi="ar-SA"/>
        </w:rPr>
        <w:t xml:space="preserve"> в соответствии с Федеральным законом от 29</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декабря 2006 г. N 256-ФЗ "О дополнительных мерах государственной поддержки</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семей, имеющих детей" меры государственной поддержки в виде </w:t>
      </w:r>
      <w:proofErr w:type="gramStart"/>
      <w:r w:rsidRPr="00D737C7">
        <w:rPr>
          <w:rFonts w:ascii="Arial" w:eastAsia="Times New Roman" w:hAnsi="Arial" w:cs="Arial"/>
          <w:color w:val="auto"/>
          <w:sz w:val="20"/>
          <w:szCs w:val="20"/>
          <w:lang w:bidi="ar-SA"/>
        </w:rPr>
        <w:t>материального</w:t>
      </w:r>
      <w:proofErr w:type="gramEnd"/>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(семейного) капитала на приобретение (строительство) жилья экономического</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класса в рамках реализации программы "Жилье для российской семьи" </w:t>
      </w:r>
      <w:proofErr w:type="gramStart"/>
      <w:r w:rsidRPr="00D737C7">
        <w:rPr>
          <w:rFonts w:ascii="Arial" w:eastAsia="Times New Roman" w:hAnsi="Arial" w:cs="Arial"/>
          <w:color w:val="auto"/>
          <w:sz w:val="20"/>
          <w:szCs w:val="20"/>
          <w:lang w:bidi="ar-SA"/>
        </w:rPr>
        <w:t>в</w:t>
      </w:r>
      <w:proofErr w:type="gramEnd"/>
    </w:p>
    <w:p w:rsidR="00042077" w:rsidRPr="00D737C7" w:rsidRDefault="00042077" w:rsidP="00B42068">
      <w:pPr>
        <w:autoSpaceDE w:val="0"/>
        <w:autoSpaceDN w:val="0"/>
        <w:jc w:val="center"/>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рамках</w:t>
      </w:r>
      <w:proofErr w:type="gramEnd"/>
      <w:r w:rsidRPr="00D737C7">
        <w:rPr>
          <w:rFonts w:ascii="Arial" w:eastAsia="Times New Roman" w:hAnsi="Arial" w:cs="Arial"/>
          <w:color w:val="auto"/>
          <w:sz w:val="20"/>
          <w:szCs w:val="20"/>
          <w:lang w:bidi="ar-SA"/>
        </w:rPr>
        <w:t xml:space="preserve"> государственной программы Российской Федерации "Обеспечение</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доступным и комфортным жильем и коммунальными услугами</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 Российской Федерации"</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Я, 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(Ф.И.О.)</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__________________________________________________________________________</w:t>
      </w:r>
    </w:p>
    <w:p w:rsidR="00042077" w:rsidRPr="00D737C7" w:rsidRDefault="00042077" w:rsidP="00B42068">
      <w:pPr>
        <w:autoSpaceDE w:val="0"/>
        <w:autoSpaceDN w:val="0"/>
        <w:jc w:val="center"/>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(паспорт (серия, номер, кем выдан, дата выдачи)</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B42068">
      <w:pPr>
        <w:autoSpaceDE w:val="0"/>
        <w:autoSpaceDN w:val="0"/>
        <w:jc w:val="both"/>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отношусь  к  категории  граждан,  имеющих  двух  и более несовершеннолетних</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детей,   и   являюсь   получателем   материнского  (семейного)  капитала  в</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соответствии  с  Федеральным  </w:t>
      </w:r>
      <w:hyperlink r:id="rId107" w:history="1">
        <w:r w:rsidRPr="00D737C7">
          <w:rPr>
            <w:rFonts w:ascii="Arial" w:eastAsia="Times New Roman" w:hAnsi="Arial" w:cs="Arial"/>
            <w:color w:val="0000FF"/>
            <w:sz w:val="20"/>
            <w:szCs w:val="20"/>
            <w:lang w:bidi="ar-SA"/>
          </w:rPr>
          <w:t>законом</w:t>
        </w:r>
      </w:hyperlink>
      <w:r w:rsidRPr="00D737C7">
        <w:rPr>
          <w:rFonts w:ascii="Arial" w:eastAsia="Times New Roman" w:hAnsi="Arial" w:cs="Arial"/>
          <w:color w:val="auto"/>
          <w:sz w:val="20"/>
          <w:szCs w:val="20"/>
          <w:lang w:bidi="ar-SA"/>
        </w:rPr>
        <w:t xml:space="preserve">  от  29  декабря  2006 г. N 256-ФЗ "О</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дополнительных  мерах  государственной  поддержки  семей,  имеющих  детей",</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b/>
          <w:color w:val="auto"/>
          <w:sz w:val="20"/>
          <w:szCs w:val="20"/>
          <w:u w:val="single"/>
          <w:lang w:bidi="ar-SA"/>
        </w:rPr>
        <w:t>обязуюсь  использовать</w:t>
      </w:r>
      <w:r w:rsidRPr="00D737C7">
        <w:rPr>
          <w:rFonts w:ascii="Arial" w:eastAsia="Times New Roman" w:hAnsi="Arial" w:cs="Arial"/>
          <w:color w:val="auto"/>
          <w:sz w:val="20"/>
          <w:szCs w:val="20"/>
          <w:lang w:bidi="ar-SA"/>
        </w:rPr>
        <w:t xml:space="preserve"> такой материнский (семейный) капитал на приобретение</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(строительство)  жилья  экономического класса в рамках реализации программы</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"Жилье  для российской семьи" в рамках государственной </w:t>
      </w:r>
      <w:hyperlink r:id="rId108" w:history="1">
        <w:r w:rsidRPr="00D737C7">
          <w:rPr>
            <w:rFonts w:ascii="Arial" w:eastAsia="Times New Roman" w:hAnsi="Arial" w:cs="Arial"/>
            <w:color w:val="0000FF"/>
            <w:sz w:val="20"/>
            <w:szCs w:val="20"/>
            <w:lang w:bidi="ar-SA"/>
          </w:rPr>
          <w:t>программы</w:t>
        </w:r>
        <w:proofErr w:type="gramEnd"/>
      </w:hyperlink>
      <w:r w:rsidRPr="00D737C7">
        <w:rPr>
          <w:rFonts w:ascii="Arial" w:eastAsia="Times New Roman" w:hAnsi="Arial" w:cs="Arial"/>
          <w:color w:val="auto"/>
          <w:sz w:val="20"/>
          <w:szCs w:val="20"/>
          <w:lang w:bidi="ar-SA"/>
        </w:rPr>
        <w:t xml:space="preserve"> Российской</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Федерации  "Обеспечение  доступным  и  комфортным  жильем  и  коммунальными</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услугами граждан Российской Федерации" на территории Волгоградской области.</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 _______________ 20__ г.            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(подпись)</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Обязательство принято _________________________________________________</w:t>
      </w:r>
    </w:p>
    <w:p w:rsidR="00042077" w:rsidRPr="00D737C7" w:rsidRDefault="00042077" w:rsidP="00B42068">
      <w:pPr>
        <w:autoSpaceDE w:val="0"/>
        <w:autoSpaceDN w:val="0"/>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(Ф.И.О., должность сотрудника, принявшего</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документ)</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042077" w:rsidRPr="00D737C7" w:rsidRDefault="00042077" w:rsidP="00B42068">
      <w:pPr>
        <w:autoSpaceDE w:val="0"/>
        <w:autoSpaceDN w:val="0"/>
        <w:jc w:val="right"/>
        <w:outlineLvl w:val="1"/>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Приложение 6</w:t>
      </w:r>
    </w:p>
    <w:p w:rsidR="00985C90"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 административному регламенту</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по предоставлению </w:t>
      </w:r>
    </w:p>
    <w:p w:rsidR="00985C90"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муниципальной услуги</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"Включение граждан-заявителей </w:t>
      </w:r>
      <w:proofErr w:type="gramStart"/>
      <w:r w:rsidRPr="00D737C7">
        <w:rPr>
          <w:rFonts w:ascii="Arial" w:eastAsia="Times New Roman" w:hAnsi="Arial" w:cs="Arial"/>
          <w:color w:val="auto"/>
          <w:sz w:val="20"/>
          <w:szCs w:val="20"/>
          <w:lang w:bidi="ar-SA"/>
        </w:rPr>
        <w:t>в</w:t>
      </w:r>
      <w:proofErr w:type="gramEnd"/>
      <w:r w:rsidRPr="00D737C7">
        <w:rPr>
          <w:rFonts w:ascii="Arial" w:eastAsia="Times New Roman" w:hAnsi="Arial" w:cs="Arial"/>
          <w:color w:val="auto"/>
          <w:sz w:val="20"/>
          <w:szCs w:val="20"/>
          <w:lang w:bidi="ar-SA"/>
        </w:rPr>
        <w:t xml:space="preserve">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список</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w:t>
      </w:r>
    </w:p>
    <w:p w:rsidR="00985C90"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жилья экономического класса в рамках</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p>
    <w:p w:rsidR="00985C90"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программы "Жилье для российской</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семьи" в рамках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государственной</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программы Российской Федерации</w:t>
      </w:r>
    </w:p>
    <w:p w:rsidR="00985C90"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"Обеспечение доступным и комфортным</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жильем и </w:t>
      </w:r>
    </w:p>
    <w:p w:rsidR="00985C90"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коммунальными услугами</w:t>
      </w:r>
      <w:r w:rsidR="00985C90"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граждан </w:t>
      </w:r>
      <w:proofErr w:type="gramStart"/>
      <w:r w:rsidRPr="00D737C7">
        <w:rPr>
          <w:rFonts w:ascii="Arial" w:eastAsia="Times New Roman" w:hAnsi="Arial" w:cs="Arial"/>
          <w:color w:val="auto"/>
          <w:sz w:val="20"/>
          <w:szCs w:val="20"/>
          <w:lang w:bidi="ar-SA"/>
        </w:rPr>
        <w:t>Российской</w:t>
      </w:r>
      <w:proofErr w:type="gramEnd"/>
      <w:r w:rsidRPr="00D737C7">
        <w:rPr>
          <w:rFonts w:ascii="Arial" w:eastAsia="Times New Roman" w:hAnsi="Arial" w:cs="Arial"/>
          <w:color w:val="auto"/>
          <w:sz w:val="20"/>
          <w:szCs w:val="20"/>
          <w:lang w:bidi="ar-SA"/>
        </w:rPr>
        <w:t xml:space="preserve">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Федерации",</w:t>
      </w:r>
      <w:r w:rsidR="00985C90"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утвержденному</w:t>
      </w:r>
      <w:proofErr w:type="gramEnd"/>
      <w:r w:rsidRPr="00D737C7">
        <w:rPr>
          <w:rFonts w:ascii="Arial" w:eastAsia="Times New Roman" w:hAnsi="Arial" w:cs="Arial"/>
          <w:color w:val="auto"/>
          <w:sz w:val="20"/>
          <w:szCs w:val="20"/>
          <w:lang w:bidi="ar-SA"/>
        </w:rPr>
        <w:t xml:space="preserve"> постановлением</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администрации </w:t>
      </w:r>
      <w:r w:rsidR="00985C90" w:rsidRPr="00D737C7">
        <w:rPr>
          <w:rFonts w:ascii="Arial" w:eastAsia="Times New Roman" w:hAnsi="Arial" w:cs="Arial"/>
          <w:color w:val="auto"/>
          <w:sz w:val="20"/>
          <w:szCs w:val="20"/>
          <w:lang w:bidi="ar-SA"/>
        </w:rPr>
        <w:t>Светлоярского муниципального района</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от </w:t>
      </w:r>
      <w:r w:rsidR="00985C90" w:rsidRPr="00D737C7">
        <w:rPr>
          <w:rFonts w:ascii="Arial" w:eastAsia="Times New Roman" w:hAnsi="Arial" w:cs="Arial"/>
          <w:color w:val="auto"/>
          <w:sz w:val="20"/>
          <w:szCs w:val="20"/>
          <w:lang w:bidi="ar-SA"/>
        </w:rPr>
        <w:t>_______________</w:t>
      </w:r>
      <w:r w:rsidRPr="00D737C7">
        <w:rPr>
          <w:rFonts w:ascii="Arial" w:eastAsia="Times New Roman" w:hAnsi="Arial" w:cs="Arial"/>
          <w:color w:val="auto"/>
          <w:sz w:val="20"/>
          <w:szCs w:val="20"/>
          <w:lang w:bidi="ar-SA"/>
        </w:rPr>
        <w:t xml:space="preserve"> N </w:t>
      </w:r>
      <w:r w:rsidR="00985C90" w:rsidRPr="00D737C7">
        <w:rPr>
          <w:rFonts w:ascii="Arial" w:eastAsia="Times New Roman" w:hAnsi="Arial" w:cs="Arial"/>
          <w:color w:val="auto"/>
          <w:sz w:val="20"/>
          <w:szCs w:val="20"/>
          <w:lang w:bidi="ar-SA"/>
        </w:rPr>
        <w:t>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Форма</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B42068">
      <w:pPr>
        <w:autoSpaceDE w:val="0"/>
        <w:autoSpaceDN w:val="0"/>
        <w:jc w:val="center"/>
        <w:rPr>
          <w:rFonts w:ascii="Arial" w:eastAsia="Times New Roman" w:hAnsi="Arial" w:cs="Arial"/>
          <w:color w:val="auto"/>
          <w:sz w:val="20"/>
          <w:szCs w:val="20"/>
          <w:lang w:bidi="ar-SA"/>
        </w:rPr>
      </w:pPr>
      <w:bookmarkStart w:id="26" w:name="P1363"/>
      <w:bookmarkEnd w:id="26"/>
      <w:r w:rsidRPr="00D737C7">
        <w:rPr>
          <w:rFonts w:ascii="Arial" w:eastAsia="Times New Roman" w:hAnsi="Arial" w:cs="Arial"/>
          <w:color w:val="auto"/>
          <w:sz w:val="20"/>
          <w:szCs w:val="20"/>
          <w:lang w:bidi="ar-SA"/>
        </w:rPr>
        <w:t>СОГЛАСИЕ</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гражданина-заявителя на обработку и предоставление его</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персональных данных</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Я, 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(Ф.И.О.)</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(паспорт (серия, номер, кем выдан, дата выдачи)</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 xml:space="preserve">настоящим  выражаю согласие на осуществление </w:t>
      </w:r>
      <w:r w:rsidR="00985C90" w:rsidRPr="00D737C7">
        <w:rPr>
          <w:rFonts w:ascii="Arial" w:eastAsia="Times New Roman" w:hAnsi="Arial" w:cs="Arial"/>
          <w:color w:val="auto"/>
          <w:sz w:val="20"/>
          <w:szCs w:val="20"/>
          <w:lang w:bidi="ar-SA"/>
        </w:rPr>
        <w:t>администрацией Светлоярского муниципального района (</w:t>
      </w:r>
      <w:r w:rsidRPr="00D737C7">
        <w:rPr>
          <w:rFonts w:ascii="Arial" w:eastAsia="Times New Roman" w:hAnsi="Arial" w:cs="Arial"/>
          <w:color w:val="auto"/>
          <w:sz w:val="20"/>
          <w:szCs w:val="20"/>
          <w:lang w:bidi="ar-SA"/>
        </w:rPr>
        <w:t>40</w:t>
      </w:r>
      <w:r w:rsidR="00985C90" w:rsidRPr="00D737C7">
        <w:rPr>
          <w:rFonts w:ascii="Arial" w:eastAsia="Times New Roman" w:hAnsi="Arial" w:cs="Arial"/>
          <w:color w:val="auto"/>
          <w:sz w:val="20"/>
          <w:szCs w:val="20"/>
          <w:lang w:bidi="ar-SA"/>
        </w:rPr>
        <w:t>41</w:t>
      </w:r>
      <w:r w:rsidRPr="00D737C7">
        <w:rPr>
          <w:rFonts w:ascii="Arial" w:eastAsia="Times New Roman" w:hAnsi="Arial" w:cs="Arial"/>
          <w:color w:val="auto"/>
          <w:sz w:val="20"/>
          <w:szCs w:val="20"/>
          <w:lang w:bidi="ar-SA"/>
        </w:rPr>
        <w:t>7</w:t>
      </w:r>
      <w:r w:rsidR="00985C90" w:rsidRPr="00D737C7">
        <w:rPr>
          <w:rFonts w:ascii="Arial" w:eastAsia="Times New Roman" w:hAnsi="Arial" w:cs="Arial"/>
          <w:color w:val="auto"/>
          <w:sz w:val="20"/>
          <w:szCs w:val="20"/>
          <w:lang w:bidi="ar-SA"/>
        </w:rPr>
        <w:t>1</w:t>
      </w:r>
      <w:r w:rsidRPr="00D737C7">
        <w:rPr>
          <w:rFonts w:ascii="Arial" w:eastAsia="Times New Roman" w:hAnsi="Arial" w:cs="Arial"/>
          <w:color w:val="auto"/>
          <w:sz w:val="20"/>
          <w:szCs w:val="20"/>
          <w:lang w:bidi="ar-SA"/>
        </w:rPr>
        <w:t xml:space="preserve">,  </w:t>
      </w:r>
      <w:proofErr w:type="spellStart"/>
      <w:r w:rsidR="00E06578" w:rsidRPr="00D737C7">
        <w:rPr>
          <w:rFonts w:ascii="Arial" w:eastAsia="Times New Roman" w:hAnsi="Arial" w:cs="Arial"/>
          <w:color w:val="auto"/>
          <w:sz w:val="20"/>
          <w:szCs w:val="20"/>
          <w:lang w:bidi="ar-SA"/>
        </w:rPr>
        <w:t>р.п</w:t>
      </w:r>
      <w:proofErr w:type="spellEnd"/>
      <w:r w:rsidR="00E06578" w:rsidRPr="00D737C7">
        <w:rPr>
          <w:rFonts w:ascii="Arial" w:eastAsia="Times New Roman" w:hAnsi="Arial" w:cs="Arial"/>
          <w:color w:val="auto"/>
          <w:sz w:val="20"/>
          <w:szCs w:val="20"/>
          <w:lang w:bidi="ar-SA"/>
        </w:rPr>
        <w:t>.</w:t>
      </w:r>
      <w:proofErr w:type="gramEnd"/>
      <w:r w:rsidR="00E06578" w:rsidRPr="00D737C7">
        <w:rPr>
          <w:rFonts w:ascii="Arial" w:eastAsia="Times New Roman" w:hAnsi="Arial" w:cs="Arial"/>
          <w:color w:val="auto"/>
          <w:sz w:val="20"/>
          <w:szCs w:val="20"/>
          <w:lang w:bidi="ar-SA"/>
        </w:rPr>
        <w:t xml:space="preserve"> Светлый Яр</w:t>
      </w:r>
      <w:r w:rsidRPr="00D737C7">
        <w:rPr>
          <w:rFonts w:ascii="Arial" w:eastAsia="Times New Roman" w:hAnsi="Arial" w:cs="Arial"/>
          <w:color w:val="auto"/>
          <w:sz w:val="20"/>
          <w:szCs w:val="20"/>
          <w:lang w:bidi="ar-SA"/>
        </w:rPr>
        <w:t xml:space="preserve">,  ул.  </w:t>
      </w:r>
      <w:proofErr w:type="gramStart"/>
      <w:r w:rsidR="00E06578" w:rsidRPr="00D737C7">
        <w:rPr>
          <w:rFonts w:ascii="Arial" w:eastAsia="Times New Roman" w:hAnsi="Arial" w:cs="Arial"/>
          <w:color w:val="auto"/>
          <w:sz w:val="20"/>
          <w:szCs w:val="20"/>
          <w:lang w:bidi="ar-SA"/>
        </w:rPr>
        <w:t>Спортивна</w:t>
      </w:r>
      <w:r w:rsidRPr="00D737C7">
        <w:rPr>
          <w:rFonts w:ascii="Arial" w:eastAsia="Times New Roman" w:hAnsi="Arial" w:cs="Arial"/>
          <w:color w:val="auto"/>
          <w:sz w:val="20"/>
          <w:szCs w:val="20"/>
          <w:lang w:bidi="ar-SA"/>
        </w:rPr>
        <w:t>я</w:t>
      </w:r>
      <w:proofErr w:type="gramEnd"/>
      <w:r w:rsidRPr="00D737C7">
        <w:rPr>
          <w:rFonts w:ascii="Arial" w:eastAsia="Times New Roman" w:hAnsi="Arial" w:cs="Arial"/>
          <w:color w:val="auto"/>
          <w:sz w:val="20"/>
          <w:szCs w:val="20"/>
          <w:lang w:bidi="ar-SA"/>
        </w:rPr>
        <w:t xml:space="preserve">,  д.  </w:t>
      </w:r>
      <w:r w:rsidR="00E06578" w:rsidRPr="00D737C7">
        <w:rPr>
          <w:rFonts w:ascii="Arial" w:eastAsia="Times New Roman" w:hAnsi="Arial" w:cs="Arial"/>
          <w:color w:val="auto"/>
          <w:sz w:val="20"/>
          <w:szCs w:val="20"/>
          <w:lang w:bidi="ar-SA"/>
        </w:rPr>
        <w:t>6</w:t>
      </w:r>
      <w:r w:rsidRPr="00D737C7">
        <w:rPr>
          <w:rFonts w:ascii="Arial" w:eastAsia="Times New Roman" w:hAnsi="Arial" w:cs="Arial"/>
          <w:color w:val="auto"/>
          <w:sz w:val="20"/>
          <w:szCs w:val="20"/>
          <w:lang w:bidi="ar-SA"/>
        </w:rPr>
        <w:t>),</w:t>
      </w:r>
      <w:r w:rsidR="00B42068" w:rsidRPr="00D737C7">
        <w:rPr>
          <w:rFonts w:ascii="Arial" w:eastAsia="Times New Roman" w:hAnsi="Arial" w:cs="Arial"/>
          <w:color w:val="auto"/>
          <w:sz w:val="20"/>
          <w:szCs w:val="20"/>
          <w:lang w:bidi="ar-SA"/>
        </w:rPr>
        <w:t xml:space="preserve"> </w:t>
      </w:r>
      <w:r w:rsidR="00E06578" w:rsidRPr="00D737C7">
        <w:rPr>
          <w:rFonts w:ascii="Arial" w:eastAsia="Times New Roman" w:hAnsi="Arial" w:cs="Arial"/>
          <w:color w:val="auto"/>
          <w:sz w:val="20"/>
          <w:szCs w:val="20"/>
          <w:lang w:bidi="ar-SA"/>
        </w:rPr>
        <w:t xml:space="preserve">Филиалом по работе с заявителями Светлоярского района Волгоградской области Государственного казенного </w:t>
      </w:r>
      <w:r w:rsidRPr="00D737C7">
        <w:rPr>
          <w:rFonts w:ascii="Arial" w:eastAsia="Times New Roman" w:hAnsi="Arial" w:cs="Arial"/>
          <w:color w:val="auto"/>
          <w:sz w:val="20"/>
          <w:szCs w:val="20"/>
          <w:lang w:bidi="ar-SA"/>
        </w:rPr>
        <w:t>учреждени</w:t>
      </w:r>
      <w:r w:rsidR="00E06578" w:rsidRPr="00D737C7">
        <w:rPr>
          <w:rFonts w:ascii="Arial" w:eastAsia="Times New Roman" w:hAnsi="Arial" w:cs="Arial"/>
          <w:color w:val="auto"/>
          <w:sz w:val="20"/>
          <w:szCs w:val="20"/>
          <w:lang w:bidi="ar-SA"/>
        </w:rPr>
        <w:t>я</w:t>
      </w:r>
      <w:r w:rsidRPr="00D737C7">
        <w:rPr>
          <w:rFonts w:ascii="Arial" w:eastAsia="Times New Roman" w:hAnsi="Arial" w:cs="Arial"/>
          <w:color w:val="auto"/>
          <w:sz w:val="20"/>
          <w:szCs w:val="20"/>
          <w:lang w:bidi="ar-SA"/>
        </w:rPr>
        <w:t xml:space="preserve">   "Многофункциональный   центр   предоставлению  государственных  и муниципальных услуг" (40</w:t>
      </w:r>
      <w:r w:rsidR="00E06578" w:rsidRPr="00D737C7">
        <w:rPr>
          <w:rFonts w:ascii="Arial" w:eastAsia="Times New Roman" w:hAnsi="Arial" w:cs="Arial"/>
          <w:color w:val="auto"/>
          <w:sz w:val="20"/>
          <w:szCs w:val="20"/>
          <w:lang w:bidi="ar-SA"/>
        </w:rPr>
        <w:t>4171</w:t>
      </w:r>
      <w:r w:rsidRPr="00D737C7">
        <w:rPr>
          <w:rFonts w:ascii="Arial" w:eastAsia="Times New Roman" w:hAnsi="Arial" w:cs="Arial"/>
          <w:color w:val="auto"/>
          <w:sz w:val="20"/>
          <w:szCs w:val="20"/>
          <w:lang w:bidi="ar-SA"/>
        </w:rPr>
        <w:t xml:space="preserve">, </w:t>
      </w:r>
      <w:proofErr w:type="spellStart"/>
      <w:r w:rsidR="00E06578" w:rsidRPr="00D737C7">
        <w:rPr>
          <w:rFonts w:ascii="Arial" w:eastAsia="Times New Roman" w:hAnsi="Arial" w:cs="Arial"/>
          <w:color w:val="auto"/>
          <w:sz w:val="20"/>
          <w:szCs w:val="20"/>
          <w:lang w:bidi="ar-SA"/>
        </w:rPr>
        <w:t>р.п</w:t>
      </w:r>
      <w:proofErr w:type="spellEnd"/>
      <w:r w:rsidR="00E06578" w:rsidRPr="00D737C7">
        <w:rPr>
          <w:rFonts w:ascii="Arial" w:eastAsia="Times New Roman" w:hAnsi="Arial" w:cs="Arial"/>
          <w:color w:val="auto"/>
          <w:sz w:val="20"/>
          <w:szCs w:val="20"/>
          <w:lang w:bidi="ar-SA"/>
        </w:rPr>
        <w:t xml:space="preserve">. </w:t>
      </w:r>
      <w:proofErr w:type="gramStart"/>
      <w:r w:rsidR="00E06578" w:rsidRPr="00D737C7">
        <w:rPr>
          <w:rFonts w:ascii="Arial" w:eastAsia="Times New Roman" w:hAnsi="Arial" w:cs="Arial"/>
          <w:color w:val="auto"/>
          <w:sz w:val="20"/>
          <w:szCs w:val="20"/>
          <w:lang w:bidi="ar-SA"/>
        </w:rPr>
        <w:t>Светлый Яр</w:t>
      </w:r>
      <w:r w:rsidRPr="00D737C7">
        <w:rPr>
          <w:rFonts w:ascii="Arial" w:eastAsia="Times New Roman" w:hAnsi="Arial" w:cs="Arial"/>
          <w:color w:val="auto"/>
          <w:sz w:val="20"/>
          <w:szCs w:val="20"/>
          <w:lang w:bidi="ar-SA"/>
        </w:rPr>
        <w:t>,</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ул.  </w:t>
      </w:r>
      <w:r w:rsidR="00E06578" w:rsidRPr="00D737C7">
        <w:rPr>
          <w:rFonts w:ascii="Arial" w:eastAsia="Times New Roman" w:hAnsi="Arial" w:cs="Arial"/>
          <w:color w:val="auto"/>
          <w:sz w:val="20"/>
          <w:szCs w:val="20"/>
          <w:lang w:bidi="ar-SA"/>
        </w:rPr>
        <w:t>Спортивная</w:t>
      </w:r>
      <w:r w:rsidRPr="00D737C7">
        <w:rPr>
          <w:rFonts w:ascii="Arial" w:eastAsia="Times New Roman" w:hAnsi="Arial" w:cs="Arial"/>
          <w:color w:val="auto"/>
          <w:sz w:val="20"/>
          <w:szCs w:val="20"/>
          <w:lang w:bidi="ar-SA"/>
        </w:rPr>
        <w:t xml:space="preserve">,  д.  </w:t>
      </w:r>
      <w:r w:rsidR="00E06578" w:rsidRPr="00D737C7">
        <w:rPr>
          <w:rFonts w:ascii="Arial" w:eastAsia="Times New Roman" w:hAnsi="Arial" w:cs="Arial"/>
          <w:color w:val="auto"/>
          <w:sz w:val="20"/>
          <w:szCs w:val="20"/>
          <w:lang w:bidi="ar-SA"/>
        </w:rPr>
        <w:t>5</w:t>
      </w:r>
      <w:r w:rsidRPr="00D737C7">
        <w:rPr>
          <w:rFonts w:ascii="Arial" w:eastAsia="Times New Roman" w:hAnsi="Arial" w:cs="Arial"/>
          <w:color w:val="auto"/>
          <w:sz w:val="20"/>
          <w:szCs w:val="20"/>
          <w:lang w:bidi="ar-SA"/>
        </w:rPr>
        <w:t>),  государственным  казенным  учреждением Волгоградской</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области  "Управление  капитального  строительства"  (400074, Волгоград, ул.</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Козловская,   д.  39а),  акционерным  обществом  "Агентство  по  ипотечному</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жилищному   кредитованию"   (юридический   адрес:   117418,   Москва,   ул.</w:t>
      </w:r>
      <w:r w:rsidR="00E06578" w:rsidRPr="00D737C7">
        <w:rPr>
          <w:rFonts w:ascii="Arial" w:eastAsia="Times New Roman" w:hAnsi="Arial" w:cs="Arial"/>
          <w:color w:val="auto"/>
          <w:sz w:val="20"/>
          <w:szCs w:val="20"/>
          <w:lang w:bidi="ar-SA"/>
        </w:rPr>
        <w:t xml:space="preserve"> </w:t>
      </w:r>
      <w:proofErr w:type="spellStart"/>
      <w:r w:rsidRPr="00D737C7">
        <w:rPr>
          <w:rFonts w:ascii="Arial" w:eastAsia="Times New Roman" w:hAnsi="Arial" w:cs="Arial"/>
          <w:color w:val="auto"/>
          <w:sz w:val="20"/>
          <w:szCs w:val="20"/>
          <w:lang w:bidi="ar-SA"/>
        </w:rPr>
        <w:t>Новочеремушкинская</w:t>
      </w:r>
      <w:proofErr w:type="spellEnd"/>
      <w:r w:rsidRPr="00D737C7">
        <w:rPr>
          <w:rFonts w:ascii="Arial" w:eastAsia="Times New Roman" w:hAnsi="Arial" w:cs="Arial"/>
          <w:color w:val="auto"/>
          <w:sz w:val="20"/>
          <w:szCs w:val="20"/>
          <w:lang w:bidi="ar-SA"/>
        </w:rPr>
        <w:t>, д. 69), акционерным обществом "Агентство финансирования</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жилищного   строительства"   (юридический   адрес:   117418,   Москва,  ул.</w:t>
      </w:r>
      <w:r w:rsidR="00E06578" w:rsidRPr="00D737C7">
        <w:rPr>
          <w:rFonts w:ascii="Arial" w:eastAsia="Times New Roman" w:hAnsi="Arial" w:cs="Arial"/>
          <w:color w:val="auto"/>
          <w:sz w:val="20"/>
          <w:szCs w:val="20"/>
          <w:lang w:bidi="ar-SA"/>
        </w:rPr>
        <w:t xml:space="preserve"> </w:t>
      </w:r>
      <w:proofErr w:type="spellStart"/>
      <w:r w:rsidRPr="00D737C7">
        <w:rPr>
          <w:rFonts w:ascii="Arial" w:eastAsia="Times New Roman" w:hAnsi="Arial" w:cs="Arial"/>
          <w:color w:val="auto"/>
          <w:sz w:val="20"/>
          <w:szCs w:val="20"/>
          <w:lang w:bidi="ar-SA"/>
        </w:rPr>
        <w:t>Новочеремушкинская</w:t>
      </w:r>
      <w:proofErr w:type="spellEnd"/>
      <w:r w:rsidRPr="00D737C7">
        <w:rPr>
          <w:rFonts w:ascii="Arial" w:eastAsia="Times New Roman" w:hAnsi="Arial" w:cs="Arial"/>
          <w:color w:val="auto"/>
          <w:sz w:val="20"/>
          <w:szCs w:val="20"/>
          <w:lang w:bidi="ar-SA"/>
        </w:rPr>
        <w:t>,  д.  69)  (далее  -  Операторы)  всех  действий с моими</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персональными  данными  (в  том  числе</w:t>
      </w:r>
      <w:proofErr w:type="gramEnd"/>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биометрическими), указанными в моем</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заявлении  о включении меня в список граждан, имеющих право на приобретение</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жилья  экономического  класса  в  рамках  реализации  программы  "Жилье для</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российской  семьи"  в рамках государственной </w:t>
      </w:r>
      <w:hyperlink r:id="rId109"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xml:space="preserve"> Российской Федерации</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"Обеспечение доступным и комфортным жильем и коммунальными услугами граждан</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Российской  Федерации"  (далее  -  Программа),  и документах, приложенных к</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такому   заявлению,   включая  сбор,  запись,  систематизацию,  накопление,</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хранение,  уточнение  (обновление,  изменение</w:t>
      </w:r>
      <w:proofErr w:type="gramEnd"/>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извлечение, использование,</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передачу    (распространение,   предоставление,   доступ),   обезличивание,</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блокирование,  удаление,  уничтожение, обработку моих персональных данных с</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помощью  автоматизированных  систем, посредством включения их в электронные</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базы  данных,  а  также неавтоматизированным способом в целях учета  моих  прав  на  приобретение  жилья  экономического  класса в рамках</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hyperlink r:id="rId110"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а  также  совершения  сделок по приобретению жилого</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помещения  и  исполнения  обязательств,  связанных  с  приобретением жилого</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помещения в</w:t>
      </w:r>
      <w:proofErr w:type="gramEnd"/>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рамках</w:t>
      </w:r>
      <w:proofErr w:type="gramEnd"/>
      <w:r w:rsidRPr="00D737C7">
        <w:rPr>
          <w:rFonts w:ascii="Arial" w:eastAsia="Times New Roman" w:hAnsi="Arial" w:cs="Arial"/>
          <w:color w:val="auto"/>
          <w:sz w:val="20"/>
          <w:szCs w:val="20"/>
          <w:lang w:bidi="ar-SA"/>
        </w:rPr>
        <w:t xml:space="preserve"> реализации </w:t>
      </w:r>
      <w:hyperlink r:id="rId111"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Выражаю  свое согласие на то, что Операторы в установленном действующим</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законодательством   Российской   Федерации  порядке  имеют  право  поручать</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совершение  отдельных действий с моими персональными данными третьим лицам,</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в  том  числе  застройщикам, официально участвующим в реализации </w:t>
      </w:r>
      <w:hyperlink r:id="rId112"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перечень   которых   размещен  в  открытом  доступе  на  официальном  сайте</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Министерства  строительства  и  жилищно-коммунального  хозяйства Российской</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Федерации  и  на  федеральном  портале  реализации  </w:t>
      </w:r>
      <w:hyperlink r:id="rId113"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а также иным</w:t>
      </w:r>
      <w:proofErr w:type="gramEnd"/>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участникам  </w:t>
      </w:r>
      <w:hyperlink r:id="rId114"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при  условии,  что  обязательства таких третьих лиц</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обеспечить  безопасность  моих  персональных  данных  при  их  обработке  и</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предотвращение  разглашения моих персональных данных. При этом такие третьи</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лица   имеют   право   осуществлять  те  же  действия  (операции)  с  моими</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персональными данными, которые вправе осуществлять Операторы.</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Настоящее  Согласие  представляется  до  даты  включения  меня в список</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 жилья экономического класса в рамках</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hyperlink r:id="rId115"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а в случае включения меня в такой список - на срок до</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01 июля 2018 г.</w:t>
      </w:r>
    </w:p>
    <w:p w:rsidR="009C02B3"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Я  могу  отозвать настоящее Согласие, представив </w:t>
      </w:r>
      <w:proofErr w:type="gramStart"/>
      <w:r w:rsidRPr="00D737C7">
        <w:rPr>
          <w:rFonts w:ascii="Arial" w:eastAsia="Times New Roman" w:hAnsi="Arial" w:cs="Arial"/>
          <w:color w:val="auto"/>
          <w:sz w:val="20"/>
          <w:szCs w:val="20"/>
          <w:lang w:bidi="ar-SA"/>
        </w:rPr>
        <w:t>Операторам</w:t>
      </w:r>
      <w:proofErr w:type="gramEnd"/>
      <w:r w:rsidRPr="00D737C7">
        <w:rPr>
          <w:rFonts w:ascii="Arial" w:eastAsia="Times New Roman" w:hAnsi="Arial" w:cs="Arial"/>
          <w:color w:val="auto"/>
          <w:sz w:val="20"/>
          <w:szCs w:val="20"/>
          <w:lang w:bidi="ar-SA"/>
        </w:rPr>
        <w:t xml:space="preserve"> заявление в</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простой   письменной  форме.  В  случае  отзыва  мною  настоящего  Согласия</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Операторы,  а  также  третьи  лица,  осуществляющие  обработку персональных</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данных  по  поручению  Операторов  на  условиях настоящего Согласия, вправе</w:t>
      </w:r>
      <w:r w:rsidR="00B42068" w:rsidRPr="00D737C7">
        <w:rPr>
          <w:rFonts w:ascii="Arial" w:eastAsia="Times New Roman" w:hAnsi="Arial" w:cs="Arial"/>
          <w:color w:val="auto"/>
          <w:sz w:val="20"/>
          <w:szCs w:val="20"/>
          <w:lang w:bidi="ar-SA"/>
        </w:rPr>
        <w:t xml:space="preserve"> </w:t>
      </w:r>
      <w:r w:rsidR="009C02B3">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продолжить  </w:t>
      </w:r>
      <w:r w:rsidR="009C02B3">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обработку</w:t>
      </w:r>
      <w:r w:rsidR="009C02B3">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персональных  данных  без моего согласия </w:t>
      </w:r>
    </w:p>
    <w:p w:rsidR="009C02B3" w:rsidRDefault="009C02B3"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при наличии</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оснований,    установленных    действующим   законодательством   Российской</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Федерации,  при условии, что на дату отзыва настоящего Согласия я включен в</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список граждан, имеющих право на приобретение жилья экономического класса в</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рамках реализации </w:t>
      </w:r>
      <w:hyperlink r:id="rId116"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 _______________ 20__ г.         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(подпись)</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Согласие принято 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(Ф.И.О., должность сотрудника, принявшего документ)</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Default="00042077"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741957" w:rsidRDefault="00741957"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40238E" w:rsidRDefault="0040238E" w:rsidP="00AA0B7F">
      <w:pPr>
        <w:autoSpaceDE w:val="0"/>
        <w:autoSpaceDN w:val="0"/>
        <w:jc w:val="both"/>
        <w:rPr>
          <w:rFonts w:ascii="Arial" w:eastAsia="Times New Roman" w:hAnsi="Arial" w:cs="Arial"/>
          <w:color w:val="auto"/>
          <w:sz w:val="20"/>
          <w:szCs w:val="20"/>
          <w:lang w:bidi="ar-SA"/>
        </w:rPr>
      </w:pPr>
    </w:p>
    <w:p w:rsidR="00042077" w:rsidRPr="00D737C7" w:rsidRDefault="00042077" w:rsidP="00B42068">
      <w:pPr>
        <w:autoSpaceDE w:val="0"/>
        <w:autoSpaceDN w:val="0"/>
        <w:jc w:val="right"/>
        <w:outlineLvl w:val="1"/>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Приложение 7</w:t>
      </w:r>
    </w:p>
    <w:p w:rsidR="00E06578"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 административному регламенту</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по предоставлению </w:t>
      </w:r>
    </w:p>
    <w:p w:rsidR="00E06578"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муниципальной услуги</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"Включение граждан-заявителей </w:t>
      </w:r>
      <w:proofErr w:type="gramStart"/>
      <w:r w:rsidRPr="00D737C7">
        <w:rPr>
          <w:rFonts w:ascii="Arial" w:eastAsia="Times New Roman" w:hAnsi="Arial" w:cs="Arial"/>
          <w:color w:val="auto"/>
          <w:sz w:val="20"/>
          <w:szCs w:val="20"/>
          <w:lang w:bidi="ar-SA"/>
        </w:rPr>
        <w:t>в</w:t>
      </w:r>
      <w:proofErr w:type="gramEnd"/>
      <w:r w:rsidRPr="00D737C7">
        <w:rPr>
          <w:rFonts w:ascii="Arial" w:eastAsia="Times New Roman" w:hAnsi="Arial" w:cs="Arial"/>
          <w:color w:val="auto"/>
          <w:sz w:val="20"/>
          <w:szCs w:val="20"/>
          <w:lang w:bidi="ar-SA"/>
        </w:rPr>
        <w:t xml:space="preserve">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список</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w:t>
      </w:r>
    </w:p>
    <w:p w:rsidR="00E06578"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жилья экономического класса в рамках</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p>
    <w:p w:rsidR="00E06578"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программы "Жилье для российской</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семьи" в рамках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государственной</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программы Российской Федерации</w:t>
      </w:r>
    </w:p>
    <w:p w:rsidR="00E06578"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"Обеспечение доступным и комфортным</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жильем и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коммунальными услугами</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Российской Федерации",</w:t>
      </w:r>
    </w:p>
    <w:p w:rsidR="00E06578" w:rsidRPr="00D737C7" w:rsidRDefault="00042077" w:rsidP="00B42068">
      <w:pPr>
        <w:autoSpaceDE w:val="0"/>
        <w:autoSpaceDN w:val="0"/>
        <w:jc w:val="right"/>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утвержденному</w:t>
      </w:r>
      <w:proofErr w:type="gramEnd"/>
      <w:r w:rsidRPr="00D737C7">
        <w:rPr>
          <w:rFonts w:ascii="Arial" w:eastAsia="Times New Roman" w:hAnsi="Arial" w:cs="Arial"/>
          <w:color w:val="auto"/>
          <w:sz w:val="20"/>
          <w:szCs w:val="20"/>
          <w:lang w:bidi="ar-SA"/>
        </w:rPr>
        <w:t xml:space="preserve"> постановлением</w:t>
      </w:r>
      <w:r w:rsidR="00E0657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администрации</w:t>
      </w:r>
      <w:r w:rsidR="00E06578" w:rsidRPr="00D737C7">
        <w:rPr>
          <w:rFonts w:ascii="Arial" w:eastAsia="Times New Roman" w:hAnsi="Arial" w:cs="Arial"/>
          <w:color w:val="auto"/>
          <w:sz w:val="20"/>
          <w:szCs w:val="20"/>
          <w:lang w:bidi="ar-SA"/>
        </w:rPr>
        <w:t xml:space="preserve"> </w:t>
      </w:r>
    </w:p>
    <w:p w:rsidR="00E06578" w:rsidRPr="00D737C7" w:rsidRDefault="00E06578"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Светлоярского</w:t>
      </w:r>
      <w:r w:rsidR="00042077"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муниципального района</w:t>
      </w:r>
    </w:p>
    <w:p w:rsidR="00042077" w:rsidRPr="00D737C7" w:rsidRDefault="00370615" w:rsidP="00B42068">
      <w:pPr>
        <w:autoSpaceDE w:val="0"/>
        <w:autoSpaceDN w:val="0"/>
        <w:jc w:val="right"/>
        <w:rPr>
          <w:rFonts w:ascii="Arial" w:eastAsia="Times New Roman" w:hAnsi="Arial" w:cs="Arial"/>
          <w:color w:val="auto"/>
          <w:sz w:val="20"/>
          <w:szCs w:val="20"/>
          <w:lang w:bidi="ar-SA"/>
        </w:rPr>
      </w:pPr>
      <w:r>
        <w:rPr>
          <w:rFonts w:ascii="Arial" w:eastAsia="Times New Roman" w:hAnsi="Arial" w:cs="Arial"/>
          <w:color w:val="auto"/>
          <w:sz w:val="20"/>
          <w:szCs w:val="20"/>
          <w:lang w:bidi="ar-SA"/>
        </w:rPr>
        <w:t>от 31.10.2017</w:t>
      </w:r>
      <w:r w:rsidR="00042077" w:rsidRPr="00D737C7">
        <w:rPr>
          <w:rFonts w:ascii="Arial" w:eastAsia="Times New Roman" w:hAnsi="Arial" w:cs="Arial"/>
          <w:color w:val="auto"/>
          <w:sz w:val="20"/>
          <w:szCs w:val="20"/>
          <w:lang w:bidi="ar-SA"/>
        </w:rPr>
        <w:t xml:space="preserve"> N </w:t>
      </w:r>
      <w:r>
        <w:rPr>
          <w:rFonts w:ascii="Arial" w:eastAsia="Times New Roman" w:hAnsi="Arial" w:cs="Arial"/>
          <w:color w:val="auto"/>
          <w:sz w:val="20"/>
          <w:szCs w:val="20"/>
          <w:lang w:bidi="ar-SA"/>
        </w:rPr>
        <w:t>3255</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Форма</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B42068">
      <w:pPr>
        <w:autoSpaceDE w:val="0"/>
        <w:autoSpaceDN w:val="0"/>
        <w:jc w:val="center"/>
        <w:rPr>
          <w:rFonts w:ascii="Arial" w:eastAsia="Times New Roman" w:hAnsi="Arial" w:cs="Arial"/>
          <w:color w:val="auto"/>
          <w:sz w:val="20"/>
          <w:szCs w:val="20"/>
          <w:lang w:bidi="ar-SA"/>
        </w:rPr>
      </w:pPr>
      <w:bookmarkStart w:id="27" w:name="P1458"/>
      <w:bookmarkEnd w:id="27"/>
      <w:r w:rsidRPr="00D737C7">
        <w:rPr>
          <w:rFonts w:ascii="Arial" w:eastAsia="Times New Roman" w:hAnsi="Arial" w:cs="Arial"/>
          <w:color w:val="auto"/>
          <w:sz w:val="20"/>
          <w:szCs w:val="20"/>
          <w:lang w:bidi="ar-SA"/>
        </w:rPr>
        <w:t>СОГЛАСИЕ</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доверенного лица гражданина-заявителя на обработку</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и предоставление его персональных данных</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Я, 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(Ф.И.О.)</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(паспорт (серия, номер, кем выдан, дата выдачи)</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действующий</w:t>
      </w:r>
      <w:proofErr w:type="gramEnd"/>
      <w:r w:rsidRPr="00D737C7">
        <w:rPr>
          <w:rFonts w:ascii="Arial" w:eastAsia="Times New Roman" w:hAnsi="Arial" w:cs="Arial"/>
          <w:color w:val="auto"/>
          <w:sz w:val="20"/>
          <w:szCs w:val="20"/>
          <w:lang w:bidi="ar-SA"/>
        </w:rPr>
        <w:t xml:space="preserve"> от имени 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(Ф.И.О. субъекта персональных данных)</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(далее - Субъект персональных данных), 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(паспорт (серия, номер, кем выдан, дата выдачи)</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на основании доверенности от "__" _________________ ____ г., удостоверенной</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нотариусом  _____________________  и </w:t>
      </w:r>
      <w:proofErr w:type="gramStart"/>
      <w:r w:rsidRPr="00D737C7">
        <w:rPr>
          <w:rFonts w:ascii="Arial" w:eastAsia="Times New Roman" w:hAnsi="Arial" w:cs="Arial"/>
          <w:color w:val="auto"/>
          <w:sz w:val="20"/>
          <w:szCs w:val="20"/>
          <w:lang w:bidi="ar-SA"/>
        </w:rPr>
        <w:t>внесенной</w:t>
      </w:r>
      <w:proofErr w:type="gramEnd"/>
      <w:r w:rsidRPr="00D737C7">
        <w:rPr>
          <w:rFonts w:ascii="Arial" w:eastAsia="Times New Roman" w:hAnsi="Arial" w:cs="Arial"/>
          <w:color w:val="auto"/>
          <w:sz w:val="20"/>
          <w:szCs w:val="20"/>
          <w:lang w:bidi="ar-SA"/>
        </w:rPr>
        <w:t xml:space="preserve"> в реестр за номером _______,</w:t>
      </w:r>
    </w:p>
    <w:p w:rsidR="00BE5469" w:rsidRPr="00D737C7" w:rsidRDefault="00042077" w:rsidP="00AA0B7F">
      <w:pPr>
        <w:autoSpaceDE w:val="0"/>
        <w:autoSpaceDN w:val="0"/>
        <w:jc w:val="both"/>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 xml:space="preserve">настоящим  выражаю согласие на осуществление </w:t>
      </w:r>
      <w:r w:rsidR="00BE5469" w:rsidRPr="00D737C7">
        <w:rPr>
          <w:rFonts w:ascii="Arial" w:eastAsia="Times New Roman" w:hAnsi="Arial" w:cs="Arial"/>
          <w:color w:val="auto"/>
          <w:sz w:val="20"/>
          <w:szCs w:val="20"/>
          <w:lang w:bidi="ar-SA"/>
        </w:rPr>
        <w:t xml:space="preserve">администрацией Светлоярского муниципального района (404171,  </w:t>
      </w:r>
      <w:proofErr w:type="spellStart"/>
      <w:r w:rsidR="00BE5469" w:rsidRPr="00D737C7">
        <w:rPr>
          <w:rFonts w:ascii="Arial" w:eastAsia="Times New Roman" w:hAnsi="Arial" w:cs="Arial"/>
          <w:color w:val="auto"/>
          <w:sz w:val="20"/>
          <w:szCs w:val="20"/>
          <w:lang w:bidi="ar-SA"/>
        </w:rPr>
        <w:t>р.п</w:t>
      </w:r>
      <w:proofErr w:type="spellEnd"/>
      <w:r w:rsidR="00BE5469" w:rsidRPr="00D737C7">
        <w:rPr>
          <w:rFonts w:ascii="Arial" w:eastAsia="Times New Roman" w:hAnsi="Arial" w:cs="Arial"/>
          <w:color w:val="auto"/>
          <w:sz w:val="20"/>
          <w:szCs w:val="20"/>
          <w:lang w:bidi="ar-SA"/>
        </w:rPr>
        <w:t>.</w:t>
      </w:r>
      <w:proofErr w:type="gramEnd"/>
      <w:r w:rsidR="00BE5469" w:rsidRPr="00D737C7">
        <w:rPr>
          <w:rFonts w:ascii="Arial" w:eastAsia="Times New Roman" w:hAnsi="Arial" w:cs="Arial"/>
          <w:color w:val="auto"/>
          <w:sz w:val="20"/>
          <w:szCs w:val="20"/>
          <w:lang w:bidi="ar-SA"/>
        </w:rPr>
        <w:t xml:space="preserve"> Светлый Яр,  ул.  </w:t>
      </w:r>
      <w:proofErr w:type="gramStart"/>
      <w:r w:rsidR="00BE5469" w:rsidRPr="00D737C7">
        <w:rPr>
          <w:rFonts w:ascii="Arial" w:eastAsia="Times New Roman" w:hAnsi="Arial" w:cs="Arial"/>
          <w:color w:val="auto"/>
          <w:sz w:val="20"/>
          <w:szCs w:val="20"/>
          <w:lang w:bidi="ar-SA"/>
        </w:rPr>
        <w:t>Спортивная</w:t>
      </w:r>
      <w:proofErr w:type="gramEnd"/>
      <w:r w:rsidR="00BE5469" w:rsidRPr="00D737C7">
        <w:rPr>
          <w:rFonts w:ascii="Arial" w:eastAsia="Times New Roman" w:hAnsi="Arial" w:cs="Arial"/>
          <w:color w:val="auto"/>
          <w:sz w:val="20"/>
          <w:szCs w:val="20"/>
          <w:lang w:bidi="ar-SA"/>
        </w:rPr>
        <w:t>,  д.  6),</w:t>
      </w:r>
    </w:p>
    <w:p w:rsidR="00042077" w:rsidRPr="00D737C7" w:rsidRDefault="00BE5469" w:rsidP="00AA0B7F">
      <w:pPr>
        <w:autoSpaceDE w:val="0"/>
        <w:autoSpaceDN w:val="0"/>
        <w:jc w:val="both"/>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 xml:space="preserve">Филиалом по работе с заявителями Светлоярского района Волгоградской области Государственного казенного учреждения   "Многофункциональный   центр   предоставлению  государственных  и муниципальных услуг" (404171, </w:t>
      </w:r>
      <w:proofErr w:type="spellStart"/>
      <w:r w:rsidRPr="00D737C7">
        <w:rPr>
          <w:rFonts w:ascii="Arial" w:eastAsia="Times New Roman" w:hAnsi="Arial" w:cs="Arial"/>
          <w:color w:val="auto"/>
          <w:sz w:val="20"/>
          <w:szCs w:val="20"/>
          <w:lang w:bidi="ar-SA"/>
        </w:rPr>
        <w:t>р.п</w:t>
      </w:r>
      <w:proofErr w:type="spellEnd"/>
      <w:r w:rsidRPr="00D737C7">
        <w:rPr>
          <w:rFonts w:ascii="Arial" w:eastAsia="Times New Roman" w:hAnsi="Arial" w:cs="Arial"/>
          <w:color w:val="auto"/>
          <w:sz w:val="20"/>
          <w:szCs w:val="20"/>
          <w:lang w:bidi="ar-SA"/>
        </w:rPr>
        <w:t>.</w:t>
      </w:r>
      <w:proofErr w:type="gramEnd"/>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Светлый Яр, ул.  Спортивная,  д.  5)</w:t>
      </w:r>
      <w:r w:rsidR="00042077" w:rsidRPr="00D737C7">
        <w:rPr>
          <w:rFonts w:ascii="Arial" w:eastAsia="Times New Roman" w:hAnsi="Arial" w:cs="Arial"/>
          <w:color w:val="auto"/>
          <w:sz w:val="20"/>
          <w:szCs w:val="20"/>
          <w:lang w:bidi="ar-SA"/>
        </w:rPr>
        <w:t>,  государственным  казенным  учреждением Волгоградской</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области  "Управление  капитального  строительства"  (400074, Волгоград, ул.</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Козловская,   д.  39а),  акционерным  обществом  "Агентство  по  ипотечному</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жилищному   кредитованию"   (юридический   адрес:   117418,   Москва,   ул.</w:t>
      </w:r>
      <w:r w:rsidRPr="00D737C7">
        <w:rPr>
          <w:rFonts w:ascii="Arial" w:eastAsia="Times New Roman" w:hAnsi="Arial" w:cs="Arial"/>
          <w:color w:val="auto"/>
          <w:sz w:val="20"/>
          <w:szCs w:val="20"/>
          <w:lang w:bidi="ar-SA"/>
        </w:rPr>
        <w:t xml:space="preserve"> </w:t>
      </w:r>
      <w:proofErr w:type="spellStart"/>
      <w:r w:rsidR="00042077" w:rsidRPr="00D737C7">
        <w:rPr>
          <w:rFonts w:ascii="Arial" w:eastAsia="Times New Roman" w:hAnsi="Arial" w:cs="Arial"/>
          <w:color w:val="auto"/>
          <w:sz w:val="20"/>
          <w:szCs w:val="20"/>
          <w:lang w:bidi="ar-SA"/>
        </w:rPr>
        <w:t>Новочеремушкинская</w:t>
      </w:r>
      <w:proofErr w:type="spellEnd"/>
      <w:r w:rsidR="00042077" w:rsidRPr="00D737C7">
        <w:rPr>
          <w:rFonts w:ascii="Arial" w:eastAsia="Times New Roman" w:hAnsi="Arial" w:cs="Arial"/>
          <w:color w:val="auto"/>
          <w:sz w:val="20"/>
          <w:szCs w:val="20"/>
          <w:lang w:bidi="ar-SA"/>
        </w:rPr>
        <w:t>, д. 69), акционерным обществом "Агентство финансирования</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жилищного   строительства"   (юридический   адрес:   117418,   Москва,  ул.</w:t>
      </w:r>
      <w:r w:rsidRPr="00D737C7">
        <w:rPr>
          <w:rFonts w:ascii="Arial" w:eastAsia="Times New Roman" w:hAnsi="Arial" w:cs="Arial"/>
          <w:color w:val="auto"/>
          <w:sz w:val="20"/>
          <w:szCs w:val="20"/>
          <w:lang w:bidi="ar-SA"/>
        </w:rPr>
        <w:t xml:space="preserve"> </w:t>
      </w:r>
      <w:proofErr w:type="spellStart"/>
      <w:r w:rsidR="00042077" w:rsidRPr="00D737C7">
        <w:rPr>
          <w:rFonts w:ascii="Arial" w:eastAsia="Times New Roman" w:hAnsi="Arial" w:cs="Arial"/>
          <w:color w:val="auto"/>
          <w:sz w:val="20"/>
          <w:szCs w:val="20"/>
          <w:lang w:bidi="ar-SA"/>
        </w:rPr>
        <w:t>Новочеремушкинская</w:t>
      </w:r>
      <w:proofErr w:type="spellEnd"/>
      <w:r w:rsidR="00042077" w:rsidRPr="00D737C7">
        <w:rPr>
          <w:rFonts w:ascii="Arial" w:eastAsia="Times New Roman" w:hAnsi="Arial" w:cs="Arial"/>
          <w:color w:val="auto"/>
          <w:sz w:val="20"/>
          <w:szCs w:val="20"/>
          <w:lang w:bidi="ar-SA"/>
        </w:rPr>
        <w:t>,   д.   69)   (далее   -   Операторы)  всех  действий  с</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персональными   данными   Субъекта   персональных   данных   (в</w:t>
      </w:r>
      <w:proofErr w:type="gramEnd"/>
      <w:r w:rsidR="00042077" w:rsidRPr="00D737C7">
        <w:rPr>
          <w:rFonts w:ascii="Arial" w:eastAsia="Times New Roman" w:hAnsi="Arial" w:cs="Arial"/>
          <w:color w:val="auto"/>
          <w:sz w:val="20"/>
          <w:szCs w:val="20"/>
          <w:lang w:bidi="ar-SA"/>
        </w:rPr>
        <w:t xml:space="preserve">  </w:t>
      </w:r>
      <w:proofErr w:type="gramStart"/>
      <w:r w:rsidR="00042077" w:rsidRPr="00D737C7">
        <w:rPr>
          <w:rFonts w:ascii="Arial" w:eastAsia="Times New Roman" w:hAnsi="Arial" w:cs="Arial"/>
          <w:color w:val="auto"/>
          <w:sz w:val="20"/>
          <w:szCs w:val="20"/>
          <w:lang w:bidi="ar-SA"/>
        </w:rPr>
        <w:t>том  числе</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биометрическими),  указанными  в  заявлении  Субъекта персональных данных о</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включении  его  в  список  граждан,  имеющих  право  на  приобретение жилья</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экономического  класса  в рамках реализации программы "Жилье для российской</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 xml:space="preserve">семьи" в рамках государственной </w:t>
      </w:r>
      <w:hyperlink r:id="rId117" w:history="1">
        <w:r w:rsidR="00042077" w:rsidRPr="00D737C7">
          <w:rPr>
            <w:rFonts w:ascii="Arial" w:eastAsia="Times New Roman" w:hAnsi="Arial" w:cs="Arial"/>
            <w:color w:val="0000FF"/>
            <w:sz w:val="20"/>
            <w:szCs w:val="20"/>
            <w:lang w:bidi="ar-SA"/>
          </w:rPr>
          <w:t>программы</w:t>
        </w:r>
      </w:hyperlink>
      <w:r w:rsidR="00042077" w:rsidRPr="00D737C7">
        <w:rPr>
          <w:rFonts w:ascii="Arial" w:eastAsia="Times New Roman" w:hAnsi="Arial" w:cs="Arial"/>
          <w:color w:val="auto"/>
          <w:sz w:val="20"/>
          <w:szCs w:val="20"/>
          <w:lang w:bidi="ar-SA"/>
        </w:rPr>
        <w:t xml:space="preserve"> Российской Федерации "Обеспечение</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доступным  и  комфортным жильем и коммунальными услугами граждан Российской</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Федерации"   (далее  -  Программа),  и  документах,  приложенных  к  такому</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заявлению,  включая  сбор,  запись,  систематизацию,  накопление</w:t>
      </w:r>
      <w:proofErr w:type="gramEnd"/>
      <w:r w:rsidR="00042077" w:rsidRPr="00D737C7">
        <w:rPr>
          <w:rFonts w:ascii="Arial" w:eastAsia="Times New Roman" w:hAnsi="Arial" w:cs="Arial"/>
          <w:color w:val="auto"/>
          <w:sz w:val="20"/>
          <w:szCs w:val="20"/>
          <w:lang w:bidi="ar-SA"/>
        </w:rPr>
        <w:t xml:space="preserve">, </w:t>
      </w:r>
      <w:proofErr w:type="gramStart"/>
      <w:r w:rsidR="00042077" w:rsidRPr="00D737C7">
        <w:rPr>
          <w:rFonts w:ascii="Arial" w:eastAsia="Times New Roman" w:hAnsi="Arial" w:cs="Arial"/>
          <w:color w:val="auto"/>
          <w:sz w:val="20"/>
          <w:szCs w:val="20"/>
          <w:lang w:bidi="ar-SA"/>
        </w:rPr>
        <w:t>хранение,</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уточнение  (обновление,  изменение),  извлечение,  использование,  передачу</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(распространение,  предоставление,  доступ),  обезличивание,  блокирование,</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удаление,   уничтожение,  обработку  моих  персональных  данных  с  помощью</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автоматизированных  систем,  посредством  включения  их  в электронные базы</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данных,  а  также неавтоматизированным способом в целях осуществления учета</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прав  Субъекта  персональных  данных  на  приобретение жилья экономического</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 xml:space="preserve">класса  в  рамках  реализации  </w:t>
      </w:r>
      <w:hyperlink r:id="rId118" w:history="1">
        <w:r w:rsidR="00042077" w:rsidRPr="00D737C7">
          <w:rPr>
            <w:rFonts w:ascii="Arial" w:eastAsia="Times New Roman" w:hAnsi="Arial" w:cs="Arial"/>
            <w:color w:val="0000FF"/>
            <w:sz w:val="20"/>
            <w:szCs w:val="20"/>
            <w:lang w:bidi="ar-SA"/>
          </w:rPr>
          <w:t>Программы</w:t>
        </w:r>
      </w:hyperlink>
      <w:r w:rsidR="00042077" w:rsidRPr="00D737C7">
        <w:rPr>
          <w:rFonts w:ascii="Arial" w:eastAsia="Times New Roman" w:hAnsi="Arial" w:cs="Arial"/>
          <w:color w:val="auto"/>
          <w:sz w:val="20"/>
          <w:szCs w:val="20"/>
          <w:lang w:bidi="ar-SA"/>
        </w:rPr>
        <w:t>,  а  также  совершения  сделок  по</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приобретению  жилого  помещения  и  исполнения</w:t>
      </w:r>
      <w:proofErr w:type="gramEnd"/>
      <w:r w:rsidR="00042077" w:rsidRPr="00D737C7">
        <w:rPr>
          <w:rFonts w:ascii="Arial" w:eastAsia="Times New Roman" w:hAnsi="Arial" w:cs="Arial"/>
          <w:color w:val="auto"/>
          <w:sz w:val="20"/>
          <w:szCs w:val="20"/>
          <w:lang w:bidi="ar-SA"/>
        </w:rPr>
        <w:t xml:space="preserve">  обязательств,  связанных  с</w:t>
      </w:r>
      <w:r w:rsidRPr="00D737C7">
        <w:rPr>
          <w:rFonts w:ascii="Arial" w:eastAsia="Times New Roman" w:hAnsi="Arial" w:cs="Arial"/>
          <w:color w:val="auto"/>
          <w:sz w:val="20"/>
          <w:szCs w:val="20"/>
          <w:lang w:bidi="ar-SA"/>
        </w:rPr>
        <w:t xml:space="preserve"> </w:t>
      </w:r>
      <w:r w:rsidR="00042077" w:rsidRPr="00D737C7">
        <w:rPr>
          <w:rFonts w:ascii="Arial" w:eastAsia="Times New Roman" w:hAnsi="Arial" w:cs="Arial"/>
          <w:color w:val="auto"/>
          <w:sz w:val="20"/>
          <w:szCs w:val="20"/>
          <w:lang w:bidi="ar-SA"/>
        </w:rPr>
        <w:t xml:space="preserve">приобретением жилого помещения в рамках реализации </w:t>
      </w:r>
      <w:hyperlink r:id="rId119" w:history="1">
        <w:r w:rsidR="00042077" w:rsidRPr="00D737C7">
          <w:rPr>
            <w:rFonts w:ascii="Arial" w:eastAsia="Times New Roman" w:hAnsi="Arial" w:cs="Arial"/>
            <w:color w:val="0000FF"/>
            <w:sz w:val="20"/>
            <w:szCs w:val="20"/>
            <w:lang w:bidi="ar-SA"/>
          </w:rPr>
          <w:t>Программы</w:t>
        </w:r>
      </w:hyperlink>
      <w:r w:rsidR="00042077" w:rsidRPr="00D737C7">
        <w:rPr>
          <w:rFonts w:ascii="Arial" w:eastAsia="Times New Roman" w:hAnsi="Arial" w:cs="Arial"/>
          <w:color w:val="auto"/>
          <w:sz w:val="20"/>
          <w:szCs w:val="20"/>
          <w:lang w:bidi="ar-SA"/>
        </w:rPr>
        <w:t>.</w:t>
      </w:r>
    </w:p>
    <w:p w:rsidR="009C02B3"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Выражаю  свое согласие на то, что Операторы в установленном действующим</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законодательством   Российской   Федерации  порядке  имеют  право  поручать</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совершение отдельных действий с персональными данными Субъекта персональных</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данных  третьим  лицам,  в том числе застройщикам, официально участвующим в</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hyperlink r:id="rId120"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перечень  которых  размещен  в  открытом доступе на</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официальном   сайте   Министерства  строительства  и  жилищно-коммунального</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хозяйства   Российской   Федерации  и  на  федеральном  портале  реализации</w:t>
      </w:r>
      <w:r w:rsidR="00B42068" w:rsidRPr="00D737C7">
        <w:rPr>
          <w:rFonts w:ascii="Arial" w:eastAsia="Times New Roman" w:hAnsi="Arial" w:cs="Arial"/>
          <w:color w:val="auto"/>
          <w:sz w:val="20"/>
          <w:szCs w:val="20"/>
          <w:lang w:bidi="ar-SA"/>
        </w:rPr>
        <w:t xml:space="preserve"> </w:t>
      </w:r>
      <w:hyperlink r:id="rId121"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а</w:t>
      </w:r>
      <w:proofErr w:type="gramEnd"/>
      <w:r w:rsidRPr="00D737C7">
        <w:rPr>
          <w:rFonts w:ascii="Arial" w:eastAsia="Times New Roman" w:hAnsi="Arial" w:cs="Arial"/>
          <w:color w:val="auto"/>
          <w:sz w:val="20"/>
          <w:szCs w:val="20"/>
          <w:lang w:bidi="ar-SA"/>
        </w:rPr>
        <w:t xml:space="preserve">   также   иным   участникам   </w:t>
      </w:r>
      <w:hyperlink r:id="rId122"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при  условии,  что</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обязательства  </w:t>
      </w:r>
      <w:r w:rsidR="009C02B3">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таких</w:t>
      </w:r>
      <w:r w:rsidR="009C02B3">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третьих </w:t>
      </w:r>
      <w:r w:rsidR="009C02B3">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лиц </w:t>
      </w:r>
      <w:r w:rsidR="009C02B3">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обеспечить </w:t>
      </w:r>
      <w:r w:rsidR="009C02B3">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безопасность моих персональных</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данных  </w:t>
      </w:r>
      <w:proofErr w:type="gramStart"/>
      <w:r w:rsidRPr="00D737C7">
        <w:rPr>
          <w:rFonts w:ascii="Arial" w:eastAsia="Times New Roman" w:hAnsi="Arial" w:cs="Arial"/>
          <w:color w:val="auto"/>
          <w:sz w:val="20"/>
          <w:szCs w:val="20"/>
          <w:lang w:bidi="ar-SA"/>
        </w:rPr>
        <w:t>при</w:t>
      </w:r>
      <w:proofErr w:type="gramEnd"/>
      <w:r w:rsidRPr="00D737C7">
        <w:rPr>
          <w:rFonts w:ascii="Arial" w:eastAsia="Times New Roman" w:hAnsi="Arial" w:cs="Arial"/>
          <w:color w:val="auto"/>
          <w:sz w:val="20"/>
          <w:szCs w:val="20"/>
          <w:lang w:bidi="ar-SA"/>
        </w:rPr>
        <w:t xml:space="preserve">  их  </w:t>
      </w:r>
    </w:p>
    <w:p w:rsidR="009C02B3" w:rsidRDefault="009C02B3"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обработке  и  предотвращение разглашения моих персональных</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данных.  При этом такие третьи лица имеют право осуществлять те же действия</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(операции)  с  персональными  данными Субъекта персональных данных, которые</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вправе осуществлять Операторы.</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Настоящее   Согласие   представляется   до   даты   включения  Субъекта</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персональных  данных  в список граждан, имеющих право на приобретение жилья</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экономического  класса  в рамках реализации </w:t>
      </w:r>
      <w:hyperlink r:id="rId123"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а в случае включения</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Субъекта персональных данных в такой список - на срок до 01 июля 2018 г.</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Субъект   персональных   данных   может  отозвать  настоящее  Согласие,</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представив </w:t>
      </w:r>
      <w:proofErr w:type="gramStart"/>
      <w:r w:rsidRPr="00D737C7">
        <w:rPr>
          <w:rFonts w:ascii="Arial" w:eastAsia="Times New Roman" w:hAnsi="Arial" w:cs="Arial"/>
          <w:color w:val="auto"/>
          <w:sz w:val="20"/>
          <w:szCs w:val="20"/>
          <w:lang w:bidi="ar-SA"/>
        </w:rPr>
        <w:t>Операторам</w:t>
      </w:r>
      <w:proofErr w:type="gramEnd"/>
      <w:r w:rsidRPr="00D737C7">
        <w:rPr>
          <w:rFonts w:ascii="Arial" w:eastAsia="Times New Roman" w:hAnsi="Arial" w:cs="Arial"/>
          <w:color w:val="auto"/>
          <w:sz w:val="20"/>
          <w:szCs w:val="20"/>
          <w:lang w:bidi="ar-SA"/>
        </w:rPr>
        <w:t xml:space="preserve"> заявление в простой письменной форме.</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В  случае  отзыва  Субъектом  персональных  данных  настоящего Согласия</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Операторы,  а  также  третьи  лица,  осуществляющие  обработку персональных</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данных  по  поручению  Операторов  на  условиях настоящего Согласия, вправе</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продолжить обработку персональных данных без согласия Субъекта персональных</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данных  при  наличии оснований, установленных действующим законодательством</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Российской  Федерации,  при условии, что на дату отзыва настоящего Согласия</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Субъект  персональных  данных  включен  в  список граждан, имеющих право на</w:t>
      </w:r>
      <w:proofErr w:type="gramEnd"/>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приобретение жилья экономического класса в рамках реализации </w:t>
      </w:r>
      <w:hyperlink r:id="rId124"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 ______________ 20__ г.           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(подпись)</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Согласие принято 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(Ф.И.О., должность сотрудника, принявшего документ)</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741957" w:rsidRDefault="00741957" w:rsidP="00B42068">
      <w:pPr>
        <w:autoSpaceDE w:val="0"/>
        <w:autoSpaceDN w:val="0"/>
        <w:jc w:val="right"/>
        <w:outlineLvl w:val="1"/>
        <w:rPr>
          <w:rFonts w:ascii="Arial" w:eastAsia="Times New Roman" w:hAnsi="Arial" w:cs="Arial"/>
          <w:color w:val="auto"/>
          <w:sz w:val="20"/>
          <w:szCs w:val="20"/>
          <w:lang w:bidi="ar-SA"/>
        </w:rPr>
      </w:pPr>
    </w:p>
    <w:p w:rsidR="00042077" w:rsidRPr="00D737C7" w:rsidRDefault="00042077" w:rsidP="00B42068">
      <w:pPr>
        <w:autoSpaceDE w:val="0"/>
        <w:autoSpaceDN w:val="0"/>
        <w:jc w:val="right"/>
        <w:outlineLvl w:val="1"/>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Приложение 8</w:t>
      </w:r>
    </w:p>
    <w:p w:rsidR="00BE5469"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 административному регламенту</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по предоставлению </w:t>
      </w:r>
    </w:p>
    <w:p w:rsidR="00BE5469"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муниципальной услуги</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"Включение граждан-заявителей </w:t>
      </w:r>
      <w:proofErr w:type="gramStart"/>
      <w:r w:rsidRPr="00D737C7">
        <w:rPr>
          <w:rFonts w:ascii="Arial" w:eastAsia="Times New Roman" w:hAnsi="Arial" w:cs="Arial"/>
          <w:color w:val="auto"/>
          <w:sz w:val="20"/>
          <w:szCs w:val="20"/>
          <w:lang w:bidi="ar-SA"/>
        </w:rPr>
        <w:t>в</w:t>
      </w:r>
      <w:proofErr w:type="gramEnd"/>
      <w:r w:rsidRPr="00D737C7">
        <w:rPr>
          <w:rFonts w:ascii="Arial" w:eastAsia="Times New Roman" w:hAnsi="Arial" w:cs="Arial"/>
          <w:color w:val="auto"/>
          <w:sz w:val="20"/>
          <w:szCs w:val="20"/>
          <w:lang w:bidi="ar-SA"/>
        </w:rPr>
        <w:t xml:space="preserve">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список</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w:t>
      </w:r>
    </w:p>
    <w:p w:rsidR="00BE5469"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жилья экономического класса в рамках</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p>
    <w:p w:rsidR="00BE5469"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программы "Жилье для российской</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семьи" </w:t>
      </w:r>
      <w:proofErr w:type="gramStart"/>
      <w:r w:rsidRPr="00D737C7">
        <w:rPr>
          <w:rFonts w:ascii="Arial" w:eastAsia="Times New Roman" w:hAnsi="Arial" w:cs="Arial"/>
          <w:color w:val="auto"/>
          <w:sz w:val="20"/>
          <w:szCs w:val="20"/>
          <w:lang w:bidi="ar-SA"/>
        </w:rPr>
        <w:t>в</w:t>
      </w:r>
      <w:proofErr w:type="gramEnd"/>
      <w:r w:rsidRPr="00D737C7">
        <w:rPr>
          <w:rFonts w:ascii="Arial" w:eastAsia="Times New Roman" w:hAnsi="Arial" w:cs="Arial"/>
          <w:color w:val="auto"/>
          <w:sz w:val="20"/>
          <w:szCs w:val="20"/>
          <w:lang w:bidi="ar-SA"/>
        </w:rPr>
        <w:t xml:space="preserve"> </w:t>
      </w:r>
    </w:p>
    <w:p w:rsidR="00BE5469" w:rsidRPr="00D737C7" w:rsidRDefault="00042077" w:rsidP="00B42068">
      <w:pPr>
        <w:autoSpaceDE w:val="0"/>
        <w:autoSpaceDN w:val="0"/>
        <w:jc w:val="right"/>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рамках</w:t>
      </w:r>
      <w:proofErr w:type="gramEnd"/>
      <w:r w:rsidRPr="00D737C7">
        <w:rPr>
          <w:rFonts w:ascii="Arial" w:eastAsia="Times New Roman" w:hAnsi="Arial" w:cs="Arial"/>
          <w:color w:val="auto"/>
          <w:sz w:val="20"/>
          <w:szCs w:val="20"/>
          <w:lang w:bidi="ar-SA"/>
        </w:rPr>
        <w:t xml:space="preserve"> государственной</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программы Российской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Федерации</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"Обеспечение </w:t>
      </w:r>
      <w:proofErr w:type="gramStart"/>
      <w:r w:rsidRPr="00D737C7">
        <w:rPr>
          <w:rFonts w:ascii="Arial" w:eastAsia="Times New Roman" w:hAnsi="Arial" w:cs="Arial"/>
          <w:color w:val="auto"/>
          <w:sz w:val="20"/>
          <w:szCs w:val="20"/>
          <w:lang w:bidi="ar-SA"/>
        </w:rPr>
        <w:t>доступным</w:t>
      </w:r>
      <w:proofErr w:type="gramEnd"/>
      <w:r w:rsidRPr="00D737C7">
        <w:rPr>
          <w:rFonts w:ascii="Arial" w:eastAsia="Times New Roman" w:hAnsi="Arial" w:cs="Arial"/>
          <w:color w:val="auto"/>
          <w:sz w:val="20"/>
          <w:szCs w:val="20"/>
          <w:lang w:bidi="ar-SA"/>
        </w:rPr>
        <w:t xml:space="preserve"> и комфортным</w:t>
      </w:r>
    </w:p>
    <w:p w:rsidR="00BE5469"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жильем и коммунальными услугами</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граждан </w:t>
      </w:r>
      <w:proofErr w:type="gramStart"/>
      <w:r w:rsidRPr="00D737C7">
        <w:rPr>
          <w:rFonts w:ascii="Arial" w:eastAsia="Times New Roman" w:hAnsi="Arial" w:cs="Arial"/>
          <w:color w:val="auto"/>
          <w:sz w:val="20"/>
          <w:szCs w:val="20"/>
          <w:lang w:bidi="ar-SA"/>
        </w:rPr>
        <w:t>Российской</w:t>
      </w:r>
      <w:proofErr w:type="gramEnd"/>
      <w:r w:rsidRPr="00D737C7">
        <w:rPr>
          <w:rFonts w:ascii="Arial" w:eastAsia="Times New Roman" w:hAnsi="Arial" w:cs="Arial"/>
          <w:color w:val="auto"/>
          <w:sz w:val="20"/>
          <w:szCs w:val="20"/>
          <w:lang w:bidi="ar-SA"/>
        </w:rPr>
        <w:t xml:space="preserve"> </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Федерации",</w:t>
      </w:r>
      <w:r w:rsidR="00BE5469"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утвержденному</w:t>
      </w:r>
      <w:proofErr w:type="gramEnd"/>
      <w:r w:rsidRPr="00D737C7">
        <w:rPr>
          <w:rFonts w:ascii="Arial" w:eastAsia="Times New Roman" w:hAnsi="Arial" w:cs="Arial"/>
          <w:color w:val="auto"/>
          <w:sz w:val="20"/>
          <w:szCs w:val="20"/>
          <w:lang w:bidi="ar-SA"/>
        </w:rPr>
        <w:t xml:space="preserve"> постановлением</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администрации </w:t>
      </w:r>
      <w:r w:rsidR="00BE5469" w:rsidRPr="00D737C7">
        <w:rPr>
          <w:rFonts w:ascii="Arial" w:eastAsia="Times New Roman" w:hAnsi="Arial" w:cs="Arial"/>
          <w:color w:val="auto"/>
          <w:sz w:val="20"/>
          <w:szCs w:val="20"/>
          <w:lang w:bidi="ar-SA"/>
        </w:rPr>
        <w:t>Светлоярского муниципального района</w:t>
      </w:r>
    </w:p>
    <w:p w:rsidR="00042077" w:rsidRPr="00D737C7" w:rsidRDefault="00042077" w:rsidP="00B42068">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от </w:t>
      </w:r>
      <w:r w:rsidR="00370615">
        <w:rPr>
          <w:rFonts w:ascii="Arial" w:eastAsia="Times New Roman" w:hAnsi="Arial" w:cs="Arial"/>
          <w:color w:val="auto"/>
          <w:sz w:val="20"/>
          <w:szCs w:val="20"/>
          <w:lang w:bidi="ar-SA"/>
        </w:rPr>
        <w:t xml:space="preserve">31.10.2017 </w:t>
      </w:r>
      <w:r w:rsidRPr="00D737C7">
        <w:rPr>
          <w:rFonts w:ascii="Arial" w:eastAsia="Times New Roman" w:hAnsi="Arial" w:cs="Arial"/>
          <w:color w:val="auto"/>
          <w:sz w:val="20"/>
          <w:szCs w:val="20"/>
          <w:lang w:bidi="ar-SA"/>
        </w:rPr>
        <w:t xml:space="preserve"> N </w:t>
      </w:r>
      <w:r w:rsidR="00370615">
        <w:rPr>
          <w:rFonts w:ascii="Arial" w:eastAsia="Times New Roman" w:hAnsi="Arial" w:cs="Arial"/>
          <w:color w:val="auto"/>
          <w:sz w:val="20"/>
          <w:szCs w:val="20"/>
          <w:lang w:bidi="ar-SA"/>
        </w:rPr>
        <w:t>3255</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Форма</w:t>
      </w:r>
    </w:p>
    <w:p w:rsidR="00042077" w:rsidRPr="00D737C7" w:rsidRDefault="00042077" w:rsidP="00B42068">
      <w:pPr>
        <w:autoSpaceDE w:val="0"/>
        <w:autoSpaceDN w:val="0"/>
        <w:jc w:val="center"/>
        <w:rPr>
          <w:rFonts w:ascii="Arial" w:eastAsia="Times New Roman" w:hAnsi="Arial" w:cs="Arial"/>
          <w:color w:val="auto"/>
          <w:sz w:val="20"/>
          <w:szCs w:val="20"/>
          <w:lang w:bidi="ar-SA"/>
        </w:rPr>
      </w:pPr>
      <w:bookmarkStart w:id="28" w:name="P1563"/>
      <w:bookmarkEnd w:id="28"/>
      <w:r w:rsidRPr="00D737C7">
        <w:rPr>
          <w:rFonts w:ascii="Arial" w:eastAsia="Times New Roman" w:hAnsi="Arial" w:cs="Arial"/>
          <w:color w:val="auto"/>
          <w:sz w:val="20"/>
          <w:szCs w:val="20"/>
          <w:lang w:bidi="ar-SA"/>
        </w:rPr>
        <w:t>СОГЛАСИЕ</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гражданина-заявителя на обработку и предоставление</w:t>
      </w:r>
    </w:p>
    <w:p w:rsidR="00042077" w:rsidRPr="00D737C7" w:rsidRDefault="00042077" w:rsidP="00B42068">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персональных данных ребенка</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Я, 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(Ф.И.О.)</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(паспорт (серия, номер, кем выдан, дата выдачи)</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действующи</w:t>
      </w:r>
      <w:proofErr w:type="gramStart"/>
      <w:r w:rsidRPr="00D737C7">
        <w:rPr>
          <w:rFonts w:ascii="Arial" w:eastAsia="Times New Roman" w:hAnsi="Arial" w:cs="Arial"/>
          <w:color w:val="auto"/>
          <w:sz w:val="20"/>
          <w:szCs w:val="20"/>
          <w:lang w:bidi="ar-SA"/>
        </w:rPr>
        <w:t>й(</w:t>
      </w:r>
      <w:proofErr w:type="gramEnd"/>
      <w:r w:rsidRPr="00D737C7">
        <w:rPr>
          <w:rFonts w:ascii="Arial" w:eastAsia="Times New Roman" w:hAnsi="Arial" w:cs="Arial"/>
          <w:color w:val="auto"/>
          <w:sz w:val="20"/>
          <w:szCs w:val="20"/>
          <w:lang w:bidi="ar-SA"/>
        </w:rPr>
        <w:t>-</w:t>
      </w:r>
      <w:proofErr w:type="spellStart"/>
      <w:r w:rsidRPr="00D737C7">
        <w:rPr>
          <w:rFonts w:ascii="Arial" w:eastAsia="Times New Roman" w:hAnsi="Arial" w:cs="Arial"/>
          <w:color w:val="auto"/>
          <w:sz w:val="20"/>
          <w:szCs w:val="20"/>
          <w:lang w:bidi="ar-SA"/>
        </w:rPr>
        <w:t>ая</w:t>
      </w:r>
      <w:proofErr w:type="spellEnd"/>
      <w:r w:rsidRPr="00D737C7">
        <w:rPr>
          <w:rFonts w:ascii="Arial" w:eastAsia="Times New Roman" w:hAnsi="Arial" w:cs="Arial"/>
          <w:color w:val="auto"/>
          <w:sz w:val="20"/>
          <w:szCs w:val="20"/>
          <w:lang w:bidi="ar-SA"/>
        </w:rPr>
        <w:t>) в интересах моего несовершеннолетнего ребенка 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(Ф.И.О. ребенка)</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(свидетельство о рождении/паспорт (серия, номер, кем выдано, дата выдачи)</w:t>
      </w:r>
      <w:proofErr w:type="gramEnd"/>
    </w:p>
    <w:p w:rsidR="00042077" w:rsidRPr="00D737C7" w:rsidRDefault="00042077" w:rsidP="00AA0B7F">
      <w:pPr>
        <w:autoSpaceDE w:val="0"/>
        <w:autoSpaceDN w:val="0"/>
        <w:jc w:val="both"/>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 xml:space="preserve">настоящим  выражаю согласие на осуществление </w:t>
      </w:r>
      <w:r w:rsidR="00BE5469" w:rsidRPr="00D737C7">
        <w:rPr>
          <w:rFonts w:ascii="Arial" w:eastAsia="Times New Roman" w:hAnsi="Arial" w:cs="Arial"/>
          <w:color w:val="auto"/>
          <w:sz w:val="20"/>
          <w:szCs w:val="20"/>
          <w:lang w:bidi="ar-SA"/>
        </w:rPr>
        <w:t xml:space="preserve">администрацией Светлоярского муниципального района (404171,  </w:t>
      </w:r>
      <w:proofErr w:type="spellStart"/>
      <w:r w:rsidR="00BE5469" w:rsidRPr="00D737C7">
        <w:rPr>
          <w:rFonts w:ascii="Arial" w:eastAsia="Times New Roman" w:hAnsi="Arial" w:cs="Arial"/>
          <w:color w:val="auto"/>
          <w:sz w:val="20"/>
          <w:szCs w:val="20"/>
          <w:lang w:bidi="ar-SA"/>
        </w:rPr>
        <w:t>р.п</w:t>
      </w:r>
      <w:proofErr w:type="spellEnd"/>
      <w:r w:rsidR="00BE5469" w:rsidRPr="00D737C7">
        <w:rPr>
          <w:rFonts w:ascii="Arial" w:eastAsia="Times New Roman" w:hAnsi="Arial" w:cs="Arial"/>
          <w:color w:val="auto"/>
          <w:sz w:val="20"/>
          <w:szCs w:val="20"/>
          <w:lang w:bidi="ar-SA"/>
        </w:rPr>
        <w:t>.</w:t>
      </w:r>
      <w:proofErr w:type="gramEnd"/>
      <w:r w:rsidR="00BE5469" w:rsidRPr="00D737C7">
        <w:rPr>
          <w:rFonts w:ascii="Arial" w:eastAsia="Times New Roman" w:hAnsi="Arial" w:cs="Arial"/>
          <w:color w:val="auto"/>
          <w:sz w:val="20"/>
          <w:szCs w:val="20"/>
          <w:lang w:bidi="ar-SA"/>
        </w:rPr>
        <w:t xml:space="preserve"> Светлый Яр,  ул.  </w:t>
      </w:r>
      <w:proofErr w:type="gramStart"/>
      <w:r w:rsidR="00BE5469" w:rsidRPr="00D737C7">
        <w:rPr>
          <w:rFonts w:ascii="Arial" w:eastAsia="Times New Roman" w:hAnsi="Arial" w:cs="Arial"/>
          <w:color w:val="auto"/>
          <w:sz w:val="20"/>
          <w:szCs w:val="20"/>
          <w:lang w:bidi="ar-SA"/>
        </w:rPr>
        <w:t>Спортивная</w:t>
      </w:r>
      <w:proofErr w:type="gramEnd"/>
      <w:r w:rsidR="00BE5469" w:rsidRPr="00D737C7">
        <w:rPr>
          <w:rFonts w:ascii="Arial" w:eastAsia="Times New Roman" w:hAnsi="Arial" w:cs="Arial"/>
          <w:color w:val="auto"/>
          <w:sz w:val="20"/>
          <w:szCs w:val="20"/>
          <w:lang w:bidi="ar-SA"/>
        </w:rPr>
        <w:t>,  д.  6),</w:t>
      </w:r>
      <w:r w:rsidR="00B42068" w:rsidRPr="00D737C7">
        <w:rPr>
          <w:rFonts w:ascii="Arial" w:eastAsia="Times New Roman" w:hAnsi="Arial" w:cs="Arial"/>
          <w:color w:val="auto"/>
          <w:sz w:val="20"/>
          <w:szCs w:val="20"/>
          <w:lang w:bidi="ar-SA"/>
        </w:rPr>
        <w:t xml:space="preserve"> </w:t>
      </w:r>
      <w:r w:rsidR="00BE5469" w:rsidRPr="00D737C7">
        <w:rPr>
          <w:rFonts w:ascii="Arial" w:eastAsia="Times New Roman" w:hAnsi="Arial" w:cs="Arial"/>
          <w:color w:val="auto"/>
          <w:sz w:val="20"/>
          <w:szCs w:val="20"/>
          <w:lang w:bidi="ar-SA"/>
        </w:rPr>
        <w:t>Филиалом по работе с заявителями Светлоярского района Волгоградской области Государственного казенного учреждения   "Многофункциональный   центр   предоставлени</w:t>
      </w:r>
      <w:r w:rsidR="00B42068" w:rsidRPr="00D737C7">
        <w:rPr>
          <w:rFonts w:ascii="Arial" w:eastAsia="Times New Roman" w:hAnsi="Arial" w:cs="Arial"/>
          <w:color w:val="auto"/>
          <w:sz w:val="20"/>
          <w:szCs w:val="20"/>
          <w:lang w:bidi="ar-SA"/>
        </w:rPr>
        <w:t>я</w:t>
      </w:r>
      <w:r w:rsidR="00BE5469" w:rsidRPr="00D737C7">
        <w:rPr>
          <w:rFonts w:ascii="Arial" w:eastAsia="Times New Roman" w:hAnsi="Arial" w:cs="Arial"/>
          <w:color w:val="auto"/>
          <w:sz w:val="20"/>
          <w:szCs w:val="20"/>
          <w:lang w:bidi="ar-SA"/>
        </w:rPr>
        <w:t xml:space="preserve">  государственных  и муниципальных услуг" (404171, </w:t>
      </w:r>
      <w:proofErr w:type="spellStart"/>
      <w:r w:rsidR="00BE5469" w:rsidRPr="00D737C7">
        <w:rPr>
          <w:rFonts w:ascii="Arial" w:eastAsia="Times New Roman" w:hAnsi="Arial" w:cs="Arial"/>
          <w:color w:val="auto"/>
          <w:sz w:val="20"/>
          <w:szCs w:val="20"/>
          <w:lang w:bidi="ar-SA"/>
        </w:rPr>
        <w:t>р.п</w:t>
      </w:r>
      <w:proofErr w:type="spellEnd"/>
      <w:r w:rsidR="00BE5469" w:rsidRPr="00D737C7">
        <w:rPr>
          <w:rFonts w:ascii="Arial" w:eastAsia="Times New Roman" w:hAnsi="Arial" w:cs="Arial"/>
          <w:color w:val="auto"/>
          <w:sz w:val="20"/>
          <w:szCs w:val="20"/>
          <w:lang w:bidi="ar-SA"/>
        </w:rPr>
        <w:t xml:space="preserve">. </w:t>
      </w:r>
      <w:proofErr w:type="gramStart"/>
      <w:r w:rsidR="00BE5469" w:rsidRPr="00D737C7">
        <w:rPr>
          <w:rFonts w:ascii="Arial" w:eastAsia="Times New Roman" w:hAnsi="Arial" w:cs="Arial"/>
          <w:color w:val="auto"/>
          <w:sz w:val="20"/>
          <w:szCs w:val="20"/>
          <w:lang w:bidi="ar-SA"/>
        </w:rPr>
        <w:t>Светлый Яр, ул.  Спортивная,  д.  5)</w:t>
      </w:r>
      <w:r w:rsidRPr="00D737C7">
        <w:rPr>
          <w:rFonts w:ascii="Arial" w:eastAsia="Times New Roman" w:hAnsi="Arial" w:cs="Arial"/>
          <w:color w:val="auto"/>
          <w:sz w:val="20"/>
          <w:szCs w:val="20"/>
          <w:lang w:bidi="ar-SA"/>
        </w:rPr>
        <w:t>,  государственным  казенным  учреждением Волгоградской</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области  "Управление  капитального  строительства"  (400074, Волгоград, ул.</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Козловская,   д.  39а),  акционерным  обществом  "Агентство  по  ипотечному</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жилищному   кредитованию"   (юридический   адрес:   117418,   Москва,   ул.</w:t>
      </w:r>
      <w:r w:rsidR="00BE5469" w:rsidRPr="00D737C7">
        <w:rPr>
          <w:rFonts w:ascii="Arial" w:eastAsia="Times New Roman" w:hAnsi="Arial" w:cs="Arial"/>
          <w:color w:val="auto"/>
          <w:sz w:val="20"/>
          <w:szCs w:val="20"/>
          <w:lang w:bidi="ar-SA"/>
        </w:rPr>
        <w:t xml:space="preserve"> </w:t>
      </w:r>
      <w:proofErr w:type="spellStart"/>
      <w:r w:rsidRPr="00D737C7">
        <w:rPr>
          <w:rFonts w:ascii="Arial" w:eastAsia="Times New Roman" w:hAnsi="Arial" w:cs="Arial"/>
          <w:color w:val="auto"/>
          <w:sz w:val="20"/>
          <w:szCs w:val="20"/>
          <w:lang w:bidi="ar-SA"/>
        </w:rPr>
        <w:t>Новочеремушкинская</w:t>
      </w:r>
      <w:proofErr w:type="spellEnd"/>
      <w:r w:rsidRPr="00D737C7">
        <w:rPr>
          <w:rFonts w:ascii="Arial" w:eastAsia="Times New Roman" w:hAnsi="Arial" w:cs="Arial"/>
          <w:color w:val="auto"/>
          <w:sz w:val="20"/>
          <w:szCs w:val="20"/>
          <w:lang w:bidi="ar-SA"/>
        </w:rPr>
        <w:t>, д. 69), акционерным обществом "Агентство финансирования</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жилищного   строительства"   (юридический   адрес:   117418,   Москва,  ул.</w:t>
      </w:r>
      <w:r w:rsidR="00BE5469" w:rsidRPr="00D737C7">
        <w:rPr>
          <w:rFonts w:ascii="Arial" w:eastAsia="Times New Roman" w:hAnsi="Arial" w:cs="Arial"/>
          <w:color w:val="auto"/>
          <w:sz w:val="20"/>
          <w:szCs w:val="20"/>
          <w:lang w:bidi="ar-SA"/>
        </w:rPr>
        <w:t xml:space="preserve"> </w:t>
      </w:r>
      <w:proofErr w:type="spellStart"/>
      <w:r w:rsidRPr="00D737C7">
        <w:rPr>
          <w:rFonts w:ascii="Arial" w:eastAsia="Times New Roman" w:hAnsi="Arial" w:cs="Arial"/>
          <w:color w:val="auto"/>
          <w:sz w:val="20"/>
          <w:szCs w:val="20"/>
          <w:lang w:bidi="ar-SA"/>
        </w:rPr>
        <w:t>Новочеремушкинская</w:t>
      </w:r>
      <w:proofErr w:type="spellEnd"/>
      <w:r w:rsidRPr="00D737C7">
        <w:rPr>
          <w:rFonts w:ascii="Arial" w:eastAsia="Times New Roman" w:hAnsi="Arial" w:cs="Arial"/>
          <w:color w:val="auto"/>
          <w:sz w:val="20"/>
          <w:szCs w:val="20"/>
          <w:lang w:bidi="ar-SA"/>
        </w:rPr>
        <w:t>,   д.   69)   (далее   -   Операторы)  всех  действий  с</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персональными  данными  моего  несовершеннолетнего  ребенка  (в</w:t>
      </w:r>
      <w:proofErr w:type="gramEnd"/>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том  числе</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биометрическими),  указанными  в  моем  заявлении о включении меня в список</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 жилья экономического класса в рамках</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реализации  программы "Жилье для российской семьи" в рамках государственной</w:t>
      </w:r>
      <w:r w:rsidR="00BE5469" w:rsidRPr="00D737C7">
        <w:rPr>
          <w:rFonts w:ascii="Arial" w:eastAsia="Times New Roman" w:hAnsi="Arial" w:cs="Arial"/>
          <w:color w:val="auto"/>
          <w:sz w:val="20"/>
          <w:szCs w:val="20"/>
          <w:lang w:bidi="ar-SA"/>
        </w:rPr>
        <w:t xml:space="preserve"> </w:t>
      </w:r>
      <w:hyperlink r:id="rId125"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xml:space="preserve"> Российской Федерации "Обеспечение доступным и комфортным жильем и</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коммунальными услугами граждан Российской Федерации" (далее - Программа), и</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документах,   приложенных   к   такому  заявлению,  включая  сбор,  запись,</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систематизацию,  накопление,  хранение,  уточнение</w:t>
      </w:r>
      <w:proofErr w:type="gramEnd"/>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обновление, изменение),</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извлечение,   использование,   передачу  (распространение,  предоставление,</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доступ),  обезличивание,  блокирование,  удаление,  уничтожение,  обработку</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персональных   данных   моего   несовершеннолетнего   ребенка   с   помощью</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автоматизированных  систем,  посредством  включения  их  в электронные базы</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данных,  а  также неавтоматизированным способом в целях осуществления учета</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моих  прав  на приобретение жилья экономического класса в рамках реализации</w:t>
      </w:r>
      <w:r w:rsidR="00BE5469" w:rsidRPr="00D737C7">
        <w:rPr>
          <w:rFonts w:ascii="Arial" w:eastAsia="Times New Roman" w:hAnsi="Arial" w:cs="Arial"/>
          <w:color w:val="auto"/>
          <w:sz w:val="20"/>
          <w:szCs w:val="20"/>
          <w:lang w:bidi="ar-SA"/>
        </w:rPr>
        <w:t xml:space="preserve"> </w:t>
      </w:r>
      <w:hyperlink r:id="rId126"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а  также  совершения  сделок по приобретению жилого помещения и</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исполнения  обязательств,  связанных</w:t>
      </w:r>
      <w:proofErr w:type="gramEnd"/>
      <w:r w:rsidRPr="00D737C7">
        <w:rPr>
          <w:rFonts w:ascii="Arial" w:eastAsia="Times New Roman" w:hAnsi="Arial" w:cs="Arial"/>
          <w:color w:val="auto"/>
          <w:sz w:val="20"/>
          <w:szCs w:val="20"/>
          <w:lang w:bidi="ar-SA"/>
        </w:rPr>
        <w:t xml:space="preserve">  с  приобретением  жилого  помещения в</w:t>
      </w:r>
      <w:r w:rsidR="00BE5469"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рамках реализации </w:t>
      </w:r>
      <w:hyperlink r:id="rId127"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Выражаю  свое согласие на то, что Операторы в установленном действующим</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законодательством   Российской   Федерации  порядке  имеют  право  поручать</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совершение    отдельных    действий    с    персональными   данными   моего</w:t>
      </w:r>
      <w:r w:rsidR="00B42068"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несовершеннолетнего  ребенка  третьим  лицам,  в  том  числе  застройщикам,</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официально  участвующим в реализации </w:t>
      </w:r>
      <w:hyperlink r:id="rId128"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перечень которых размещен в</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открытом   доступе   на  официальном  сайте  Министерства  строительства  и</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жилищно-коммунального  хозяйства  Российской  Федерации  и  на  федеральном</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портале  реализации  </w:t>
      </w:r>
      <w:hyperlink r:id="rId129"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а</w:t>
      </w:r>
      <w:proofErr w:type="gramEnd"/>
      <w:r w:rsidRPr="00D737C7">
        <w:rPr>
          <w:rFonts w:ascii="Arial" w:eastAsia="Times New Roman" w:hAnsi="Arial" w:cs="Arial"/>
          <w:color w:val="auto"/>
          <w:sz w:val="20"/>
          <w:szCs w:val="20"/>
          <w:lang w:bidi="ar-SA"/>
        </w:rPr>
        <w:t xml:space="preserve"> также иным участникам </w:t>
      </w:r>
      <w:hyperlink r:id="rId130"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перечень</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которых  публикуется  на  официальных  сайтах  Операторов, при условии, что</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обязательства  таких  третьих лиц обеспечить безопасность моих персональных</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данных  при  их  обработке  и  предотвращение разглашения моих персональных</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данных.  При этом такие третьи лица имеют право осуществлять те же действия</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(операции)  с  моими  персональными  данными,  которые  вправе осуществлять</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Операторы.</w:t>
      </w:r>
    </w:p>
    <w:p w:rsidR="009C02B3"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p>
    <w:p w:rsidR="00042077" w:rsidRPr="00D737C7" w:rsidRDefault="00042077" w:rsidP="009C02B3">
      <w:pPr>
        <w:autoSpaceDE w:val="0"/>
        <w:autoSpaceDN w:val="0"/>
        <w:ind w:firstLine="708"/>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Настоящее  Согласие  представляется  до  даты  включения  меня в список</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 жилья экономического класса в рамках</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hyperlink r:id="rId131"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 а в случае включения меня в такой список - на срок до</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01 июля 2018 г.</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9C02B3">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Я  могу  отозвать настоящее Согласие, представив </w:t>
      </w:r>
      <w:proofErr w:type="gramStart"/>
      <w:r w:rsidRPr="00D737C7">
        <w:rPr>
          <w:rFonts w:ascii="Arial" w:eastAsia="Times New Roman" w:hAnsi="Arial" w:cs="Arial"/>
          <w:color w:val="auto"/>
          <w:sz w:val="20"/>
          <w:szCs w:val="20"/>
          <w:lang w:bidi="ar-SA"/>
        </w:rPr>
        <w:t>Операторам</w:t>
      </w:r>
      <w:proofErr w:type="gramEnd"/>
      <w:r w:rsidRPr="00D737C7">
        <w:rPr>
          <w:rFonts w:ascii="Arial" w:eastAsia="Times New Roman" w:hAnsi="Arial" w:cs="Arial"/>
          <w:color w:val="auto"/>
          <w:sz w:val="20"/>
          <w:szCs w:val="20"/>
          <w:lang w:bidi="ar-SA"/>
        </w:rPr>
        <w:t xml:space="preserve"> заявление в</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простой письменной форме.</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9C02B3">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В  случае  отзыва  мною  настоящего  Согласия Операторы, а также третьи</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лица,     осуществляющие     обработку     персональных     данных    моего</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несовершеннолетнего  ребенка по поручению Операторов на условиях настоящего</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Согласия,   вправе   продолжить   обработку   персональных   данных   моего</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несовершеннолетнего  ребенка  без  моего  согласия  при  наличии оснований,</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установленных   действующим  законодательством  Российской  Федерации,  при</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условии,  что  на  дату  отзыва  настоящего Согласия я включе</w:t>
      </w:r>
      <w:proofErr w:type="gramStart"/>
      <w:r w:rsidRPr="00D737C7">
        <w:rPr>
          <w:rFonts w:ascii="Arial" w:eastAsia="Times New Roman" w:hAnsi="Arial" w:cs="Arial"/>
          <w:color w:val="auto"/>
          <w:sz w:val="20"/>
          <w:szCs w:val="20"/>
          <w:lang w:bidi="ar-SA"/>
        </w:rPr>
        <w:t>н(</w:t>
      </w:r>
      <w:proofErr w:type="gramEnd"/>
      <w:r w:rsidRPr="00D737C7">
        <w:rPr>
          <w:rFonts w:ascii="Arial" w:eastAsia="Times New Roman" w:hAnsi="Arial" w:cs="Arial"/>
          <w:color w:val="auto"/>
          <w:sz w:val="20"/>
          <w:szCs w:val="20"/>
          <w:lang w:bidi="ar-SA"/>
        </w:rPr>
        <w:t>-а) в список</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 жилья экономического класса в рамках</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hyperlink r:id="rId132" w:history="1">
        <w:r w:rsidRPr="00D737C7">
          <w:rPr>
            <w:rFonts w:ascii="Arial" w:eastAsia="Times New Roman" w:hAnsi="Arial" w:cs="Arial"/>
            <w:color w:val="0000FF"/>
            <w:sz w:val="20"/>
            <w:szCs w:val="20"/>
            <w:lang w:bidi="ar-SA"/>
          </w:rPr>
          <w:t>Программы</w:t>
        </w:r>
      </w:hyperlink>
      <w:r w:rsidRPr="00D737C7">
        <w:rPr>
          <w:rFonts w:ascii="Arial" w:eastAsia="Times New Roman" w:hAnsi="Arial" w:cs="Arial"/>
          <w:color w:val="auto"/>
          <w:sz w:val="20"/>
          <w:szCs w:val="20"/>
          <w:lang w:bidi="ar-SA"/>
        </w:rPr>
        <w:t>.</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 _______________ 20__ г.          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(подпись)</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Согласие принято 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(Ф.И.О., должность сотрудника, принявшего документ)</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741957" w:rsidRDefault="00741957" w:rsidP="00FD1A95">
      <w:pPr>
        <w:autoSpaceDE w:val="0"/>
        <w:autoSpaceDN w:val="0"/>
        <w:jc w:val="right"/>
        <w:outlineLvl w:val="1"/>
        <w:rPr>
          <w:rFonts w:ascii="Arial" w:eastAsia="Times New Roman" w:hAnsi="Arial" w:cs="Arial"/>
          <w:color w:val="auto"/>
          <w:sz w:val="20"/>
          <w:szCs w:val="20"/>
          <w:lang w:bidi="ar-SA"/>
        </w:rPr>
      </w:pPr>
    </w:p>
    <w:p w:rsidR="00042077" w:rsidRPr="00D737C7" w:rsidRDefault="00042077" w:rsidP="00FD1A95">
      <w:pPr>
        <w:autoSpaceDE w:val="0"/>
        <w:autoSpaceDN w:val="0"/>
        <w:jc w:val="right"/>
        <w:outlineLvl w:val="1"/>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Приложение 9</w:t>
      </w:r>
    </w:p>
    <w:p w:rsidR="007A407F" w:rsidRPr="00D737C7" w:rsidRDefault="00042077" w:rsidP="00FD1A95">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 административному регламенту</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по предоставлению </w:t>
      </w:r>
    </w:p>
    <w:p w:rsidR="007A407F" w:rsidRPr="00D737C7" w:rsidRDefault="00042077" w:rsidP="00FD1A95">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муниципальной услуги</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"Включение граждан-заявителей </w:t>
      </w:r>
    </w:p>
    <w:p w:rsidR="00042077" w:rsidRPr="00D737C7" w:rsidRDefault="00042077" w:rsidP="00FD1A95">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в список</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w:t>
      </w:r>
    </w:p>
    <w:p w:rsidR="007A407F" w:rsidRPr="00D737C7" w:rsidRDefault="00042077" w:rsidP="00FD1A95">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жилья экономического класса в рамках</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реализации </w:t>
      </w:r>
    </w:p>
    <w:p w:rsidR="007A407F" w:rsidRPr="00D737C7" w:rsidRDefault="00042077" w:rsidP="00FD1A95">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программы "Жилье для российской</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семьи" в рамках </w:t>
      </w:r>
    </w:p>
    <w:p w:rsidR="00042077" w:rsidRPr="00D737C7" w:rsidRDefault="00042077" w:rsidP="00FD1A95">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государственной</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программы Российской Федерации</w:t>
      </w:r>
    </w:p>
    <w:p w:rsidR="007A407F" w:rsidRPr="00D737C7" w:rsidRDefault="00042077" w:rsidP="00FD1A95">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"Обеспечение доступным и комфортным</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жильем и </w:t>
      </w:r>
    </w:p>
    <w:p w:rsidR="007A407F" w:rsidRPr="00D737C7" w:rsidRDefault="00042077" w:rsidP="00FD1A95">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коммунальными услугами</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граждан </w:t>
      </w:r>
      <w:proofErr w:type="gramStart"/>
      <w:r w:rsidRPr="00D737C7">
        <w:rPr>
          <w:rFonts w:ascii="Arial" w:eastAsia="Times New Roman" w:hAnsi="Arial" w:cs="Arial"/>
          <w:color w:val="auto"/>
          <w:sz w:val="20"/>
          <w:szCs w:val="20"/>
          <w:lang w:bidi="ar-SA"/>
        </w:rPr>
        <w:t>Российской</w:t>
      </w:r>
      <w:proofErr w:type="gramEnd"/>
      <w:r w:rsidRPr="00D737C7">
        <w:rPr>
          <w:rFonts w:ascii="Arial" w:eastAsia="Times New Roman" w:hAnsi="Arial" w:cs="Arial"/>
          <w:color w:val="auto"/>
          <w:sz w:val="20"/>
          <w:szCs w:val="20"/>
          <w:lang w:bidi="ar-SA"/>
        </w:rPr>
        <w:t xml:space="preserve"> </w:t>
      </w:r>
    </w:p>
    <w:p w:rsidR="00042077" w:rsidRPr="00D737C7" w:rsidRDefault="00042077" w:rsidP="00FD1A95">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Федерации",</w:t>
      </w:r>
      <w:r w:rsidR="007A407F"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утвержденному</w:t>
      </w:r>
      <w:proofErr w:type="gramEnd"/>
      <w:r w:rsidRPr="00D737C7">
        <w:rPr>
          <w:rFonts w:ascii="Arial" w:eastAsia="Times New Roman" w:hAnsi="Arial" w:cs="Arial"/>
          <w:color w:val="auto"/>
          <w:sz w:val="20"/>
          <w:szCs w:val="20"/>
          <w:lang w:bidi="ar-SA"/>
        </w:rPr>
        <w:t xml:space="preserve"> постановлением</w:t>
      </w:r>
    </w:p>
    <w:p w:rsidR="00042077" w:rsidRPr="00D737C7" w:rsidRDefault="00042077" w:rsidP="00FD1A95">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администрации </w:t>
      </w:r>
      <w:r w:rsidR="007A407F" w:rsidRPr="00D737C7">
        <w:rPr>
          <w:rFonts w:ascii="Arial" w:eastAsia="Times New Roman" w:hAnsi="Arial" w:cs="Arial"/>
          <w:color w:val="auto"/>
          <w:sz w:val="20"/>
          <w:szCs w:val="20"/>
          <w:lang w:bidi="ar-SA"/>
        </w:rPr>
        <w:t>Светлоярского муниципального района</w:t>
      </w:r>
    </w:p>
    <w:p w:rsidR="00042077" w:rsidRPr="00D737C7" w:rsidRDefault="00042077" w:rsidP="00FD1A95">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от </w:t>
      </w:r>
      <w:r w:rsidR="00370615">
        <w:rPr>
          <w:rFonts w:ascii="Arial" w:eastAsia="Times New Roman" w:hAnsi="Arial" w:cs="Arial"/>
          <w:color w:val="auto"/>
          <w:sz w:val="20"/>
          <w:szCs w:val="20"/>
          <w:lang w:bidi="ar-SA"/>
        </w:rPr>
        <w:t xml:space="preserve">31.10.2017 </w:t>
      </w:r>
      <w:r w:rsidRPr="00D737C7">
        <w:rPr>
          <w:rFonts w:ascii="Arial" w:eastAsia="Times New Roman" w:hAnsi="Arial" w:cs="Arial"/>
          <w:color w:val="auto"/>
          <w:sz w:val="20"/>
          <w:szCs w:val="20"/>
          <w:lang w:bidi="ar-SA"/>
        </w:rPr>
        <w:t xml:space="preserve"> N </w:t>
      </w:r>
      <w:r w:rsidR="00370615">
        <w:rPr>
          <w:rFonts w:ascii="Arial" w:eastAsia="Times New Roman" w:hAnsi="Arial" w:cs="Arial"/>
          <w:color w:val="auto"/>
          <w:sz w:val="20"/>
          <w:szCs w:val="20"/>
          <w:lang w:bidi="ar-SA"/>
        </w:rPr>
        <w:t>3255</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C64782"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Форма</w:t>
      </w:r>
    </w:p>
    <w:p w:rsidR="00042077" w:rsidRPr="00D737C7" w:rsidRDefault="00042077" w:rsidP="00FD1A95">
      <w:pPr>
        <w:autoSpaceDE w:val="0"/>
        <w:autoSpaceDN w:val="0"/>
        <w:jc w:val="center"/>
        <w:rPr>
          <w:rFonts w:ascii="Arial" w:eastAsia="Times New Roman" w:hAnsi="Arial" w:cs="Arial"/>
          <w:color w:val="auto"/>
          <w:sz w:val="20"/>
          <w:szCs w:val="20"/>
          <w:lang w:bidi="ar-SA"/>
        </w:rPr>
      </w:pPr>
      <w:bookmarkStart w:id="29" w:name="P1668"/>
      <w:bookmarkEnd w:id="29"/>
      <w:r w:rsidRPr="00D737C7">
        <w:rPr>
          <w:rFonts w:ascii="Arial" w:eastAsia="Times New Roman" w:hAnsi="Arial" w:cs="Arial"/>
          <w:color w:val="auto"/>
          <w:sz w:val="20"/>
          <w:szCs w:val="20"/>
          <w:lang w:bidi="ar-SA"/>
        </w:rPr>
        <w:t>РАСПИСКА</w:t>
      </w:r>
    </w:p>
    <w:p w:rsidR="00042077" w:rsidRPr="00D737C7" w:rsidRDefault="00042077" w:rsidP="00FD1A95">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в получении заявления о включении гражданина-заявителя в список граждан,</w:t>
      </w:r>
    </w:p>
    <w:p w:rsidR="00042077" w:rsidRPr="00D737C7" w:rsidRDefault="00042077" w:rsidP="00FD1A95">
      <w:pPr>
        <w:autoSpaceDE w:val="0"/>
        <w:autoSpaceDN w:val="0"/>
        <w:jc w:val="center"/>
        <w:rPr>
          <w:rFonts w:ascii="Arial" w:eastAsia="Times New Roman" w:hAnsi="Arial" w:cs="Arial"/>
          <w:color w:val="auto"/>
          <w:sz w:val="20"/>
          <w:szCs w:val="20"/>
          <w:lang w:bidi="ar-SA"/>
        </w:rPr>
      </w:pPr>
      <w:proofErr w:type="gramStart"/>
      <w:r w:rsidRPr="00D737C7">
        <w:rPr>
          <w:rFonts w:ascii="Arial" w:eastAsia="Times New Roman" w:hAnsi="Arial" w:cs="Arial"/>
          <w:color w:val="auto"/>
          <w:sz w:val="20"/>
          <w:szCs w:val="20"/>
          <w:lang w:bidi="ar-SA"/>
        </w:rPr>
        <w:t>имеющих право на приобретение жилья экономического класса в рамках</w:t>
      </w:r>
      <w:proofErr w:type="gramEnd"/>
    </w:p>
    <w:p w:rsidR="00042077" w:rsidRPr="00D737C7" w:rsidRDefault="00042077" w:rsidP="00FD1A95">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реализации программы "Жилье для российской семьи" в рамках государственной</w:t>
      </w:r>
    </w:p>
    <w:p w:rsidR="00042077" w:rsidRPr="00D737C7" w:rsidRDefault="00042077" w:rsidP="00FD1A95">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программы Российской Федерации "Обеспечение </w:t>
      </w:r>
      <w:proofErr w:type="gramStart"/>
      <w:r w:rsidRPr="00D737C7">
        <w:rPr>
          <w:rFonts w:ascii="Arial" w:eastAsia="Times New Roman" w:hAnsi="Arial" w:cs="Arial"/>
          <w:color w:val="auto"/>
          <w:sz w:val="20"/>
          <w:szCs w:val="20"/>
          <w:lang w:bidi="ar-SA"/>
        </w:rPr>
        <w:t>доступным</w:t>
      </w:r>
      <w:proofErr w:type="gramEnd"/>
      <w:r w:rsidRPr="00D737C7">
        <w:rPr>
          <w:rFonts w:ascii="Arial" w:eastAsia="Times New Roman" w:hAnsi="Arial" w:cs="Arial"/>
          <w:color w:val="auto"/>
          <w:sz w:val="20"/>
          <w:szCs w:val="20"/>
          <w:lang w:bidi="ar-SA"/>
        </w:rPr>
        <w:t xml:space="preserve"> и</w:t>
      </w:r>
    </w:p>
    <w:p w:rsidR="00042077" w:rsidRPr="00D737C7" w:rsidRDefault="00042077" w:rsidP="00FD1A95">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комфортным жильем и коммунальными услугами граждан</w:t>
      </w:r>
    </w:p>
    <w:p w:rsidR="00042077" w:rsidRPr="00D737C7" w:rsidRDefault="00042077" w:rsidP="00FD1A95">
      <w:pPr>
        <w:autoSpaceDE w:val="0"/>
        <w:autoSpaceDN w:val="0"/>
        <w:jc w:val="center"/>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Российской Федерации", и документов</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Я, 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(Ф.И.О., должность должностного лица, принявшего заявление и</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документы)</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получил от 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w:t>
      </w:r>
      <w:r w:rsidR="00FD1A95"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            (Ф.И.О., паспортные данные гражданина-заявителя)</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__________________________________________________________________________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следующие документы:</w:t>
      </w:r>
    </w:p>
    <w:p w:rsidR="00042077" w:rsidRPr="00D737C7" w:rsidRDefault="00042077" w:rsidP="00AA0B7F">
      <w:pPr>
        <w:autoSpaceDE w:val="0"/>
        <w:autoSpaceDN w:val="0"/>
        <w:jc w:val="both"/>
        <w:rPr>
          <w:rFonts w:ascii="Arial" w:eastAsia="Times New Roman" w:hAnsi="Arial" w:cs="Arial"/>
          <w:color w:val="auto"/>
          <w:sz w:val="20"/>
          <w:szCs w:val="20"/>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871"/>
        <w:gridCol w:w="1474"/>
        <w:gridCol w:w="1531"/>
        <w:gridCol w:w="1020"/>
        <w:gridCol w:w="1596"/>
        <w:gridCol w:w="942"/>
      </w:tblGrid>
      <w:tr w:rsidR="00042077" w:rsidRPr="00D737C7" w:rsidTr="00042077">
        <w:tc>
          <w:tcPr>
            <w:tcW w:w="594" w:type="dxa"/>
            <w:vMerge w:val="restart"/>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N </w:t>
            </w:r>
            <w:proofErr w:type="gramStart"/>
            <w:r w:rsidRPr="00D737C7">
              <w:rPr>
                <w:rFonts w:ascii="Arial" w:eastAsia="Times New Roman" w:hAnsi="Arial" w:cs="Arial"/>
                <w:color w:val="auto"/>
                <w:sz w:val="20"/>
                <w:szCs w:val="20"/>
                <w:lang w:bidi="ar-SA"/>
              </w:rPr>
              <w:t>п</w:t>
            </w:r>
            <w:proofErr w:type="gramEnd"/>
            <w:r w:rsidRPr="00D737C7">
              <w:rPr>
                <w:rFonts w:ascii="Arial" w:eastAsia="Times New Roman" w:hAnsi="Arial" w:cs="Arial"/>
                <w:color w:val="auto"/>
                <w:sz w:val="20"/>
                <w:szCs w:val="20"/>
                <w:lang w:bidi="ar-SA"/>
              </w:rPr>
              <w:t>/п</w:t>
            </w:r>
          </w:p>
        </w:tc>
        <w:tc>
          <w:tcPr>
            <w:tcW w:w="1871" w:type="dxa"/>
            <w:vMerge w:val="restart"/>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Наименование документа</w:t>
            </w:r>
          </w:p>
        </w:tc>
        <w:tc>
          <w:tcPr>
            <w:tcW w:w="1474" w:type="dxa"/>
            <w:vMerge w:val="restart"/>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Реквизиты документа</w:t>
            </w:r>
          </w:p>
        </w:tc>
        <w:tc>
          <w:tcPr>
            <w:tcW w:w="2551" w:type="dxa"/>
            <w:gridSpan w:val="2"/>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Количество экземпляров</w:t>
            </w:r>
          </w:p>
        </w:tc>
        <w:tc>
          <w:tcPr>
            <w:tcW w:w="2538" w:type="dxa"/>
            <w:gridSpan w:val="2"/>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Количество листов</w:t>
            </w:r>
          </w:p>
        </w:tc>
      </w:tr>
      <w:tr w:rsidR="00042077" w:rsidRPr="00D737C7" w:rsidTr="00042077">
        <w:tc>
          <w:tcPr>
            <w:tcW w:w="594" w:type="dxa"/>
            <w:vMerge/>
          </w:tcPr>
          <w:p w:rsidR="00042077" w:rsidRPr="00D737C7" w:rsidRDefault="00042077" w:rsidP="00AA0B7F">
            <w:pPr>
              <w:widowControl/>
              <w:spacing w:after="200" w:line="276" w:lineRule="auto"/>
              <w:jc w:val="both"/>
              <w:rPr>
                <w:rFonts w:ascii="Arial" w:eastAsiaTheme="minorHAnsi" w:hAnsi="Arial" w:cs="Arial"/>
                <w:color w:val="auto"/>
                <w:sz w:val="20"/>
                <w:szCs w:val="20"/>
                <w:lang w:eastAsia="en-US" w:bidi="ar-SA"/>
              </w:rPr>
            </w:pPr>
          </w:p>
        </w:tc>
        <w:tc>
          <w:tcPr>
            <w:tcW w:w="1871" w:type="dxa"/>
            <w:vMerge/>
          </w:tcPr>
          <w:p w:rsidR="00042077" w:rsidRPr="00D737C7" w:rsidRDefault="00042077" w:rsidP="00AA0B7F">
            <w:pPr>
              <w:widowControl/>
              <w:spacing w:after="200" w:line="276" w:lineRule="auto"/>
              <w:jc w:val="both"/>
              <w:rPr>
                <w:rFonts w:ascii="Arial" w:eastAsiaTheme="minorHAnsi" w:hAnsi="Arial" w:cs="Arial"/>
                <w:color w:val="auto"/>
                <w:sz w:val="20"/>
                <w:szCs w:val="20"/>
                <w:lang w:eastAsia="en-US" w:bidi="ar-SA"/>
              </w:rPr>
            </w:pPr>
          </w:p>
        </w:tc>
        <w:tc>
          <w:tcPr>
            <w:tcW w:w="1474" w:type="dxa"/>
            <w:vMerge/>
          </w:tcPr>
          <w:p w:rsidR="00042077" w:rsidRPr="00D737C7" w:rsidRDefault="00042077" w:rsidP="00AA0B7F">
            <w:pPr>
              <w:widowControl/>
              <w:spacing w:after="200" w:line="276" w:lineRule="auto"/>
              <w:jc w:val="both"/>
              <w:rPr>
                <w:rFonts w:ascii="Arial" w:eastAsiaTheme="minorHAnsi" w:hAnsi="Arial" w:cs="Arial"/>
                <w:color w:val="auto"/>
                <w:sz w:val="20"/>
                <w:szCs w:val="20"/>
                <w:lang w:eastAsia="en-US" w:bidi="ar-SA"/>
              </w:rPr>
            </w:pPr>
          </w:p>
        </w:tc>
        <w:tc>
          <w:tcPr>
            <w:tcW w:w="153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подлинные</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копии</w:t>
            </w:r>
          </w:p>
        </w:tc>
        <w:tc>
          <w:tcPr>
            <w:tcW w:w="159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подлинные</w:t>
            </w:r>
          </w:p>
        </w:tc>
        <w:tc>
          <w:tcPr>
            <w:tcW w:w="94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копии</w:t>
            </w:r>
          </w:p>
        </w:tc>
      </w:tr>
      <w:tr w:rsidR="00042077" w:rsidRPr="00D737C7" w:rsidTr="00042077">
        <w:tc>
          <w:tcPr>
            <w:tcW w:w="59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w:t>
            </w:r>
          </w:p>
        </w:tc>
        <w:tc>
          <w:tcPr>
            <w:tcW w:w="187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w:t>
            </w:r>
          </w:p>
        </w:tc>
        <w:tc>
          <w:tcPr>
            <w:tcW w:w="14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3</w:t>
            </w:r>
          </w:p>
        </w:tc>
        <w:tc>
          <w:tcPr>
            <w:tcW w:w="153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4</w:t>
            </w: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5</w:t>
            </w:r>
          </w:p>
        </w:tc>
        <w:tc>
          <w:tcPr>
            <w:tcW w:w="159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6</w:t>
            </w:r>
          </w:p>
        </w:tc>
        <w:tc>
          <w:tcPr>
            <w:tcW w:w="94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7</w:t>
            </w:r>
          </w:p>
        </w:tc>
      </w:tr>
      <w:tr w:rsidR="00042077" w:rsidRPr="00D737C7" w:rsidTr="00042077">
        <w:tc>
          <w:tcPr>
            <w:tcW w:w="59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1.</w:t>
            </w:r>
          </w:p>
        </w:tc>
        <w:tc>
          <w:tcPr>
            <w:tcW w:w="187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4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3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9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94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r w:rsidR="00042077" w:rsidRPr="00D737C7" w:rsidTr="00042077">
        <w:tc>
          <w:tcPr>
            <w:tcW w:w="59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2.</w:t>
            </w:r>
          </w:p>
        </w:tc>
        <w:tc>
          <w:tcPr>
            <w:tcW w:w="187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474"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31"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020"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1596"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c>
          <w:tcPr>
            <w:tcW w:w="942" w:type="dxa"/>
          </w:tcPr>
          <w:p w:rsidR="00042077" w:rsidRPr="00D737C7" w:rsidRDefault="00042077" w:rsidP="00AA0B7F">
            <w:pPr>
              <w:autoSpaceDE w:val="0"/>
              <w:autoSpaceDN w:val="0"/>
              <w:jc w:val="both"/>
              <w:rPr>
                <w:rFonts w:ascii="Arial" w:eastAsia="Times New Roman" w:hAnsi="Arial" w:cs="Arial"/>
                <w:color w:val="auto"/>
                <w:sz w:val="20"/>
                <w:szCs w:val="20"/>
                <w:lang w:bidi="ar-SA"/>
              </w:rPr>
            </w:pPr>
          </w:p>
        </w:tc>
      </w:tr>
    </w:tbl>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"__" ______________ 20__ г.                ________________________________</w:t>
      </w:r>
    </w:p>
    <w:p w:rsidR="00042077" w:rsidRPr="00D737C7" w:rsidRDefault="00042077" w:rsidP="00AA0B7F">
      <w:pPr>
        <w:autoSpaceDE w:val="0"/>
        <w:autoSpaceDN w:val="0"/>
        <w:jc w:val="both"/>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                                             (подпись должностного лица)</w:t>
      </w: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042077" w:rsidRPr="00D737C7" w:rsidRDefault="00042077" w:rsidP="00AA0B7F">
      <w:pPr>
        <w:autoSpaceDE w:val="0"/>
        <w:autoSpaceDN w:val="0"/>
        <w:jc w:val="both"/>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741957" w:rsidRDefault="00741957" w:rsidP="00ED1682">
      <w:pPr>
        <w:autoSpaceDE w:val="0"/>
        <w:autoSpaceDN w:val="0"/>
        <w:jc w:val="right"/>
        <w:outlineLvl w:val="1"/>
        <w:rPr>
          <w:rFonts w:ascii="Arial" w:eastAsia="Times New Roman" w:hAnsi="Arial" w:cs="Arial"/>
          <w:color w:val="auto"/>
          <w:sz w:val="20"/>
          <w:szCs w:val="20"/>
          <w:lang w:bidi="ar-SA"/>
        </w:rPr>
      </w:pPr>
    </w:p>
    <w:p w:rsidR="00042077" w:rsidRPr="00D737C7" w:rsidRDefault="00042077" w:rsidP="00ED1682">
      <w:pPr>
        <w:autoSpaceDE w:val="0"/>
        <w:autoSpaceDN w:val="0"/>
        <w:jc w:val="right"/>
        <w:outlineLvl w:val="1"/>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lastRenderedPageBreak/>
        <w:t>Приложение 10</w:t>
      </w:r>
    </w:p>
    <w:p w:rsidR="007A407F" w:rsidRPr="00D737C7" w:rsidRDefault="00042077" w:rsidP="00ED1682">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 административному регламенту</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по предоставлению</w:t>
      </w:r>
    </w:p>
    <w:p w:rsidR="007A407F" w:rsidRPr="00D737C7" w:rsidRDefault="00042077" w:rsidP="00ED1682">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муниципальной услуги</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"Включение граждан-заявителей</w:t>
      </w:r>
    </w:p>
    <w:p w:rsidR="00042077" w:rsidRPr="00D737C7" w:rsidRDefault="00042077" w:rsidP="00ED1682">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в список</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граждан, имеющих право на приобретение</w:t>
      </w:r>
    </w:p>
    <w:p w:rsidR="007A407F" w:rsidRPr="00D737C7" w:rsidRDefault="00042077" w:rsidP="00ED1682">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жилья экономического класса в рамках</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реализации</w:t>
      </w:r>
    </w:p>
    <w:p w:rsidR="007A407F" w:rsidRPr="00D737C7" w:rsidRDefault="00042077" w:rsidP="00ED1682">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программы "Жилье для российской</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семьи" в рамках</w:t>
      </w:r>
    </w:p>
    <w:p w:rsidR="00042077" w:rsidRPr="00D737C7" w:rsidRDefault="00042077" w:rsidP="00ED1682">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государственной</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программы Российской Федерации</w:t>
      </w:r>
    </w:p>
    <w:p w:rsidR="007A407F" w:rsidRPr="00D737C7" w:rsidRDefault="00042077" w:rsidP="00ED1682">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"Обеспечение доступным и комфортным</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жильем и</w:t>
      </w:r>
    </w:p>
    <w:p w:rsidR="007A407F" w:rsidRPr="00D737C7" w:rsidRDefault="00042077" w:rsidP="00ED1682">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коммунальными услугами</w:t>
      </w:r>
      <w:r w:rsidR="007A407F" w:rsidRPr="00D737C7">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граждан </w:t>
      </w:r>
      <w:proofErr w:type="gramStart"/>
      <w:r w:rsidRPr="00D737C7">
        <w:rPr>
          <w:rFonts w:ascii="Arial" w:eastAsia="Times New Roman" w:hAnsi="Arial" w:cs="Arial"/>
          <w:color w:val="auto"/>
          <w:sz w:val="20"/>
          <w:szCs w:val="20"/>
          <w:lang w:bidi="ar-SA"/>
        </w:rPr>
        <w:t>Российской</w:t>
      </w:r>
      <w:proofErr w:type="gramEnd"/>
    </w:p>
    <w:p w:rsidR="00042077" w:rsidRPr="00D737C7" w:rsidRDefault="00042077" w:rsidP="00ED1682">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Федерации",</w:t>
      </w:r>
      <w:r w:rsidR="007A407F" w:rsidRPr="00D737C7">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утвержденному</w:t>
      </w:r>
      <w:proofErr w:type="gramEnd"/>
      <w:r w:rsidRPr="00D737C7">
        <w:rPr>
          <w:rFonts w:ascii="Arial" w:eastAsia="Times New Roman" w:hAnsi="Arial" w:cs="Arial"/>
          <w:color w:val="auto"/>
          <w:sz w:val="20"/>
          <w:szCs w:val="20"/>
          <w:lang w:bidi="ar-SA"/>
        </w:rPr>
        <w:t xml:space="preserve"> постановлением</w:t>
      </w:r>
    </w:p>
    <w:p w:rsidR="00042077" w:rsidRPr="00D737C7" w:rsidRDefault="00042077" w:rsidP="00ED1682">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администрации </w:t>
      </w:r>
      <w:r w:rsidR="007A407F" w:rsidRPr="00D737C7">
        <w:rPr>
          <w:rFonts w:ascii="Arial" w:eastAsia="Times New Roman" w:hAnsi="Arial" w:cs="Arial"/>
          <w:color w:val="auto"/>
          <w:sz w:val="20"/>
          <w:szCs w:val="20"/>
          <w:lang w:bidi="ar-SA"/>
        </w:rPr>
        <w:t>Светлоярского муниципального района</w:t>
      </w:r>
    </w:p>
    <w:p w:rsidR="00042077" w:rsidRPr="00D737C7" w:rsidRDefault="00042077" w:rsidP="00ED1682">
      <w:pPr>
        <w:autoSpaceDE w:val="0"/>
        <w:autoSpaceDN w:val="0"/>
        <w:jc w:val="right"/>
        <w:rPr>
          <w:rFonts w:ascii="Arial" w:eastAsia="Times New Roman" w:hAnsi="Arial" w:cs="Arial"/>
          <w:color w:val="auto"/>
          <w:sz w:val="20"/>
          <w:szCs w:val="20"/>
          <w:lang w:bidi="ar-SA"/>
        </w:rPr>
      </w:pPr>
      <w:r w:rsidRPr="00D737C7">
        <w:rPr>
          <w:rFonts w:ascii="Arial" w:eastAsia="Times New Roman" w:hAnsi="Arial" w:cs="Arial"/>
          <w:color w:val="auto"/>
          <w:sz w:val="20"/>
          <w:szCs w:val="20"/>
          <w:lang w:bidi="ar-SA"/>
        </w:rPr>
        <w:t xml:space="preserve">от </w:t>
      </w:r>
      <w:r w:rsidR="00370615">
        <w:rPr>
          <w:rFonts w:ascii="Arial" w:eastAsia="Times New Roman" w:hAnsi="Arial" w:cs="Arial"/>
          <w:color w:val="auto"/>
          <w:sz w:val="20"/>
          <w:szCs w:val="20"/>
          <w:lang w:bidi="ar-SA"/>
        </w:rPr>
        <w:t xml:space="preserve">31.10.2017 </w:t>
      </w:r>
      <w:bookmarkStart w:id="30" w:name="_GoBack"/>
      <w:bookmarkEnd w:id="30"/>
      <w:r w:rsidRPr="00D737C7">
        <w:rPr>
          <w:rFonts w:ascii="Arial" w:eastAsia="Times New Roman" w:hAnsi="Arial" w:cs="Arial"/>
          <w:color w:val="auto"/>
          <w:sz w:val="20"/>
          <w:szCs w:val="20"/>
          <w:lang w:bidi="ar-SA"/>
        </w:rPr>
        <w:t xml:space="preserve"> N </w:t>
      </w:r>
      <w:r w:rsidR="00370615">
        <w:rPr>
          <w:rFonts w:ascii="Arial" w:eastAsia="Times New Roman" w:hAnsi="Arial" w:cs="Arial"/>
          <w:color w:val="auto"/>
          <w:sz w:val="20"/>
          <w:szCs w:val="20"/>
          <w:lang w:bidi="ar-SA"/>
        </w:rPr>
        <w:t>3255</w:t>
      </w:r>
    </w:p>
    <w:p w:rsidR="00042077" w:rsidRPr="00D737C7" w:rsidRDefault="00042077" w:rsidP="00FD1A95">
      <w:pPr>
        <w:autoSpaceDE w:val="0"/>
        <w:autoSpaceDN w:val="0"/>
        <w:jc w:val="center"/>
        <w:rPr>
          <w:rFonts w:ascii="Arial" w:eastAsia="Times New Roman" w:hAnsi="Arial" w:cs="Arial"/>
          <w:b/>
          <w:color w:val="auto"/>
          <w:sz w:val="20"/>
          <w:szCs w:val="20"/>
          <w:lang w:bidi="ar-SA"/>
        </w:rPr>
      </w:pPr>
      <w:bookmarkStart w:id="31" w:name="P1741"/>
      <w:bookmarkEnd w:id="31"/>
      <w:r w:rsidRPr="00D737C7">
        <w:rPr>
          <w:rFonts w:ascii="Arial" w:eastAsia="Times New Roman" w:hAnsi="Arial" w:cs="Arial"/>
          <w:b/>
          <w:color w:val="auto"/>
          <w:sz w:val="20"/>
          <w:szCs w:val="20"/>
          <w:lang w:bidi="ar-SA"/>
        </w:rPr>
        <w:t>БЛОК-СХЕМА</w:t>
      </w:r>
    </w:p>
    <w:p w:rsidR="00042077" w:rsidRPr="00D737C7" w:rsidRDefault="00042077" w:rsidP="00FD1A95">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 xml:space="preserve">АДМИНИСТРАТИВНЫХ ПРОЦЕДУР ПРИ ПРЕДОСТАВЛЕНИИ </w:t>
      </w:r>
      <w:proofErr w:type="gramStart"/>
      <w:r w:rsidRPr="00D737C7">
        <w:rPr>
          <w:rFonts w:ascii="Arial" w:eastAsia="Times New Roman" w:hAnsi="Arial" w:cs="Arial"/>
          <w:b/>
          <w:color w:val="auto"/>
          <w:sz w:val="20"/>
          <w:szCs w:val="20"/>
          <w:lang w:bidi="ar-SA"/>
        </w:rPr>
        <w:t>МУНИЦИПАЛЬНОЙ</w:t>
      </w:r>
      <w:proofErr w:type="gramEnd"/>
    </w:p>
    <w:p w:rsidR="00042077" w:rsidRPr="00D737C7" w:rsidRDefault="00042077" w:rsidP="00FD1A95">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УСЛУГИ "ВКЛЮЧЕНИЕ ГРАЖДАН-ЗАЯВИТЕЛЕЙ В СПИСОК ГРАЖДАН,</w:t>
      </w:r>
    </w:p>
    <w:p w:rsidR="00042077" w:rsidRPr="00D737C7" w:rsidRDefault="00042077" w:rsidP="00FD1A95">
      <w:pPr>
        <w:autoSpaceDE w:val="0"/>
        <w:autoSpaceDN w:val="0"/>
        <w:jc w:val="center"/>
        <w:rPr>
          <w:rFonts w:ascii="Arial" w:eastAsia="Times New Roman" w:hAnsi="Arial" w:cs="Arial"/>
          <w:b/>
          <w:color w:val="auto"/>
          <w:sz w:val="20"/>
          <w:szCs w:val="20"/>
          <w:lang w:bidi="ar-SA"/>
        </w:rPr>
      </w:pPr>
      <w:proofErr w:type="gramStart"/>
      <w:r w:rsidRPr="00D737C7">
        <w:rPr>
          <w:rFonts w:ascii="Arial" w:eastAsia="Times New Roman" w:hAnsi="Arial" w:cs="Arial"/>
          <w:b/>
          <w:color w:val="auto"/>
          <w:sz w:val="20"/>
          <w:szCs w:val="20"/>
          <w:lang w:bidi="ar-SA"/>
        </w:rPr>
        <w:t>ИМЕЮЩИХ</w:t>
      </w:r>
      <w:proofErr w:type="gramEnd"/>
      <w:r w:rsidRPr="00D737C7">
        <w:rPr>
          <w:rFonts w:ascii="Arial" w:eastAsia="Times New Roman" w:hAnsi="Arial" w:cs="Arial"/>
          <w:b/>
          <w:color w:val="auto"/>
          <w:sz w:val="20"/>
          <w:szCs w:val="20"/>
          <w:lang w:bidi="ar-SA"/>
        </w:rPr>
        <w:t xml:space="preserve"> ПРАВО НА ПРИОБРЕТЕНИЕ ЖИЛЬЯ ЭКОНОМИЧЕСКОГО КЛАССА</w:t>
      </w:r>
    </w:p>
    <w:p w:rsidR="00042077" w:rsidRPr="00D737C7" w:rsidRDefault="00042077" w:rsidP="00FD1A95">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В РАМКАХ РЕАЛИЗАЦИИ ПРОГРАММЫ "ЖИЛЬЕ ДЛЯ РОССИЙСКОЙ СЕМЬИ"</w:t>
      </w:r>
    </w:p>
    <w:p w:rsidR="00042077" w:rsidRPr="00D737C7" w:rsidRDefault="00042077" w:rsidP="00FD1A95">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В РАМКАХ ГОСУДАРСТВЕННОЙ ПРОГРАММЫ РОССИЙСКОЙ ФЕДЕРАЦИИ</w:t>
      </w:r>
    </w:p>
    <w:p w:rsidR="00042077" w:rsidRPr="00D737C7" w:rsidRDefault="00042077" w:rsidP="00FD1A95">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 xml:space="preserve">"ОБЕСПЕЧЕНИЕ ДОСТУПНЫМ И КОМФОРТНЫМ ЖИЛЬЕМ И </w:t>
      </w:r>
      <w:proofErr w:type="gramStart"/>
      <w:r w:rsidRPr="00D737C7">
        <w:rPr>
          <w:rFonts w:ascii="Arial" w:eastAsia="Times New Roman" w:hAnsi="Arial" w:cs="Arial"/>
          <w:b/>
          <w:color w:val="auto"/>
          <w:sz w:val="20"/>
          <w:szCs w:val="20"/>
          <w:lang w:bidi="ar-SA"/>
        </w:rPr>
        <w:t>КОММУНАЛЬНЫМИ</w:t>
      </w:r>
      <w:proofErr w:type="gramEnd"/>
    </w:p>
    <w:p w:rsidR="00042077" w:rsidRPr="00D737C7" w:rsidRDefault="00042077" w:rsidP="00FD1A95">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УСЛУГАМИ ГРАЖДАН РОССИЙСКОЙ ФЕДЕРАЦИИ"</w:t>
      </w:r>
    </w:p>
    <w:p w:rsidR="00042077" w:rsidRDefault="00042077" w:rsidP="00FD1A95">
      <w:pPr>
        <w:autoSpaceDE w:val="0"/>
        <w:autoSpaceDN w:val="0"/>
        <w:jc w:val="center"/>
        <w:rPr>
          <w:rFonts w:ascii="Arial" w:eastAsia="Times New Roman" w:hAnsi="Arial" w:cs="Arial"/>
          <w:b/>
          <w:color w:val="auto"/>
          <w:sz w:val="20"/>
          <w:szCs w:val="20"/>
          <w:lang w:bidi="ar-SA"/>
        </w:rPr>
      </w:pPr>
      <w:r w:rsidRPr="00D737C7">
        <w:rPr>
          <w:rFonts w:ascii="Arial" w:eastAsia="Times New Roman" w:hAnsi="Arial" w:cs="Arial"/>
          <w:b/>
          <w:color w:val="auto"/>
          <w:sz w:val="20"/>
          <w:szCs w:val="20"/>
          <w:lang w:bidi="ar-SA"/>
        </w:rPr>
        <w:t>(далее - муниципальная услуга)</w:t>
      </w:r>
    </w:p>
    <w:p w:rsidR="00741957" w:rsidRDefault="00741957" w:rsidP="00FD1A95">
      <w:pPr>
        <w:autoSpaceDE w:val="0"/>
        <w:autoSpaceDN w:val="0"/>
        <w:jc w:val="center"/>
        <w:rPr>
          <w:rFonts w:ascii="Arial" w:eastAsia="Times New Roman" w:hAnsi="Arial" w:cs="Arial"/>
          <w:b/>
          <w:color w:val="auto"/>
          <w:sz w:val="20"/>
          <w:szCs w:val="20"/>
          <w:lang w:bidi="ar-SA"/>
        </w:rPr>
      </w:pPr>
    </w:p>
    <w:tbl>
      <w:tblPr>
        <w:tblStyle w:val="af2"/>
        <w:tblW w:w="0" w:type="auto"/>
        <w:tblInd w:w="250" w:type="dxa"/>
        <w:tblLook w:val="04A0" w:firstRow="1" w:lastRow="0" w:firstColumn="1" w:lastColumn="0" w:noHBand="0" w:noVBand="1"/>
      </w:tblPr>
      <w:tblGrid>
        <w:gridCol w:w="9072"/>
      </w:tblGrid>
      <w:tr w:rsidR="00741957" w:rsidTr="00741957">
        <w:tc>
          <w:tcPr>
            <w:tcW w:w="9072" w:type="dxa"/>
          </w:tcPr>
          <w:p w:rsidR="00741957" w:rsidRDefault="00741957" w:rsidP="00981C82">
            <w:pPr>
              <w:autoSpaceDE w:val="0"/>
              <w:autoSpaceDN w:val="0"/>
              <w:jc w:val="both"/>
              <w:rPr>
                <w:rFonts w:ascii="Arial" w:eastAsia="Times New Roman" w:hAnsi="Arial" w:cs="Arial"/>
                <w:b/>
                <w:color w:val="auto"/>
                <w:sz w:val="20"/>
                <w:szCs w:val="20"/>
                <w:lang w:bidi="ar-SA"/>
              </w:rPr>
            </w:pPr>
            <w:r>
              <w:rPr>
                <w:rFonts w:ascii="Arial" w:eastAsia="Times New Roman" w:hAnsi="Arial" w:cs="Arial"/>
                <w:color w:val="auto"/>
                <w:sz w:val="20"/>
                <w:szCs w:val="20"/>
                <w:lang w:bidi="ar-SA"/>
              </w:rPr>
              <w:t xml:space="preserve">        </w:t>
            </w:r>
            <w:proofErr w:type="gramStart"/>
            <w:r w:rsidRPr="00D737C7">
              <w:rPr>
                <w:rFonts w:ascii="Arial" w:eastAsia="Times New Roman" w:hAnsi="Arial" w:cs="Arial"/>
                <w:color w:val="auto"/>
                <w:sz w:val="20"/>
                <w:szCs w:val="20"/>
                <w:lang w:bidi="ar-SA"/>
              </w:rPr>
              <w:t>Прием заявления о включении гражданина-заявителя в список граждан</w:t>
            </w:r>
            <w:r>
              <w:rPr>
                <w:rFonts w:ascii="Arial" w:eastAsia="Times New Roman" w:hAnsi="Arial" w:cs="Arial"/>
                <w:color w:val="auto"/>
                <w:sz w:val="20"/>
                <w:szCs w:val="20"/>
                <w:lang w:bidi="ar-SA"/>
              </w:rPr>
              <w:t>,</w:t>
            </w:r>
            <w:r w:rsidRPr="00D737C7">
              <w:rPr>
                <w:rFonts w:ascii="Arial" w:eastAsia="Times New Roman" w:hAnsi="Arial" w:cs="Arial"/>
                <w:color w:val="auto"/>
                <w:sz w:val="20"/>
                <w:szCs w:val="20"/>
                <w:lang w:bidi="ar-SA"/>
              </w:rPr>
              <w:t xml:space="preserve"> имеющих право на приобретение жилья экономического класса в рамках  реализации программы "Жилье для российской семьи" в рамках </w:t>
            </w:r>
            <w:r w:rsidRPr="00741957">
              <w:rPr>
                <w:rFonts w:ascii="Arial" w:eastAsia="Times New Roman" w:hAnsi="Arial" w:cs="Arial"/>
                <w:color w:val="auto"/>
                <w:sz w:val="20"/>
                <w:szCs w:val="20"/>
                <w:lang w:bidi="ar-SA"/>
              </w:rPr>
              <w:t xml:space="preserve">государственной </w:t>
            </w:r>
            <w:hyperlink r:id="rId133" w:history="1">
              <w:r w:rsidRPr="00741957">
                <w:rPr>
                  <w:rFonts w:ascii="Arial" w:eastAsia="Times New Roman" w:hAnsi="Arial" w:cs="Arial"/>
                  <w:color w:val="auto"/>
                  <w:sz w:val="20"/>
                  <w:szCs w:val="20"/>
                  <w:lang w:bidi="ar-SA"/>
                </w:rPr>
                <w:t>программы</w:t>
              </w:r>
            </w:hyperlink>
            <w:r w:rsidRPr="00D737C7">
              <w:rPr>
                <w:rFonts w:ascii="Arial" w:eastAsia="Times New Roman" w:hAnsi="Arial" w:cs="Arial"/>
                <w:color w:val="auto"/>
                <w:sz w:val="20"/>
                <w:szCs w:val="20"/>
                <w:lang w:bidi="ar-SA"/>
              </w:rPr>
              <w:t xml:space="preserve"> Российской Федерации "Обеспечение доступным и комфортным жильем и коммунальными услугами граждан Российской Федерации" (далее  -</w:t>
            </w:r>
            <w:r>
              <w:rPr>
                <w:rFonts w:ascii="Arial" w:eastAsia="Times New Roman" w:hAnsi="Arial" w:cs="Arial"/>
                <w:color w:val="auto"/>
                <w:sz w:val="20"/>
                <w:szCs w:val="20"/>
                <w:lang w:bidi="ar-SA"/>
              </w:rPr>
              <w:t xml:space="preserve"> </w:t>
            </w:r>
            <w:r w:rsidRPr="00D737C7">
              <w:rPr>
                <w:rFonts w:ascii="Arial" w:eastAsia="Times New Roman" w:hAnsi="Arial" w:cs="Arial"/>
                <w:color w:val="auto"/>
                <w:sz w:val="20"/>
                <w:szCs w:val="20"/>
                <w:lang w:bidi="ar-SA"/>
              </w:rPr>
              <w:t xml:space="preserve">заявление), и документов, необходимых для предоставления муниципальной  услуги, регистрация заявления, выдача гражданину-заявителю расписки                         в приеме документов                                                                                           </w:t>
            </w:r>
            <w:proofErr w:type="gramEnd"/>
          </w:p>
        </w:tc>
      </w:tr>
    </w:tbl>
    <w:p w:rsidR="00741957" w:rsidRDefault="00741957" w:rsidP="00FD1A95">
      <w:pPr>
        <w:autoSpaceDE w:val="0"/>
        <w:autoSpaceDN w:val="0"/>
        <w:jc w:val="center"/>
        <w:rPr>
          <w:rFonts w:ascii="Arial" w:eastAsia="Times New Roman" w:hAnsi="Arial" w:cs="Arial"/>
          <w:b/>
          <w:color w:val="auto"/>
          <w:sz w:val="20"/>
          <w:szCs w:val="20"/>
          <w:lang w:bidi="ar-SA"/>
        </w:rPr>
      </w:pPr>
      <w:r>
        <w:rPr>
          <w:rFonts w:ascii="Arial" w:eastAsia="Times New Roman" w:hAnsi="Arial" w:cs="Arial"/>
          <w:b/>
          <w:color w:val="auto"/>
          <w:sz w:val="20"/>
          <w:szCs w:val="20"/>
          <w:lang w:bidi="ar-SA"/>
        </w:rPr>
        <w:t>↓</w:t>
      </w:r>
    </w:p>
    <w:tbl>
      <w:tblPr>
        <w:tblStyle w:val="af2"/>
        <w:tblW w:w="0" w:type="auto"/>
        <w:tblInd w:w="250" w:type="dxa"/>
        <w:tblLook w:val="04A0" w:firstRow="1" w:lastRow="0" w:firstColumn="1" w:lastColumn="0" w:noHBand="0" w:noVBand="1"/>
      </w:tblPr>
      <w:tblGrid>
        <w:gridCol w:w="9072"/>
      </w:tblGrid>
      <w:tr w:rsidR="001C42F6" w:rsidTr="00ED4495">
        <w:tc>
          <w:tcPr>
            <w:tcW w:w="9072" w:type="dxa"/>
          </w:tcPr>
          <w:p w:rsidR="001C42F6" w:rsidRDefault="00ED4495" w:rsidP="001C42F6">
            <w:pPr>
              <w:autoSpaceDE w:val="0"/>
              <w:autoSpaceDN w:val="0"/>
              <w:jc w:val="both"/>
              <w:rPr>
                <w:rFonts w:ascii="Arial" w:eastAsia="Times New Roman" w:hAnsi="Arial" w:cs="Arial"/>
                <w:b/>
                <w:color w:val="auto"/>
                <w:sz w:val="20"/>
                <w:szCs w:val="20"/>
                <w:lang w:bidi="ar-SA"/>
              </w:rPr>
            </w:pPr>
            <w:r>
              <w:rPr>
                <w:rFonts w:ascii="Arial" w:eastAsia="Times New Roman" w:hAnsi="Arial" w:cs="Arial"/>
                <w:color w:val="auto"/>
                <w:sz w:val="20"/>
                <w:szCs w:val="20"/>
                <w:lang w:bidi="ar-SA"/>
              </w:rPr>
              <w:t xml:space="preserve">        </w:t>
            </w:r>
            <w:r w:rsidR="001C42F6" w:rsidRPr="00D737C7">
              <w:rPr>
                <w:rFonts w:ascii="Arial" w:eastAsia="Times New Roman" w:hAnsi="Arial" w:cs="Arial"/>
                <w:color w:val="auto"/>
                <w:sz w:val="20"/>
                <w:szCs w:val="20"/>
                <w:lang w:bidi="ar-SA"/>
              </w:rPr>
              <w:t xml:space="preserve">Направление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p>
        </w:tc>
      </w:tr>
    </w:tbl>
    <w:p w:rsidR="001C42F6" w:rsidRPr="00D737C7" w:rsidRDefault="001C42F6" w:rsidP="00FD1A95">
      <w:pPr>
        <w:autoSpaceDE w:val="0"/>
        <w:autoSpaceDN w:val="0"/>
        <w:jc w:val="center"/>
        <w:rPr>
          <w:rFonts w:ascii="Arial" w:eastAsia="Times New Roman" w:hAnsi="Arial" w:cs="Arial"/>
          <w:b/>
          <w:color w:val="auto"/>
          <w:sz w:val="20"/>
          <w:szCs w:val="20"/>
          <w:lang w:bidi="ar-SA"/>
        </w:rPr>
      </w:pPr>
      <w:r>
        <w:rPr>
          <w:rFonts w:ascii="Arial" w:eastAsia="Times New Roman" w:hAnsi="Arial" w:cs="Arial"/>
          <w:b/>
          <w:color w:val="auto"/>
          <w:sz w:val="20"/>
          <w:szCs w:val="20"/>
          <w:lang w:bidi="ar-SA"/>
        </w:rPr>
        <w:t>↓</w:t>
      </w:r>
    </w:p>
    <w:tbl>
      <w:tblPr>
        <w:tblStyle w:val="af2"/>
        <w:tblW w:w="0" w:type="auto"/>
        <w:tblInd w:w="250" w:type="dxa"/>
        <w:tblLook w:val="04A0" w:firstRow="1" w:lastRow="0" w:firstColumn="1" w:lastColumn="0" w:noHBand="0" w:noVBand="1"/>
      </w:tblPr>
      <w:tblGrid>
        <w:gridCol w:w="9072"/>
      </w:tblGrid>
      <w:tr w:rsidR="001C42F6" w:rsidTr="00ED4495">
        <w:tc>
          <w:tcPr>
            <w:tcW w:w="9072" w:type="dxa"/>
          </w:tcPr>
          <w:p w:rsidR="001C42F6" w:rsidRDefault="00ED4495" w:rsidP="001C42F6">
            <w:pPr>
              <w:autoSpaceDE w:val="0"/>
              <w:autoSpaceDN w:val="0"/>
              <w:jc w:val="both"/>
              <w:rPr>
                <w:rFonts w:ascii="Arial" w:eastAsia="Times New Roman" w:hAnsi="Arial" w:cs="Arial"/>
                <w:color w:val="auto"/>
                <w:sz w:val="20"/>
                <w:szCs w:val="20"/>
                <w:lang w:bidi="ar-SA"/>
              </w:rPr>
            </w:pPr>
            <w:r>
              <w:rPr>
                <w:rFonts w:ascii="Arial" w:eastAsia="Times New Roman" w:hAnsi="Arial" w:cs="Arial"/>
                <w:color w:val="auto"/>
                <w:sz w:val="20"/>
                <w:szCs w:val="20"/>
                <w:lang w:bidi="ar-SA"/>
              </w:rPr>
              <w:t xml:space="preserve">         </w:t>
            </w:r>
            <w:r w:rsidR="001C42F6" w:rsidRPr="00D737C7">
              <w:rPr>
                <w:rFonts w:ascii="Arial" w:eastAsia="Times New Roman" w:hAnsi="Arial" w:cs="Arial"/>
                <w:color w:val="auto"/>
                <w:sz w:val="20"/>
                <w:szCs w:val="20"/>
                <w:lang w:bidi="ar-SA"/>
              </w:rPr>
              <w:t>Передача Филиалом по работе с заявителями Светлоярского района Волгоградской области Государственного казанного учреждения Волгоградской области "Многофункциональный центр предоставления государственных и муниципальных услуг" (далее – Филиал ГКУ ВО "МФЦ")</w:t>
            </w:r>
            <w:r w:rsidR="001C42F6">
              <w:rPr>
                <w:rFonts w:ascii="Arial" w:eastAsia="Times New Roman" w:hAnsi="Arial" w:cs="Arial"/>
                <w:color w:val="auto"/>
                <w:sz w:val="20"/>
                <w:szCs w:val="20"/>
                <w:lang w:bidi="ar-SA"/>
              </w:rPr>
              <w:t xml:space="preserve"> </w:t>
            </w:r>
            <w:r w:rsidR="001C42F6" w:rsidRPr="00D737C7">
              <w:rPr>
                <w:rFonts w:ascii="Arial" w:eastAsia="Times New Roman" w:hAnsi="Arial" w:cs="Arial"/>
                <w:color w:val="auto"/>
                <w:sz w:val="20"/>
                <w:szCs w:val="20"/>
                <w:lang w:bidi="ar-SA"/>
              </w:rPr>
              <w:t xml:space="preserve">заявления и </w:t>
            </w:r>
            <w:proofErr w:type="gramStart"/>
            <w:r w:rsidR="001C42F6" w:rsidRPr="00D737C7">
              <w:rPr>
                <w:rFonts w:ascii="Arial" w:eastAsia="Times New Roman" w:hAnsi="Arial" w:cs="Arial"/>
                <w:color w:val="auto"/>
                <w:sz w:val="20"/>
                <w:szCs w:val="20"/>
                <w:lang w:bidi="ar-SA"/>
              </w:rPr>
              <w:t>документов</w:t>
            </w:r>
            <w:proofErr w:type="gramEnd"/>
            <w:r w:rsidR="001C42F6" w:rsidRPr="00D737C7">
              <w:rPr>
                <w:rFonts w:ascii="Arial" w:eastAsia="Times New Roman" w:hAnsi="Arial" w:cs="Arial"/>
                <w:color w:val="auto"/>
                <w:sz w:val="20"/>
                <w:szCs w:val="20"/>
                <w:lang w:bidi="ar-SA"/>
              </w:rPr>
              <w:t xml:space="preserve"> необходимых для предоставления муниципальной услуги в отдел архитектуры,   строительства и ЖКХ администрации Светлоярского муниципального района,   регистрация заявления в отделе (в случае  подачи гражданином-заявителем  заявления и документов, необходимых для предоставления муниципальной   услуги, в Филиале ГКУ ВО "МФЦ")                                                                  </w:t>
            </w:r>
          </w:p>
        </w:tc>
      </w:tr>
    </w:tbl>
    <w:p w:rsidR="00042077" w:rsidRDefault="001C42F6" w:rsidP="00FD1A95">
      <w:pPr>
        <w:autoSpaceDE w:val="0"/>
        <w:autoSpaceDN w:val="0"/>
        <w:jc w:val="center"/>
        <w:rPr>
          <w:rFonts w:ascii="Arial" w:eastAsia="Times New Roman" w:hAnsi="Arial" w:cs="Arial"/>
          <w:color w:val="auto"/>
          <w:sz w:val="20"/>
          <w:szCs w:val="20"/>
          <w:lang w:bidi="ar-SA"/>
        </w:rPr>
      </w:pPr>
      <w:r>
        <w:rPr>
          <w:rFonts w:ascii="Arial" w:eastAsia="Times New Roman" w:hAnsi="Arial" w:cs="Arial"/>
          <w:color w:val="auto"/>
          <w:sz w:val="20"/>
          <w:szCs w:val="20"/>
          <w:lang w:bidi="ar-SA"/>
        </w:rPr>
        <w:t>↓</w:t>
      </w:r>
    </w:p>
    <w:tbl>
      <w:tblPr>
        <w:tblStyle w:val="af2"/>
        <w:tblW w:w="0" w:type="auto"/>
        <w:tblInd w:w="250" w:type="dxa"/>
        <w:tblLook w:val="04A0" w:firstRow="1" w:lastRow="0" w:firstColumn="1" w:lastColumn="0" w:noHBand="0" w:noVBand="1"/>
      </w:tblPr>
      <w:tblGrid>
        <w:gridCol w:w="9072"/>
      </w:tblGrid>
      <w:tr w:rsidR="001C42F6" w:rsidTr="00ED4495">
        <w:tc>
          <w:tcPr>
            <w:tcW w:w="9072" w:type="dxa"/>
          </w:tcPr>
          <w:p w:rsidR="001C42F6" w:rsidRDefault="00ED4495" w:rsidP="00ED4495">
            <w:pPr>
              <w:autoSpaceDE w:val="0"/>
              <w:autoSpaceDN w:val="0"/>
              <w:jc w:val="both"/>
              <w:rPr>
                <w:rFonts w:ascii="Arial" w:eastAsia="Times New Roman" w:hAnsi="Arial" w:cs="Arial"/>
                <w:color w:val="auto"/>
                <w:sz w:val="20"/>
                <w:szCs w:val="20"/>
                <w:lang w:bidi="ar-SA"/>
              </w:rPr>
            </w:pPr>
            <w:r>
              <w:rPr>
                <w:rFonts w:ascii="Arial" w:eastAsia="Times New Roman" w:hAnsi="Arial" w:cs="Arial"/>
                <w:color w:val="auto"/>
                <w:sz w:val="20"/>
                <w:szCs w:val="20"/>
                <w:lang w:bidi="ar-SA"/>
              </w:rPr>
              <w:t xml:space="preserve">        </w:t>
            </w:r>
            <w:r w:rsidR="001C42F6" w:rsidRPr="00D737C7">
              <w:rPr>
                <w:rFonts w:ascii="Arial" w:eastAsia="Times New Roman" w:hAnsi="Arial" w:cs="Arial"/>
                <w:color w:val="auto"/>
                <w:sz w:val="20"/>
                <w:szCs w:val="20"/>
                <w:lang w:bidi="ar-SA"/>
              </w:rPr>
              <w:t xml:space="preserve">Оформление заключения о соответствии либо несоответствии   гражданина-заявителя категории граждан, имеющих право на приобретение  жилья экономического класса в рамках реализации программы "Жилье для российской семьи" в рамках государственной </w:t>
            </w:r>
            <w:hyperlink r:id="rId134" w:history="1">
              <w:r w:rsidR="001C42F6" w:rsidRPr="001C42F6">
                <w:rPr>
                  <w:rFonts w:ascii="Arial" w:eastAsia="Times New Roman" w:hAnsi="Arial" w:cs="Arial"/>
                  <w:color w:val="auto"/>
                  <w:sz w:val="20"/>
                  <w:szCs w:val="20"/>
                  <w:lang w:bidi="ar-SA"/>
                </w:rPr>
                <w:t>программы</w:t>
              </w:r>
            </w:hyperlink>
            <w:r w:rsidR="001C42F6" w:rsidRPr="00D737C7">
              <w:rPr>
                <w:rFonts w:ascii="Arial" w:eastAsia="Times New Roman" w:hAnsi="Arial" w:cs="Arial"/>
                <w:color w:val="auto"/>
                <w:sz w:val="20"/>
                <w:szCs w:val="20"/>
                <w:lang w:bidi="ar-SA"/>
              </w:rPr>
              <w:t xml:space="preserve"> Российской Федераци</w:t>
            </w:r>
            <w:r w:rsidR="001C42F6">
              <w:rPr>
                <w:rFonts w:ascii="Arial" w:eastAsia="Times New Roman" w:hAnsi="Arial" w:cs="Arial"/>
                <w:color w:val="auto"/>
                <w:sz w:val="20"/>
                <w:szCs w:val="20"/>
                <w:lang w:bidi="ar-SA"/>
              </w:rPr>
              <w:t>и</w:t>
            </w:r>
            <w:r w:rsidR="001C42F6" w:rsidRPr="00D737C7">
              <w:rPr>
                <w:rFonts w:ascii="Arial" w:eastAsia="Times New Roman" w:hAnsi="Arial" w:cs="Arial"/>
                <w:color w:val="auto"/>
                <w:sz w:val="20"/>
                <w:szCs w:val="20"/>
                <w:lang w:bidi="ar-SA"/>
              </w:rPr>
              <w:t xml:space="preserve"> "Обеспечение доступным и комфортным жильем и коммунальными услугами граждан Российской Федерации" (далее - Программа)                                    </w:t>
            </w:r>
          </w:p>
        </w:tc>
      </w:tr>
    </w:tbl>
    <w:p w:rsidR="001C42F6" w:rsidRPr="00981C82" w:rsidRDefault="001C42F6" w:rsidP="00FD1A95">
      <w:pPr>
        <w:autoSpaceDE w:val="0"/>
        <w:autoSpaceDN w:val="0"/>
        <w:jc w:val="center"/>
        <w:rPr>
          <w:rFonts w:ascii="Arial" w:eastAsia="Times New Roman" w:hAnsi="Arial" w:cs="Arial"/>
          <w:color w:val="auto"/>
          <w:sz w:val="20"/>
          <w:szCs w:val="20"/>
          <w:lang w:bidi="ar-SA"/>
        </w:rPr>
      </w:pPr>
      <w:r w:rsidRPr="00981C82">
        <w:rPr>
          <w:rFonts w:ascii="Arial" w:eastAsia="Times New Roman" w:hAnsi="Arial" w:cs="Arial"/>
          <w:color w:val="auto"/>
          <w:sz w:val="20"/>
          <w:szCs w:val="20"/>
          <w:lang w:bidi="ar-SA"/>
        </w:rPr>
        <w:t>↓</w:t>
      </w:r>
    </w:p>
    <w:tbl>
      <w:tblPr>
        <w:tblStyle w:val="af2"/>
        <w:tblW w:w="0" w:type="auto"/>
        <w:tblInd w:w="250" w:type="dxa"/>
        <w:tblLook w:val="04A0" w:firstRow="1" w:lastRow="0" w:firstColumn="1" w:lastColumn="0" w:noHBand="0" w:noVBand="1"/>
      </w:tblPr>
      <w:tblGrid>
        <w:gridCol w:w="9072"/>
      </w:tblGrid>
      <w:tr w:rsidR="001C42F6" w:rsidTr="00ED4495">
        <w:tc>
          <w:tcPr>
            <w:tcW w:w="9072" w:type="dxa"/>
          </w:tcPr>
          <w:p w:rsidR="001C42F6" w:rsidRDefault="00ED4495" w:rsidP="00981C82">
            <w:pPr>
              <w:autoSpaceDE w:val="0"/>
              <w:autoSpaceDN w:val="0"/>
              <w:jc w:val="both"/>
              <w:rPr>
                <w:rFonts w:ascii="Arial" w:eastAsia="Times New Roman" w:hAnsi="Arial" w:cs="Arial"/>
                <w:color w:val="auto"/>
                <w:sz w:val="20"/>
                <w:szCs w:val="20"/>
                <w:lang w:bidi="ar-SA"/>
              </w:rPr>
            </w:pPr>
            <w:r>
              <w:rPr>
                <w:rFonts w:ascii="Arial" w:eastAsia="Times New Roman" w:hAnsi="Arial" w:cs="Arial"/>
                <w:color w:val="auto"/>
                <w:sz w:val="20"/>
                <w:szCs w:val="20"/>
                <w:lang w:bidi="ar-SA"/>
              </w:rPr>
              <w:t xml:space="preserve">        </w:t>
            </w:r>
            <w:r w:rsidR="001C42F6" w:rsidRPr="00D737C7">
              <w:rPr>
                <w:rFonts w:ascii="Arial" w:eastAsia="Times New Roman" w:hAnsi="Arial" w:cs="Arial"/>
                <w:color w:val="auto"/>
                <w:sz w:val="20"/>
                <w:szCs w:val="20"/>
                <w:lang w:bidi="ar-SA"/>
              </w:rPr>
              <w:t>Принятие решения, издание постановления администрацией Светлоярского     муниципального</w:t>
            </w:r>
            <w:r w:rsidR="001C42F6">
              <w:rPr>
                <w:rFonts w:ascii="Arial" w:eastAsia="Times New Roman" w:hAnsi="Arial" w:cs="Arial"/>
                <w:color w:val="auto"/>
                <w:sz w:val="20"/>
                <w:szCs w:val="20"/>
                <w:lang w:bidi="ar-SA"/>
              </w:rPr>
              <w:t xml:space="preserve"> </w:t>
            </w:r>
            <w:r w:rsidR="001C42F6" w:rsidRPr="00D737C7">
              <w:rPr>
                <w:rFonts w:ascii="Arial" w:eastAsia="Times New Roman" w:hAnsi="Arial" w:cs="Arial"/>
                <w:color w:val="auto"/>
                <w:sz w:val="20"/>
                <w:szCs w:val="20"/>
                <w:lang w:bidi="ar-SA"/>
              </w:rPr>
              <w:t xml:space="preserve">района о включении гражданина-заявителя в список  граждан, имеющих право на приобретение жилья экономического класса в рамках реализации </w:t>
            </w:r>
            <w:hyperlink r:id="rId135" w:history="1">
              <w:r w:rsidR="001C42F6" w:rsidRPr="001C42F6">
                <w:rPr>
                  <w:rFonts w:ascii="Arial" w:eastAsia="Times New Roman" w:hAnsi="Arial" w:cs="Arial"/>
                  <w:color w:val="auto"/>
                  <w:sz w:val="20"/>
                  <w:szCs w:val="20"/>
                  <w:lang w:bidi="ar-SA"/>
                </w:rPr>
                <w:t>Программы</w:t>
              </w:r>
            </w:hyperlink>
            <w:r w:rsidR="001C42F6" w:rsidRPr="001C42F6">
              <w:rPr>
                <w:rFonts w:ascii="Arial" w:eastAsia="Times New Roman" w:hAnsi="Arial" w:cs="Arial"/>
                <w:color w:val="auto"/>
                <w:sz w:val="20"/>
                <w:szCs w:val="20"/>
                <w:lang w:bidi="ar-SA"/>
              </w:rPr>
              <w:t>,</w:t>
            </w:r>
            <w:r w:rsidR="001C42F6" w:rsidRPr="00D737C7">
              <w:rPr>
                <w:rFonts w:ascii="Arial" w:eastAsia="Times New Roman" w:hAnsi="Arial" w:cs="Arial"/>
                <w:color w:val="auto"/>
                <w:sz w:val="20"/>
                <w:szCs w:val="20"/>
                <w:lang w:bidi="ar-SA"/>
              </w:rPr>
              <w:t xml:space="preserve"> или об отказе во включении</w:t>
            </w:r>
            <w:r w:rsidR="001C42F6">
              <w:rPr>
                <w:rFonts w:ascii="Arial" w:eastAsia="Times New Roman" w:hAnsi="Arial" w:cs="Arial"/>
                <w:color w:val="auto"/>
                <w:sz w:val="20"/>
                <w:szCs w:val="20"/>
                <w:lang w:bidi="ar-SA"/>
              </w:rPr>
              <w:t xml:space="preserve"> </w:t>
            </w:r>
            <w:r w:rsidR="001C42F6" w:rsidRPr="00D737C7">
              <w:rPr>
                <w:rFonts w:ascii="Arial" w:eastAsia="Times New Roman" w:hAnsi="Arial" w:cs="Arial"/>
                <w:color w:val="auto"/>
                <w:sz w:val="20"/>
                <w:szCs w:val="20"/>
                <w:lang w:bidi="ar-SA"/>
              </w:rPr>
              <w:t xml:space="preserve">гражданина-заявителя в список граждан, имеющих право на приобретение  жилья экономического класса в рамках </w:t>
            </w:r>
            <w:r w:rsidR="001C42F6" w:rsidRPr="00ED4495">
              <w:rPr>
                <w:rFonts w:ascii="Arial" w:eastAsia="Times New Roman" w:hAnsi="Arial" w:cs="Arial"/>
                <w:color w:val="auto"/>
                <w:sz w:val="20"/>
                <w:szCs w:val="20"/>
                <w:lang w:bidi="ar-SA"/>
              </w:rPr>
              <w:t xml:space="preserve">реализации </w:t>
            </w:r>
            <w:hyperlink r:id="rId136" w:history="1">
              <w:r w:rsidR="001C42F6" w:rsidRPr="00ED4495">
                <w:rPr>
                  <w:rFonts w:ascii="Arial" w:eastAsia="Times New Roman" w:hAnsi="Arial" w:cs="Arial"/>
                  <w:color w:val="auto"/>
                  <w:sz w:val="20"/>
                  <w:szCs w:val="20"/>
                  <w:lang w:bidi="ar-SA"/>
                </w:rPr>
                <w:t>Программы</w:t>
              </w:r>
            </w:hyperlink>
            <w:r w:rsidR="001C42F6" w:rsidRPr="00ED4495">
              <w:rPr>
                <w:rFonts w:ascii="Arial" w:eastAsia="Times New Roman" w:hAnsi="Arial" w:cs="Arial"/>
                <w:color w:val="auto"/>
                <w:sz w:val="20"/>
                <w:szCs w:val="20"/>
                <w:lang w:bidi="ar-SA"/>
              </w:rPr>
              <w:t xml:space="preserve">   </w:t>
            </w:r>
          </w:p>
        </w:tc>
      </w:tr>
    </w:tbl>
    <w:p w:rsidR="001C42F6" w:rsidRDefault="001C42F6" w:rsidP="00FD1A95">
      <w:pPr>
        <w:autoSpaceDE w:val="0"/>
        <w:autoSpaceDN w:val="0"/>
        <w:jc w:val="center"/>
        <w:rPr>
          <w:rFonts w:ascii="Arial" w:eastAsia="Times New Roman" w:hAnsi="Arial" w:cs="Arial"/>
          <w:color w:val="auto"/>
          <w:sz w:val="20"/>
          <w:szCs w:val="20"/>
          <w:lang w:bidi="ar-SA"/>
        </w:rPr>
      </w:pPr>
      <w:r>
        <w:rPr>
          <w:rFonts w:ascii="Arial" w:eastAsia="Times New Roman" w:hAnsi="Arial" w:cs="Arial"/>
          <w:color w:val="auto"/>
          <w:sz w:val="20"/>
          <w:szCs w:val="20"/>
          <w:lang w:bidi="ar-SA"/>
        </w:rPr>
        <w:t>↓</w:t>
      </w:r>
    </w:p>
    <w:tbl>
      <w:tblPr>
        <w:tblStyle w:val="af2"/>
        <w:tblW w:w="0" w:type="auto"/>
        <w:tblInd w:w="250" w:type="dxa"/>
        <w:tblLook w:val="04A0" w:firstRow="1" w:lastRow="0" w:firstColumn="1" w:lastColumn="0" w:noHBand="0" w:noVBand="1"/>
      </w:tblPr>
      <w:tblGrid>
        <w:gridCol w:w="9072"/>
      </w:tblGrid>
      <w:tr w:rsidR="001C42F6" w:rsidTr="00ED4495">
        <w:tc>
          <w:tcPr>
            <w:tcW w:w="9072" w:type="dxa"/>
          </w:tcPr>
          <w:p w:rsidR="001C42F6" w:rsidRDefault="00ED4495" w:rsidP="00ED4495">
            <w:pPr>
              <w:autoSpaceDE w:val="0"/>
              <w:autoSpaceDN w:val="0"/>
              <w:jc w:val="both"/>
              <w:rPr>
                <w:rFonts w:ascii="Arial" w:eastAsia="Times New Roman" w:hAnsi="Arial" w:cs="Arial"/>
                <w:color w:val="auto"/>
                <w:sz w:val="20"/>
                <w:szCs w:val="20"/>
                <w:lang w:bidi="ar-SA"/>
              </w:rPr>
            </w:pPr>
            <w:r>
              <w:rPr>
                <w:rFonts w:ascii="Arial" w:eastAsia="Times New Roman" w:hAnsi="Arial" w:cs="Arial"/>
                <w:color w:val="auto"/>
                <w:sz w:val="20"/>
                <w:szCs w:val="20"/>
                <w:lang w:bidi="ar-SA"/>
              </w:rPr>
              <w:t xml:space="preserve">        </w:t>
            </w:r>
            <w:r w:rsidR="001C42F6" w:rsidRPr="00D737C7">
              <w:rPr>
                <w:rFonts w:ascii="Arial" w:eastAsia="Times New Roman" w:hAnsi="Arial" w:cs="Arial"/>
                <w:color w:val="auto"/>
                <w:sz w:val="20"/>
                <w:szCs w:val="20"/>
                <w:lang w:bidi="ar-SA"/>
              </w:rPr>
              <w:t>Уведомление гражданина-заявителя, Филиала ГКУ ВО "МФЦ", о принятом     администраци</w:t>
            </w:r>
            <w:r>
              <w:rPr>
                <w:rFonts w:ascii="Arial" w:eastAsia="Times New Roman" w:hAnsi="Arial" w:cs="Arial"/>
                <w:color w:val="auto"/>
                <w:sz w:val="20"/>
                <w:szCs w:val="20"/>
                <w:lang w:bidi="ar-SA"/>
              </w:rPr>
              <w:t>ей</w:t>
            </w:r>
            <w:r w:rsidR="001C42F6" w:rsidRPr="00D737C7">
              <w:rPr>
                <w:rFonts w:ascii="Arial" w:eastAsia="Times New Roman" w:hAnsi="Arial" w:cs="Arial"/>
                <w:color w:val="auto"/>
                <w:sz w:val="20"/>
                <w:szCs w:val="20"/>
                <w:lang w:bidi="ar-SA"/>
              </w:rPr>
              <w:t xml:space="preserve"> Светлоярского   муниципального района</w:t>
            </w:r>
            <w:r w:rsidR="00981C82">
              <w:rPr>
                <w:rFonts w:ascii="Arial" w:eastAsia="Times New Roman" w:hAnsi="Arial" w:cs="Arial"/>
                <w:color w:val="auto"/>
                <w:sz w:val="20"/>
                <w:szCs w:val="20"/>
                <w:lang w:bidi="ar-SA"/>
              </w:rPr>
              <w:t xml:space="preserve"> </w:t>
            </w:r>
            <w:r w:rsidR="001C42F6" w:rsidRPr="00D737C7">
              <w:rPr>
                <w:rFonts w:ascii="Arial" w:eastAsia="Times New Roman" w:hAnsi="Arial" w:cs="Arial"/>
                <w:color w:val="auto"/>
                <w:sz w:val="20"/>
                <w:szCs w:val="20"/>
                <w:lang w:bidi="ar-SA"/>
              </w:rPr>
              <w:t xml:space="preserve"> решении                                                            </w:t>
            </w:r>
          </w:p>
        </w:tc>
      </w:tr>
    </w:tbl>
    <w:p w:rsidR="009F3195" w:rsidRPr="00AA0B7F" w:rsidRDefault="009F3195" w:rsidP="001C42F6">
      <w:pPr>
        <w:autoSpaceDE w:val="0"/>
        <w:autoSpaceDN w:val="0"/>
        <w:jc w:val="both"/>
        <w:rPr>
          <w:rFonts w:ascii="Arial" w:hAnsi="Arial" w:cs="Arial"/>
          <w:sz w:val="22"/>
          <w:szCs w:val="22"/>
        </w:rPr>
      </w:pPr>
    </w:p>
    <w:p w:rsidR="009F3195" w:rsidRDefault="009F3195" w:rsidP="00351F96">
      <w:pPr>
        <w:pStyle w:val="23"/>
        <w:shd w:val="clear" w:color="auto" w:fill="auto"/>
        <w:spacing w:after="600"/>
        <w:ind w:left="4680"/>
      </w:pPr>
    </w:p>
    <w:sectPr w:rsidR="009F3195" w:rsidSect="00AA0B7F">
      <w:headerReference w:type="default" r:id="rId137"/>
      <w:headerReference w:type="first" r:id="rId138"/>
      <w:footerReference w:type="first" r:id="rId139"/>
      <w:pgSz w:w="11900" w:h="16840"/>
      <w:pgMar w:top="1152" w:right="843" w:bottom="619" w:left="17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23" w:rsidRDefault="006D1A23">
      <w:r>
        <w:separator/>
      </w:r>
    </w:p>
  </w:endnote>
  <w:endnote w:type="continuationSeparator" w:id="0">
    <w:p w:rsidR="006D1A23" w:rsidRDefault="006D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BA" w:rsidRDefault="004043BA">
    <w:pPr>
      <w:rPr>
        <w:sz w:val="2"/>
        <w:szCs w:val="2"/>
      </w:rPr>
    </w:pPr>
    <w:r>
      <w:rPr>
        <w:noProof/>
        <w:lang w:bidi="ar-SA"/>
      </w:rPr>
      <mc:AlternateContent>
        <mc:Choice Requires="wps">
          <w:drawing>
            <wp:anchor distT="0" distB="0" distL="63500" distR="63500" simplePos="0" relativeHeight="314572428" behindDoc="1" locked="0" layoutInCell="1" allowOverlap="1" wp14:anchorId="70F941D1" wp14:editId="255ED129">
              <wp:simplePos x="0" y="0"/>
              <wp:positionH relativeFrom="page">
                <wp:posOffset>1873885</wp:posOffset>
              </wp:positionH>
              <wp:positionV relativeFrom="page">
                <wp:posOffset>2767965</wp:posOffset>
              </wp:positionV>
              <wp:extent cx="117475" cy="13843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BA" w:rsidRDefault="004043BA">
                          <w:pPr>
                            <w:pStyle w:val="a7"/>
                            <w:shd w:val="clear" w:color="auto" w:fill="auto"/>
                            <w:spacing w:line="240" w:lineRule="auto"/>
                          </w:pPr>
                          <w:r>
                            <w:rPr>
                              <w:rStyle w:val="a9"/>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8" type="#_x0000_t202" style="position:absolute;margin-left:147.55pt;margin-top:217.95pt;width:9.2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iorQIAAK4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" filled="f" stroked="f">
              <v:textbox style="mso-fit-shape-to-text:t" inset="0,0,0,0">
                <w:txbxContent>
                  <w:p w:rsidR="00B42068" w:rsidRDefault="00B42068">
                    <w:pPr>
                      <w:pStyle w:val="a7"/>
                      <w:shd w:val="clear" w:color="auto" w:fill="auto"/>
                      <w:spacing w:line="240" w:lineRule="auto"/>
                    </w:pPr>
                    <w:r>
                      <w:rPr>
                        <w:rStyle w:val="a9"/>
                      </w:rPr>
                      <w:t>V.</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23" w:rsidRDefault="006D1A23">
      <w:r>
        <w:separator/>
      </w:r>
    </w:p>
  </w:footnote>
  <w:footnote w:type="continuationSeparator" w:id="0">
    <w:p w:rsidR="006D1A23" w:rsidRDefault="006D1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BA" w:rsidRDefault="004043BA">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BA" w:rsidRDefault="004043BA">
    <w:pPr>
      <w:rPr>
        <w:sz w:val="2"/>
        <w:szCs w:val="2"/>
      </w:rPr>
    </w:pPr>
    <w:r>
      <w:rPr>
        <w:noProof/>
        <w:lang w:bidi="ar-SA"/>
      </w:rPr>
      <mc:AlternateContent>
        <mc:Choice Requires="wps">
          <w:drawing>
            <wp:anchor distT="0" distB="0" distL="63500" distR="63500" simplePos="0" relativeHeight="314572427" behindDoc="1" locked="0" layoutInCell="1" allowOverlap="1" wp14:anchorId="73BECCE5" wp14:editId="79C761A0">
              <wp:simplePos x="0" y="0"/>
              <wp:positionH relativeFrom="page">
                <wp:posOffset>4080510</wp:posOffset>
              </wp:positionH>
              <wp:positionV relativeFrom="page">
                <wp:posOffset>488315</wp:posOffset>
              </wp:positionV>
              <wp:extent cx="121285" cy="138430"/>
              <wp:effectExtent l="3810" t="2540" r="4445"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BA" w:rsidRDefault="004043BA">
                          <w:pPr>
                            <w:pStyle w:val="a7"/>
                            <w:shd w:val="clear" w:color="auto" w:fill="auto"/>
                            <w:spacing w:line="240" w:lineRule="auto"/>
                          </w:pPr>
                          <w:r>
                            <w:fldChar w:fldCharType="begin"/>
                          </w:r>
                          <w:r>
                            <w:instrText xml:space="preserve"> PAGE \* MERGEFORMAT </w:instrText>
                          </w:r>
                          <w:r>
                            <w:fldChar w:fldCharType="separate"/>
                          </w:r>
                          <w:r w:rsidRPr="007A407F">
                            <w:rPr>
                              <w:rStyle w:val="a9"/>
                              <w:noProof/>
                            </w:rPr>
                            <w:t>35</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321.3pt;margin-top:38.45pt;width:9.55pt;height:10.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HorgIAAK4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" filled="f" stroked="f">
              <v:textbox style="mso-fit-shape-to-text:t" inset="0,0,0,0">
                <w:txbxContent>
                  <w:p w:rsidR="00B42068" w:rsidRDefault="00B42068">
                    <w:pPr>
                      <w:pStyle w:val="a7"/>
                      <w:shd w:val="clear" w:color="auto" w:fill="auto"/>
                      <w:spacing w:line="240" w:lineRule="auto"/>
                    </w:pPr>
                    <w:r>
                      <w:fldChar w:fldCharType="begin"/>
                    </w:r>
                    <w:r>
                      <w:instrText xml:space="preserve"> PAGE \* MERGEFORMAT </w:instrText>
                    </w:r>
                    <w:r>
                      <w:fldChar w:fldCharType="separate"/>
                    </w:r>
                    <w:r w:rsidRPr="007A407F">
                      <w:rPr>
                        <w:rStyle w:val="a9"/>
                        <w:noProof/>
                      </w:rPr>
                      <w:t>35</w:t>
                    </w:r>
                    <w:r>
                      <w:rPr>
                        <w:rStyle w:val="a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80A"/>
    <w:multiLevelType w:val="multilevel"/>
    <w:tmpl w:val="9198EB3C"/>
    <w:lvl w:ilvl="0">
      <w:start w:val="2012"/>
      <w:numFmt w:val="decimal"/>
      <w:lvlText w:val="02.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C64D2"/>
    <w:multiLevelType w:val="multilevel"/>
    <w:tmpl w:val="2B5CE5C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35BF6"/>
    <w:multiLevelType w:val="multilevel"/>
    <w:tmpl w:val="60365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D0580"/>
    <w:multiLevelType w:val="multilevel"/>
    <w:tmpl w:val="7988BD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42F85"/>
    <w:multiLevelType w:val="multilevel"/>
    <w:tmpl w:val="65BC647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BF5D8F"/>
    <w:multiLevelType w:val="multilevel"/>
    <w:tmpl w:val="FEFCC1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8611A3"/>
    <w:multiLevelType w:val="multilevel"/>
    <w:tmpl w:val="A8F8B49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8E7A7E"/>
    <w:multiLevelType w:val="multilevel"/>
    <w:tmpl w:val="22E2B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E976C3"/>
    <w:multiLevelType w:val="multilevel"/>
    <w:tmpl w:val="BB7E82E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953B9"/>
    <w:multiLevelType w:val="multilevel"/>
    <w:tmpl w:val="3B56DB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A7857"/>
    <w:multiLevelType w:val="multilevel"/>
    <w:tmpl w:val="D5CC816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3972C6"/>
    <w:multiLevelType w:val="multilevel"/>
    <w:tmpl w:val="C0C862C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B72142"/>
    <w:multiLevelType w:val="multilevel"/>
    <w:tmpl w:val="572ED4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A768F0"/>
    <w:multiLevelType w:val="multilevel"/>
    <w:tmpl w:val="21426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A61AC8"/>
    <w:multiLevelType w:val="multilevel"/>
    <w:tmpl w:val="6130F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195A27"/>
    <w:multiLevelType w:val="multilevel"/>
    <w:tmpl w:val="9F9E176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802C34"/>
    <w:multiLevelType w:val="multilevel"/>
    <w:tmpl w:val="0D8E847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774C54"/>
    <w:multiLevelType w:val="multilevel"/>
    <w:tmpl w:val="C8FE5A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A81104"/>
    <w:multiLevelType w:val="multilevel"/>
    <w:tmpl w:val="F3E4F55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63FCA"/>
    <w:multiLevelType w:val="multilevel"/>
    <w:tmpl w:val="B47EE08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3D50F3"/>
    <w:multiLevelType w:val="multilevel"/>
    <w:tmpl w:val="92A429C6"/>
    <w:lvl w:ilvl="0">
      <w:start w:val="2011"/>
      <w:numFmt w:val="decimal"/>
      <w:lvlText w:val="08.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0C2B84"/>
    <w:multiLevelType w:val="multilevel"/>
    <w:tmpl w:val="20D60722"/>
    <w:lvl w:ilvl="0">
      <w:start w:val="2015"/>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070DF4"/>
    <w:multiLevelType w:val="multilevel"/>
    <w:tmpl w:val="0B1ECF9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5B2E5A"/>
    <w:multiLevelType w:val="multilevel"/>
    <w:tmpl w:val="0100CF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3E1A50"/>
    <w:multiLevelType w:val="multilevel"/>
    <w:tmpl w:val="5C4401B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F878D5"/>
    <w:multiLevelType w:val="multilevel"/>
    <w:tmpl w:val="9358330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505BCF"/>
    <w:multiLevelType w:val="multilevel"/>
    <w:tmpl w:val="D042301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E6509D"/>
    <w:multiLevelType w:val="multilevel"/>
    <w:tmpl w:val="A66605F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593018"/>
    <w:multiLevelType w:val="multilevel"/>
    <w:tmpl w:val="66D69FD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4326CD"/>
    <w:multiLevelType w:val="multilevel"/>
    <w:tmpl w:val="654ECE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25014A"/>
    <w:multiLevelType w:val="multilevel"/>
    <w:tmpl w:val="26C816C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184B1B"/>
    <w:multiLevelType w:val="multilevel"/>
    <w:tmpl w:val="1D6E78CE"/>
    <w:lvl w:ilvl="0">
      <w:start w:val="404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716D13"/>
    <w:multiLevelType w:val="multilevel"/>
    <w:tmpl w:val="838CFC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CA3056"/>
    <w:multiLevelType w:val="multilevel"/>
    <w:tmpl w:val="0A4EB6AE"/>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325E31"/>
    <w:multiLevelType w:val="multilevel"/>
    <w:tmpl w:val="A7D6318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B5051B"/>
    <w:multiLevelType w:val="multilevel"/>
    <w:tmpl w:val="1C147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3773E"/>
    <w:multiLevelType w:val="multilevel"/>
    <w:tmpl w:val="CE9A9B4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BA4842"/>
    <w:multiLevelType w:val="multilevel"/>
    <w:tmpl w:val="823495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051197"/>
    <w:multiLevelType w:val="multilevel"/>
    <w:tmpl w:val="E9AE3576"/>
    <w:lvl w:ilvl="0">
      <w:start w:val="2014"/>
      <w:numFmt w:val="decimal"/>
      <w:lvlText w:val="20.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C9736A"/>
    <w:multiLevelType w:val="multilevel"/>
    <w:tmpl w:val="FBC6A2FE"/>
    <w:lvl w:ilvl="0">
      <w:start w:val="2010"/>
      <w:numFmt w:val="decimal"/>
      <w:lvlText w:val="02.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DA6274"/>
    <w:multiLevelType w:val="multilevel"/>
    <w:tmpl w:val="A7C0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3"/>
  </w:num>
  <w:num w:numId="3">
    <w:abstractNumId w:val="17"/>
  </w:num>
  <w:num w:numId="4">
    <w:abstractNumId w:val="1"/>
  </w:num>
  <w:num w:numId="5">
    <w:abstractNumId w:val="2"/>
  </w:num>
  <w:num w:numId="6">
    <w:abstractNumId w:val="28"/>
  </w:num>
  <w:num w:numId="7">
    <w:abstractNumId w:val="35"/>
  </w:num>
  <w:num w:numId="8">
    <w:abstractNumId w:val="31"/>
  </w:num>
  <w:num w:numId="9">
    <w:abstractNumId w:val="37"/>
  </w:num>
  <w:num w:numId="10">
    <w:abstractNumId w:val="34"/>
  </w:num>
  <w:num w:numId="11">
    <w:abstractNumId w:val="27"/>
  </w:num>
  <w:num w:numId="12">
    <w:abstractNumId w:val="38"/>
  </w:num>
  <w:num w:numId="13">
    <w:abstractNumId w:val="21"/>
  </w:num>
  <w:num w:numId="14">
    <w:abstractNumId w:val="39"/>
  </w:num>
  <w:num w:numId="15">
    <w:abstractNumId w:val="20"/>
  </w:num>
  <w:num w:numId="16">
    <w:abstractNumId w:val="0"/>
  </w:num>
  <w:num w:numId="17">
    <w:abstractNumId w:val="40"/>
  </w:num>
  <w:num w:numId="18">
    <w:abstractNumId w:val="5"/>
  </w:num>
  <w:num w:numId="19">
    <w:abstractNumId w:val="33"/>
  </w:num>
  <w:num w:numId="20">
    <w:abstractNumId w:val="29"/>
  </w:num>
  <w:num w:numId="21">
    <w:abstractNumId w:val="30"/>
  </w:num>
  <w:num w:numId="22">
    <w:abstractNumId w:val="36"/>
  </w:num>
  <w:num w:numId="23">
    <w:abstractNumId w:val="12"/>
  </w:num>
  <w:num w:numId="24">
    <w:abstractNumId w:val="16"/>
  </w:num>
  <w:num w:numId="25">
    <w:abstractNumId w:val="6"/>
  </w:num>
  <w:num w:numId="26">
    <w:abstractNumId w:val="4"/>
  </w:num>
  <w:num w:numId="27">
    <w:abstractNumId w:val="9"/>
  </w:num>
  <w:num w:numId="28">
    <w:abstractNumId w:val="11"/>
  </w:num>
  <w:num w:numId="29">
    <w:abstractNumId w:val="18"/>
  </w:num>
  <w:num w:numId="30">
    <w:abstractNumId w:val="19"/>
  </w:num>
  <w:num w:numId="31">
    <w:abstractNumId w:val="10"/>
  </w:num>
  <w:num w:numId="32">
    <w:abstractNumId w:val="8"/>
  </w:num>
  <w:num w:numId="33">
    <w:abstractNumId w:val="22"/>
  </w:num>
  <w:num w:numId="34">
    <w:abstractNumId w:val="26"/>
  </w:num>
  <w:num w:numId="35">
    <w:abstractNumId w:val="25"/>
  </w:num>
  <w:num w:numId="36">
    <w:abstractNumId w:val="24"/>
  </w:num>
  <w:num w:numId="37">
    <w:abstractNumId w:val="3"/>
  </w:num>
  <w:num w:numId="38">
    <w:abstractNumId w:val="32"/>
  </w:num>
  <w:num w:numId="39">
    <w:abstractNumId w:val="13"/>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95"/>
    <w:rsid w:val="00022BAE"/>
    <w:rsid w:val="00042077"/>
    <w:rsid w:val="000676CC"/>
    <w:rsid w:val="000A5C99"/>
    <w:rsid w:val="000D272E"/>
    <w:rsid w:val="00152CF4"/>
    <w:rsid w:val="0017076B"/>
    <w:rsid w:val="001C42F6"/>
    <w:rsid w:val="002262CC"/>
    <w:rsid w:val="00262F8D"/>
    <w:rsid w:val="002733B0"/>
    <w:rsid w:val="002A050A"/>
    <w:rsid w:val="002B6D85"/>
    <w:rsid w:val="002D5163"/>
    <w:rsid w:val="002E4395"/>
    <w:rsid w:val="00312EB9"/>
    <w:rsid w:val="00320A10"/>
    <w:rsid w:val="00325B4B"/>
    <w:rsid w:val="00351F96"/>
    <w:rsid w:val="00370615"/>
    <w:rsid w:val="00380C49"/>
    <w:rsid w:val="00395FBC"/>
    <w:rsid w:val="003B7AE5"/>
    <w:rsid w:val="0040238E"/>
    <w:rsid w:val="004043BA"/>
    <w:rsid w:val="00412A3A"/>
    <w:rsid w:val="00425CC3"/>
    <w:rsid w:val="00434689"/>
    <w:rsid w:val="00442C95"/>
    <w:rsid w:val="00491067"/>
    <w:rsid w:val="004A0C71"/>
    <w:rsid w:val="004A0F10"/>
    <w:rsid w:val="004A65D7"/>
    <w:rsid w:val="004D0135"/>
    <w:rsid w:val="004D34AB"/>
    <w:rsid w:val="004F2E2C"/>
    <w:rsid w:val="005114B3"/>
    <w:rsid w:val="00527066"/>
    <w:rsid w:val="005647B4"/>
    <w:rsid w:val="00567783"/>
    <w:rsid w:val="005832E4"/>
    <w:rsid w:val="005B27AF"/>
    <w:rsid w:val="005B360E"/>
    <w:rsid w:val="005B4B9B"/>
    <w:rsid w:val="005C5DF5"/>
    <w:rsid w:val="005F663D"/>
    <w:rsid w:val="0061615F"/>
    <w:rsid w:val="00617099"/>
    <w:rsid w:val="00623E97"/>
    <w:rsid w:val="0062630B"/>
    <w:rsid w:val="00641E7A"/>
    <w:rsid w:val="00686626"/>
    <w:rsid w:val="0069662A"/>
    <w:rsid w:val="006B0050"/>
    <w:rsid w:val="006C0560"/>
    <w:rsid w:val="006D1A23"/>
    <w:rsid w:val="006F7CFA"/>
    <w:rsid w:val="00741957"/>
    <w:rsid w:val="0075457B"/>
    <w:rsid w:val="0076572C"/>
    <w:rsid w:val="00772F71"/>
    <w:rsid w:val="00783993"/>
    <w:rsid w:val="00792022"/>
    <w:rsid w:val="007A407F"/>
    <w:rsid w:val="007C7DD7"/>
    <w:rsid w:val="007F3C50"/>
    <w:rsid w:val="00810246"/>
    <w:rsid w:val="00834569"/>
    <w:rsid w:val="008364E2"/>
    <w:rsid w:val="00855BA3"/>
    <w:rsid w:val="008733D7"/>
    <w:rsid w:val="0087517A"/>
    <w:rsid w:val="008D0148"/>
    <w:rsid w:val="008F1244"/>
    <w:rsid w:val="009432DD"/>
    <w:rsid w:val="00963ACD"/>
    <w:rsid w:val="00970676"/>
    <w:rsid w:val="00975B5B"/>
    <w:rsid w:val="00981C82"/>
    <w:rsid w:val="00985C90"/>
    <w:rsid w:val="009A22FC"/>
    <w:rsid w:val="009C02B3"/>
    <w:rsid w:val="009C4725"/>
    <w:rsid w:val="009E7101"/>
    <w:rsid w:val="009F251F"/>
    <w:rsid w:val="009F3195"/>
    <w:rsid w:val="009F6CFF"/>
    <w:rsid w:val="009F7CEF"/>
    <w:rsid w:val="00A074F4"/>
    <w:rsid w:val="00AA0B7F"/>
    <w:rsid w:val="00AC2BFC"/>
    <w:rsid w:val="00AF0BE5"/>
    <w:rsid w:val="00AF5ECE"/>
    <w:rsid w:val="00B14852"/>
    <w:rsid w:val="00B31E88"/>
    <w:rsid w:val="00B42068"/>
    <w:rsid w:val="00B55EA3"/>
    <w:rsid w:val="00B86684"/>
    <w:rsid w:val="00B86E54"/>
    <w:rsid w:val="00BE4BAD"/>
    <w:rsid w:val="00BE5469"/>
    <w:rsid w:val="00BF0379"/>
    <w:rsid w:val="00C02B41"/>
    <w:rsid w:val="00C43EBC"/>
    <w:rsid w:val="00C564B6"/>
    <w:rsid w:val="00C64782"/>
    <w:rsid w:val="00C90624"/>
    <w:rsid w:val="00C93EB6"/>
    <w:rsid w:val="00CC1106"/>
    <w:rsid w:val="00CD6C1B"/>
    <w:rsid w:val="00D007FF"/>
    <w:rsid w:val="00D31E8E"/>
    <w:rsid w:val="00D70AD8"/>
    <w:rsid w:val="00D737C7"/>
    <w:rsid w:val="00D73B1B"/>
    <w:rsid w:val="00D92019"/>
    <w:rsid w:val="00DE1B04"/>
    <w:rsid w:val="00DE46F7"/>
    <w:rsid w:val="00E01747"/>
    <w:rsid w:val="00E06578"/>
    <w:rsid w:val="00E06F36"/>
    <w:rsid w:val="00E07162"/>
    <w:rsid w:val="00E36A7C"/>
    <w:rsid w:val="00E40456"/>
    <w:rsid w:val="00E53290"/>
    <w:rsid w:val="00E64BD5"/>
    <w:rsid w:val="00E74F9E"/>
    <w:rsid w:val="00EA2FEC"/>
    <w:rsid w:val="00ED1682"/>
    <w:rsid w:val="00ED4495"/>
    <w:rsid w:val="00EE6662"/>
    <w:rsid w:val="00EF4665"/>
    <w:rsid w:val="00F31247"/>
    <w:rsid w:val="00F31A34"/>
    <w:rsid w:val="00F60A2B"/>
    <w:rsid w:val="00F73792"/>
    <w:rsid w:val="00FA0913"/>
    <w:rsid w:val="00FD057A"/>
    <w:rsid w:val="00FD1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iCs/>
      <w:smallCaps w:val="0"/>
      <w:strike w:val="0"/>
      <w:u w:val="none"/>
    </w:rPr>
  </w:style>
  <w:style w:type="character" w:customStyle="1" w:styleId="21">
    <w:name w:val="Сноска (2) + Не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6">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a9">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2Exact0">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iCs/>
      <w:smallCaps w:val="0"/>
      <w:strike w:val="0"/>
      <w:sz w:val="18"/>
      <w:szCs w:val="18"/>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0"/>
    <w:link w:val="9"/>
    <w:rPr>
      <w:rFonts w:ascii="Verdana" w:eastAsia="Verdana" w:hAnsi="Verdana" w:cs="Verdana"/>
      <w:b w:val="0"/>
      <w:bCs w:val="0"/>
      <w:i w:val="0"/>
      <w:iCs w:val="0"/>
      <w:smallCaps w:val="0"/>
      <w:strike w:val="0"/>
      <w:sz w:val="12"/>
      <w:szCs w:val="12"/>
      <w:u w:val="none"/>
    </w:rPr>
  </w:style>
  <w:style w:type="character" w:customStyle="1" w:styleId="2Exact1">
    <w:name w:val="Заголовок №2 Exact"/>
    <w:basedOn w:val="a0"/>
    <w:link w:val="27"/>
    <w:rPr>
      <w:rFonts w:ascii="Times New Roman" w:eastAsia="Times New Roman" w:hAnsi="Times New Roman" w:cs="Times New Roman"/>
      <w:b w:val="0"/>
      <w:bCs w:val="0"/>
      <w:i w:val="0"/>
      <w:iCs w:val="0"/>
      <w:smallCaps w:val="0"/>
      <w:strike w:val="0"/>
      <w:u w:val="none"/>
    </w:rPr>
  </w:style>
  <w:style w:type="character" w:customStyle="1" w:styleId="2Exact2">
    <w:name w:val="Заголовок №2 + Курсив Exact"/>
    <w:basedOn w:val="2Exact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Exact">
    <w:name w:val="Основной текст (10) Exact"/>
    <w:basedOn w:val="a0"/>
    <w:link w:val="10"/>
    <w:rPr>
      <w:rFonts w:ascii="Verdana" w:eastAsia="Verdana" w:hAnsi="Verdana" w:cs="Verdana"/>
      <w:b w:val="0"/>
      <w:bCs w:val="0"/>
      <w:i/>
      <w:iCs/>
      <w:smallCaps w:val="0"/>
      <w:strike w:val="0"/>
      <w:sz w:val="24"/>
      <w:szCs w:val="24"/>
      <w:u w:val="none"/>
    </w:rPr>
  </w:style>
  <w:style w:type="character" w:customStyle="1" w:styleId="10TimesNewRoman10ptExact">
    <w:name w:val="Основной текст (10) + Times New Roman;10 pt;Полужирный;Не курсив Exact"/>
    <w:basedOn w:val="10Exac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0TimesNewRomanExact">
    <w:name w:val="Основной текст (10) + Times New Roman;Полужирный;Не курсив Exact"/>
    <w:basedOn w:val="10Exact"/>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11Exact">
    <w:name w:val="Основной текст (11) Exact"/>
    <w:basedOn w:val="a0"/>
    <w:link w:val="11"/>
    <w:rPr>
      <w:rFonts w:ascii="Times New Roman" w:eastAsia="Times New Roman" w:hAnsi="Times New Roman" w:cs="Times New Roman"/>
      <w:b w:val="0"/>
      <w:bCs w:val="0"/>
      <w:i/>
      <w:iCs/>
      <w:smallCaps w:val="0"/>
      <w:strike w:val="0"/>
      <w:sz w:val="24"/>
      <w:szCs w:val="24"/>
      <w:u w:val="none"/>
    </w:rPr>
  </w:style>
  <w:style w:type="character" w:customStyle="1" w:styleId="1Exact">
    <w:name w:val="Заголовок №1 Exact"/>
    <w:basedOn w:val="a0"/>
    <w:link w:val="1"/>
    <w:rPr>
      <w:rFonts w:ascii="Verdana" w:eastAsia="Verdana" w:hAnsi="Verdana" w:cs="Verdana"/>
      <w:b w:val="0"/>
      <w:bCs w:val="0"/>
      <w:i w:val="0"/>
      <w:iCs w:val="0"/>
      <w:smallCaps w:val="0"/>
      <w:strike w:val="0"/>
      <w:sz w:val="21"/>
      <w:szCs w:val="21"/>
      <w:u w:val="none"/>
      <w:lang w:val="en-US" w:eastAsia="en-US" w:bidi="en-US"/>
    </w:rPr>
  </w:style>
  <w:style w:type="character" w:customStyle="1" w:styleId="115ptExact">
    <w:name w:val="Заголовок №1 + 15 pt;Курсив Exact"/>
    <w:basedOn w:val="1Exact"/>
    <w:rPr>
      <w:rFonts w:ascii="Verdana" w:eastAsia="Verdana" w:hAnsi="Verdana" w:cs="Verdana"/>
      <w:b/>
      <w:bCs/>
      <w:i/>
      <w:iCs/>
      <w:smallCaps w:val="0"/>
      <w:strike w:val="0"/>
      <w:color w:val="000000"/>
      <w:spacing w:val="0"/>
      <w:w w:val="100"/>
      <w:position w:val="0"/>
      <w:sz w:val="30"/>
      <w:szCs w:val="30"/>
      <w:u w:val="none"/>
      <w:lang w:val="en-US" w:eastAsia="en-US" w:bidi="en-US"/>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13Exact">
    <w:name w:val="Основной текст (13) Exact"/>
    <w:basedOn w:val="a0"/>
    <w:link w:val="13"/>
    <w:rPr>
      <w:rFonts w:ascii="Times New Roman" w:eastAsia="Times New Roman" w:hAnsi="Times New Roman" w:cs="Times New Roman"/>
      <w:b w:val="0"/>
      <w:bCs w:val="0"/>
      <w:i/>
      <w:iCs/>
      <w:smallCaps w:val="0"/>
      <w:strike w:val="0"/>
      <w:sz w:val="42"/>
      <w:szCs w:val="42"/>
      <w:u w:val="none"/>
    </w:rPr>
  </w:style>
  <w:style w:type="character" w:customStyle="1" w:styleId="14Exact">
    <w:name w:val="Основной текст (14) Exact"/>
    <w:basedOn w:val="a0"/>
    <w:link w:val="14"/>
    <w:rPr>
      <w:rFonts w:ascii="Garamond" w:eastAsia="Garamond" w:hAnsi="Garamond" w:cs="Garamond"/>
      <w:b/>
      <w:bCs/>
      <w:i w:val="0"/>
      <w:iCs w:val="0"/>
      <w:smallCaps w:val="0"/>
      <w:strike w:val="0"/>
      <w:sz w:val="26"/>
      <w:szCs w:val="26"/>
      <w:u w:val="none"/>
    </w:rPr>
  </w:style>
  <w:style w:type="character" w:customStyle="1" w:styleId="15Exact">
    <w:name w:val="Основной текст (15) Exact"/>
    <w:basedOn w:val="a0"/>
    <w:link w:val="15"/>
    <w:rPr>
      <w:rFonts w:ascii="Times New Roman" w:eastAsia="Times New Roman" w:hAnsi="Times New Roman" w:cs="Times New Roman"/>
      <w:b/>
      <w:bCs/>
      <w:i/>
      <w:iCs/>
      <w:smallCaps w:val="0"/>
      <w:strike w:val="0"/>
      <w:sz w:val="26"/>
      <w:szCs w:val="26"/>
      <w:u w:val="none"/>
    </w:rPr>
  </w:style>
  <w:style w:type="paragraph" w:customStyle="1" w:styleId="20">
    <w:name w:val="Сноска (2)"/>
    <w:basedOn w:val="a"/>
    <w:link w:val="2"/>
    <w:pPr>
      <w:shd w:val="clear" w:color="auto" w:fill="FFFFFF"/>
      <w:spacing w:line="278" w:lineRule="exact"/>
      <w:ind w:firstLine="600"/>
    </w:pPr>
    <w:rPr>
      <w:rFonts w:ascii="Times New Roman" w:eastAsia="Times New Roman" w:hAnsi="Times New Roman" w:cs="Times New Roman"/>
      <w:i/>
      <w:iCs/>
    </w:rPr>
  </w:style>
  <w:style w:type="paragraph" w:customStyle="1" w:styleId="a5">
    <w:name w:val="Сноска"/>
    <w:basedOn w:val="a"/>
    <w:link w:val="a4"/>
    <w:pPr>
      <w:shd w:val="clear" w:color="auto" w:fill="FFFFFF"/>
      <w:spacing w:line="274" w:lineRule="exact"/>
      <w:jc w:val="both"/>
    </w:pPr>
    <w:rPr>
      <w:rFonts w:ascii="Times New Roman" w:eastAsia="Times New Roman" w:hAnsi="Times New Roman" w:cs="Times New Roman"/>
    </w:rPr>
  </w:style>
  <w:style w:type="paragraph" w:customStyle="1" w:styleId="23">
    <w:name w:val="Основной текст (2)"/>
    <w:basedOn w:val="a"/>
    <w:link w:val="22"/>
    <w:pPr>
      <w:shd w:val="clear" w:color="auto" w:fill="FFFFFF"/>
      <w:spacing w:line="274" w:lineRule="exact"/>
    </w:pPr>
    <w:rPr>
      <w:rFonts w:ascii="Times New Roman" w:eastAsia="Times New Roman" w:hAnsi="Times New Roman" w:cs="Times New Roman"/>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60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360" w:after="540" w:line="259" w:lineRule="exact"/>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before="840" w:after="60" w:line="0" w:lineRule="atLeast"/>
      <w:jc w:val="center"/>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60" w:after="60" w:line="0" w:lineRule="atLeast"/>
    </w:pPr>
    <w:rPr>
      <w:rFonts w:ascii="Times New Roman" w:eastAsia="Times New Roman" w:hAnsi="Times New Roman" w:cs="Times New Roman"/>
      <w:i/>
      <w:iCs/>
    </w:rPr>
  </w:style>
  <w:style w:type="paragraph" w:customStyle="1" w:styleId="7">
    <w:name w:val="Основной текст (7)"/>
    <w:basedOn w:val="a"/>
    <w:link w:val="7Exact"/>
    <w:pPr>
      <w:shd w:val="clear" w:color="auto" w:fill="FFFFFF"/>
      <w:spacing w:before="60" w:line="0" w:lineRule="atLeast"/>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after="360" w:line="0" w:lineRule="atLeast"/>
      <w:jc w:val="right"/>
    </w:pPr>
    <w:rPr>
      <w:rFonts w:ascii="Times New Roman" w:eastAsia="Times New Roman" w:hAnsi="Times New Roman" w:cs="Times New Roman"/>
      <w:i/>
      <w:iCs/>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rPr>
  </w:style>
  <w:style w:type="paragraph" w:customStyle="1" w:styleId="9">
    <w:name w:val="Основной текст (9)"/>
    <w:basedOn w:val="a"/>
    <w:link w:val="9Exact"/>
    <w:pPr>
      <w:shd w:val="clear" w:color="auto" w:fill="FFFFFF"/>
      <w:spacing w:line="0" w:lineRule="atLeast"/>
    </w:pPr>
    <w:rPr>
      <w:rFonts w:ascii="Verdana" w:eastAsia="Verdana" w:hAnsi="Verdana" w:cs="Verdana"/>
      <w:sz w:val="12"/>
      <w:szCs w:val="12"/>
    </w:rPr>
  </w:style>
  <w:style w:type="paragraph" w:customStyle="1" w:styleId="27">
    <w:name w:val="Заголовок №2"/>
    <w:basedOn w:val="a"/>
    <w:link w:val="2Exact1"/>
    <w:pPr>
      <w:shd w:val="clear" w:color="auto" w:fill="FFFFFF"/>
      <w:spacing w:line="206" w:lineRule="exact"/>
      <w:jc w:val="both"/>
      <w:outlineLvl w:val="1"/>
    </w:pPr>
    <w:rPr>
      <w:rFonts w:ascii="Times New Roman" w:eastAsia="Times New Roman" w:hAnsi="Times New Roman" w:cs="Times New Roman"/>
    </w:rPr>
  </w:style>
  <w:style w:type="paragraph" w:customStyle="1" w:styleId="10">
    <w:name w:val="Основной текст (10)"/>
    <w:basedOn w:val="a"/>
    <w:link w:val="10Exact"/>
    <w:pPr>
      <w:shd w:val="clear" w:color="auto" w:fill="FFFFFF"/>
      <w:spacing w:line="0" w:lineRule="atLeast"/>
      <w:jc w:val="both"/>
    </w:pPr>
    <w:rPr>
      <w:rFonts w:ascii="Verdana" w:eastAsia="Verdana" w:hAnsi="Verdana" w:cs="Verdana"/>
      <w:i/>
      <w:iCs/>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i/>
      <w:iCs/>
    </w:rPr>
  </w:style>
  <w:style w:type="paragraph" w:customStyle="1" w:styleId="1">
    <w:name w:val="Заголовок №1"/>
    <w:basedOn w:val="a"/>
    <w:link w:val="1Exact"/>
    <w:pPr>
      <w:shd w:val="clear" w:color="auto" w:fill="FFFFFF"/>
      <w:spacing w:line="182" w:lineRule="exact"/>
      <w:jc w:val="both"/>
      <w:outlineLvl w:val="0"/>
    </w:pPr>
    <w:rPr>
      <w:rFonts w:ascii="Verdana" w:eastAsia="Verdana" w:hAnsi="Verdana" w:cs="Verdana"/>
      <w:sz w:val="21"/>
      <w:szCs w:val="21"/>
      <w:lang w:val="en-US" w:eastAsia="en-US" w:bidi="en-US"/>
    </w:rPr>
  </w:style>
  <w:style w:type="paragraph" w:customStyle="1" w:styleId="120">
    <w:name w:val="Основной текст (12)"/>
    <w:basedOn w:val="a"/>
    <w:link w:val="12"/>
    <w:pPr>
      <w:shd w:val="clear" w:color="auto" w:fill="FFFFFF"/>
      <w:spacing w:before="600" w:line="0" w:lineRule="atLeast"/>
    </w:pPr>
    <w:rPr>
      <w:rFonts w:ascii="Franklin Gothic Medium" w:eastAsia="Franklin Gothic Medium" w:hAnsi="Franklin Gothic Medium" w:cs="Franklin Gothic Medium"/>
      <w:sz w:val="26"/>
      <w:szCs w:val="26"/>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i/>
      <w:iCs/>
      <w:sz w:val="42"/>
      <w:szCs w:val="42"/>
    </w:rPr>
  </w:style>
  <w:style w:type="paragraph" w:customStyle="1" w:styleId="14">
    <w:name w:val="Основной текст (14)"/>
    <w:basedOn w:val="a"/>
    <w:link w:val="14Exact"/>
    <w:pPr>
      <w:shd w:val="clear" w:color="auto" w:fill="FFFFFF"/>
      <w:spacing w:line="0" w:lineRule="atLeast"/>
    </w:pPr>
    <w:rPr>
      <w:rFonts w:ascii="Garamond" w:eastAsia="Garamond" w:hAnsi="Garamond" w:cs="Garamond"/>
      <w:b/>
      <w:bCs/>
      <w:sz w:val="26"/>
      <w:szCs w:val="26"/>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b/>
      <w:bCs/>
      <w:i/>
      <w:iCs/>
      <w:sz w:val="26"/>
      <w:szCs w:val="26"/>
    </w:rPr>
  </w:style>
  <w:style w:type="paragraph" w:styleId="ac">
    <w:name w:val="Balloon Text"/>
    <w:basedOn w:val="a"/>
    <w:link w:val="ad"/>
    <w:uiPriority w:val="99"/>
    <w:semiHidden/>
    <w:unhideWhenUsed/>
    <w:rsid w:val="009E7101"/>
    <w:rPr>
      <w:rFonts w:ascii="Tahoma" w:hAnsi="Tahoma" w:cs="Tahoma"/>
      <w:sz w:val="16"/>
      <w:szCs w:val="16"/>
    </w:rPr>
  </w:style>
  <w:style w:type="character" w:customStyle="1" w:styleId="ad">
    <w:name w:val="Текст выноски Знак"/>
    <w:basedOn w:val="a0"/>
    <w:link w:val="ac"/>
    <w:uiPriority w:val="99"/>
    <w:semiHidden/>
    <w:rsid w:val="009E7101"/>
    <w:rPr>
      <w:rFonts w:ascii="Tahoma" w:hAnsi="Tahoma" w:cs="Tahoma"/>
      <w:color w:val="000000"/>
      <w:sz w:val="16"/>
      <w:szCs w:val="16"/>
    </w:rPr>
  </w:style>
  <w:style w:type="paragraph" w:styleId="ae">
    <w:name w:val="header"/>
    <w:basedOn w:val="a"/>
    <w:link w:val="af"/>
    <w:uiPriority w:val="99"/>
    <w:unhideWhenUsed/>
    <w:rsid w:val="00262F8D"/>
    <w:pPr>
      <w:tabs>
        <w:tab w:val="center" w:pos="4677"/>
        <w:tab w:val="right" w:pos="9355"/>
      </w:tabs>
    </w:pPr>
  </w:style>
  <w:style w:type="character" w:customStyle="1" w:styleId="af">
    <w:name w:val="Верхний колонтитул Знак"/>
    <w:basedOn w:val="a0"/>
    <w:link w:val="ae"/>
    <w:uiPriority w:val="99"/>
    <w:rsid w:val="00262F8D"/>
    <w:rPr>
      <w:color w:val="000000"/>
    </w:rPr>
  </w:style>
  <w:style w:type="paragraph" w:styleId="af0">
    <w:name w:val="footer"/>
    <w:basedOn w:val="a"/>
    <w:link w:val="af1"/>
    <w:uiPriority w:val="99"/>
    <w:unhideWhenUsed/>
    <w:rsid w:val="00262F8D"/>
    <w:pPr>
      <w:tabs>
        <w:tab w:val="center" w:pos="4677"/>
        <w:tab w:val="right" w:pos="9355"/>
      </w:tabs>
    </w:pPr>
  </w:style>
  <w:style w:type="character" w:customStyle="1" w:styleId="af1">
    <w:name w:val="Нижний колонтитул Знак"/>
    <w:basedOn w:val="a0"/>
    <w:link w:val="af0"/>
    <w:uiPriority w:val="99"/>
    <w:rsid w:val="00262F8D"/>
    <w:rPr>
      <w:color w:val="000000"/>
    </w:rPr>
  </w:style>
  <w:style w:type="paragraph" w:customStyle="1" w:styleId="p2">
    <w:name w:val="p2"/>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FA0913"/>
  </w:style>
  <w:style w:type="paragraph" w:customStyle="1" w:styleId="p3">
    <w:name w:val="p3"/>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6">
    <w:name w:val="p6"/>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8">
    <w:name w:val="p8"/>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6">
    <w:name w:val="Нет списка1"/>
    <w:next w:val="a2"/>
    <w:uiPriority w:val="99"/>
    <w:semiHidden/>
    <w:unhideWhenUsed/>
    <w:rsid w:val="00042077"/>
  </w:style>
  <w:style w:type="paragraph" w:customStyle="1" w:styleId="ConsPlusNormal">
    <w:name w:val="ConsPlusNormal"/>
    <w:rsid w:val="00042077"/>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042077"/>
    <w:pPr>
      <w:autoSpaceDE w:val="0"/>
      <w:autoSpaceDN w:val="0"/>
    </w:pPr>
    <w:rPr>
      <w:rFonts w:ascii="Courier New" w:eastAsia="Times New Roman" w:hAnsi="Courier New" w:cs="Courier New"/>
      <w:sz w:val="20"/>
      <w:szCs w:val="20"/>
      <w:lang w:bidi="ar-SA"/>
    </w:rPr>
  </w:style>
  <w:style w:type="paragraph" w:customStyle="1" w:styleId="ConsPlusTitle">
    <w:name w:val="ConsPlusTitle"/>
    <w:rsid w:val="00042077"/>
    <w:pPr>
      <w:autoSpaceDE w:val="0"/>
      <w:autoSpaceDN w:val="0"/>
    </w:pPr>
    <w:rPr>
      <w:rFonts w:ascii="Calibri" w:eastAsia="Times New Roman" w:hAnsi="Calibri" w:cs="Calibri"/>
      <w:b/>
      <w:sz w:val="22"/>
      <w:szCs w:val="20"/>
      <w:lang w:bidi="ar-SA"/>
    </w:rPr>
  </w:style>
  <w:style w:type="paragraph" w:customStyle="1" w:styleId="ConsPlusCell">
    <w:name w:val="ConsPlusCell"/>
    <w:rsid w:val="00042077"/>
    <w:pPr>
      <w:autoSpaceDE w:val="0"/>
      <w:autoSpaceDN w:val="0"/>
    </w:pPr>
    <w:rPr>
      <w:rFonts w:ascii="Courier New" w:eastAsia="Times New Roman" w:hAnsi="Courier New" w:cs="Courier New"/>
      <w:sz w:val="20"/>
      <w:szCs w:val="20"/>
      <w:lang w:bidi="ar-SA"/>
    </w:rPr>
  </w:style>
  <w:style w:type="paragraph" w:customStyle="1" w:styleId="ConsPlusDocList">
    <w:name w:val="ConsPlusDocList"/>
    <w:rsid w:val="00042077"/>
    <w:pPr>
      <w:autoSpaceDE w:val="0"/>
      <w:autoSpaceDN w:val="0"/>
    </w:pPr>
    <w:rPr>
      <w:rFonts w:ascii="Courier New" w:eastAsia="Times New Roman" w:hAnsi="Courier New" w:cs="Courier New"/>
      <w:sz w:val="20"/>
      <w:szCs w:val="20"/>
      <w:lang w:bidi="ar-SA"/>
    </w:rPr>
  </w:style>
  <w:style w:type="paragraph" w:customStyle="1" w:styleId="ConsPlusTitlePage">
    <w:name w:val="ConsPlusTitlePage"/>
    <w:rsid w:val="00042077"/>
    <w:pPr>
      <w:autoSpaceDE w:val="0"/>
      <w:autoSpaceDN w:val="0"/>
    </w:pPr>
    <w:rPr>
      <w:rFonts w:ascii="Tahoma" w:eastAsia="Times New Roman" w:hAnsi="Tahoma" w:cs="Tahoma"/>
      <w:sz w:val="20"/>
      <w:szCs w:val="20"/>
      <w:lang w:bidi="ar-SA"/>
    </w:rPr>
  </w:style>
  <w:style w:type="paragraph" w:customStyle="1" w:styleId="ConsPlusJurTerm">
    <w:name w:val="ConsPlusJurTerm"/>
    <w:rsid w:val="00042077"/>
    <w:pPr>
      <w:autoSpaceDE w:val="0"/>
      <w:autoSpaceDN w:val="0"/>
    </w:pPr>
    <w:rPr>
      <w:rFonts w:ascii="Tahoma" w:eastAsia="Times New Roman" w:hAnsi="Tahoma" w:cs="Tahoma"/>
      <w:sz w:val="22"/>
      <w:szCs w:val="20"/>
      <w:lang w:bidi="ar-SA"/>
    </w:rPr>
  </w:style>
  <w:style w:type="paragraph" w:customStyle="1" w:styleId="ConsPlusTextList">
    <w:name w:val="ConsPlusTextList"/>
    <w:rsid w:val="00042077"/>
    <w:pPr>
      <w:autoSpaceDE w:val="0"/>
      <w:autoSpaceDN w:val="0"/>
    </w:pPr>
    <w:rPr>
      <w:rFonts w:ascii="Arial" w:eastAsia="Times New Roman" w:hAnsi="Arial" w:cs="Arial"/>
      <w:sz w:val="20"/>
      <w:szCs w:val="20"/>
      <w:lang w:bidi="ar-SA"/>
    </w:rPr>
  </w:style>
  <w:style w:type="table" w:styleId="af2">
    <w:name w:val="Table Grid"/>
    <w:basedOn w:val="a1"/>
    <w:uiPriority w:val="59"/>
    <w:rsid w:val="00741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iCs/>
      <w:smallCaps w:val="0"/>
      <w:strike w:val="0"/>
      <w:u w:val="none"/>
    </w:rPr>
  </w:style>
  <w:style w:type="character" w:customStyle="1" w:styleId="21">
    <w:name w:val="Сноска (2) + Не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6">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a9">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2Exact0">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iCs/>
      <w:smallCaps w:val="0"/>
      <w:strike w:val="0"/>
      <w:sz w:val="18"/>
      <w:szCs w:val="18"/>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0"/>
    <w:link w:val="9"/>
    <w:rPr>
      <w:rFonts w:ascii="Verdana" w:eastAsia="Verdana" w:hAnsi="Verdana" w:cs="Verdana"/>
      <w:b w:val="0"/>
      <w:bCs w:val="0"/>
      <w:i w:val="0"/>
      <w:iCs w:val="0"/>
      <w:smallCaps w:val="0"/>
      <w:strike w:val="0"/>
      <w:sz w:val="12"/>
      <w:szCs w:val="12"/>
      <w:u w:val="none"/>
    </w:rPr>
  </w:style>
  <w:style w:type="character" w:customStyle="1" w:styleId="2Exact1">
    <w:name w:val="Заголовок №2 Exact"/>
    <w:basedOn w:val="a0"/>
    <w:link w:val="27"/>
    <w:rPr>
      <w:rFonts w:ascii="Times New Roman" w:eastAsia="Times New Roman" w:hAnsi="Times New Roman" w:cs="Times New Roman"/>
      <w:b w:val="0"/>
      <w:bCs w:val="0"/>
      <w:i w:val="0"/>
      <w:iCs w:val="0"/>
      <w:smallCaps w:val="0"/>
      <w:strike w:val="0"/>
      <w:u w:val="none"/>
    </w:rPr>
  </w:style>
  <w:style w:type="character" w:customStyle="1" w:styleId="2Exact2">
    <w:name w:val="Заголовок №2 + Курсив Exact"/>
    <w:basedOn w:val="2Exact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Exact">
    <w:name w:val="Основной текст (10) Exact"/>
    <w:basedOn w:val="a0"/>
    <w:link w:val="10"/>
    <w:rPr>
      <w:rFonts w:ascii="Verdana" w:eastAsia="Verdana" w:hAnsi="Verdana" w:cs="Verdana"/>
      <w:b w:val="0"/>
      <w:bCs w:val="0"/>
      <w:i/>
      <w:iCs/>
      <w:smallCaps w:val="0"/>
      <w:strike w:val="0"/>
      <w:sz w:val="24"/>
      <w:szCs w:val="24"/>
      <w:u w:val="none"/>
    </w:rPr>
  </w:style>
  <w:style w:type="character" w:customStyle="1" w:styleId="10TimesNewRoman10ptExact">
    <w:name w:val="Основной текст (10) + Times New Roman;10 pt;Полужирный;Не курсив Exact"/>
    <w:basedOn w:val="10Exac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0TimesNewRomanExact">
    <w:name w:val="Основной текст (10) + Times New Roman;Полужирный;Не курсив Exact"/>
    <w:basedOn w:val="10Exact"/>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11Exact">
    <w:name w:val="Основной текст (11) Exact"/>
    <w:basedOn w:val="a0"/>
    <w:link w:val="11"/>
    <w:rPr>
      <w:rFonts w:ascii="Times New Roman" w:eastAsia="Times New Roman" w:hAnsi="Times New Roman" w:cs="Times New Roman"/>
      <w:b w:val="0"/>
      <w:bCs w:val="0"/>
      <w:i/>
      <w:iCs/>
      <w:smallCaps w:val="0"/>
      <w:strike w:val="0"/>
      <w:sz w:val="24"/>
      <w:szCs w:val="24"/>
      <w:u w:val="none"/>
    </w:rPr>
  </w:style>
  <w:style w:type="character" w:customStyle="1" w:styleId="1Exact">
    <w:name w:val="Заголовок №1 Exact"/>
    <w:basedOn w:val="a0"/>
    <w:link w:val="1"/>
    <w:rPr>
      <w:rFonts w:ascii="Verdana" w:eastAsia="Verdana" w:hAnsi="Verdana" w:cs="Verdana"/>
      <w:b w:val="0"/>
      <w:bCs w:val="0"/>
      <w:i w:val="0"/>
      <w:iCs w:val="0"/>
      <w:smallCaps w:val="0"/>
      <w:strike w:val="0"/>
      <w:sz w:val="21"/>
      <w:szCs w:val="21"/>
      <w:u w:val="none"/>
      <w:lang w:val="en-US" w:eastAsia="en-US" w:bidi="en-US"/>
    </w:rPr>
  </w:style>
  <w:style w:type="character" w:customStyle="1" w:styleId="115ptExact">
    <w:name w:val="Заголовок №1 + 15 pt;Курсив Exact"/>
    <w:basedOn w:val="1Exact"/>
    <w:rPr>
      <w:rFonts w:ascii="Verdana" w:eastAsia="Verdana" w:hAnsi="Verdana" w:cs="Verdana"/>
      <w:b/>
      <w:bCs/>
      <w:i/>
      <w:iCs/>
      <w:smallCaps w:val="0"/>
      <w:strike w:val="0"/>
      <w:color w:val="000000"/>
      <w:spacing w:val="0"/>
      <w:w w:val="100"/>
      <w:position w:val="0"/>
      <w:sz w:val="30"/>
      <w:szCs w:val="30"/>
      <w:u w:val="none"/>
      <w:lang w:val="en-US" w:eastAsia="en-US" w:bidi="en-US"/>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13Exact">
    <w:name w:val="Основной текст (13) Exact"/>
    <w:basedOn w:val="a0"/>
    <w:link w:val="13"/>
    <w:rPr>
      <w:rFonts w:ascii="Times New Roman" w:eastAsia="Times New Roman" w:hAnsi="Times New Roman" w:cs="Times New Roman"/>
      <w:b w:val="0"/>
      <w:bCs w:val="0"/>
      <w:i/>
      <w:iCs/>
      <w:smallCaps w:val="0"/>
      <w:strike w:val="0"/>
      <w:sz w:val="42"/>
      <w:szCs w:val="42"/>
      <w:u w:val="none"/>
    </w:rPr>
  </w:style>
  <w:style w:type="character" w:customStyle="1" w:styleId="14Exact">
    <w:name w:val="Основной текст (14) Exact"/>
    <w:basedOn w:val="a0"/>
    <w:link w:val="14"/>
    <w:rPr>
      <w:rFonts w:ascii="Garamond" w:eastAsia="Garamond" w:hAnsi="Garamond" w:cs="Garamond"/>
      <w:b/>
      <w:bCs/>
      <w:i w:val="0"/>
      <w:iCs w:val="0"/>
      <w:smallCaps w:val="0"/>
      <w:strike w:val="0"/>
      <w:sz w:val="26"/>
      <w:szCs w:val="26"/>
      <w:u w:val="none"/>
    </w:rPr>
  </w:style>
  <w:style w:type="character" w:customStyle="1" w:styleId="15Exact">
    <w:name w:val="Основной текст (15) Exact"/>
    <w:basedOn w:val="a0"/>
    <w:link w:val="15"/>
    <w:rPr>
      <w:rFonts w:ascii="Times New Roman" w:eastAsia="Times New Roman" w:hAnsi="Times New Roman" w:cs="Times New Roman"/>
      <w:b/>
      <w:bCs/>
      <w:i/>
      <w:iCs/>
      <w:smallCaps w:val="0"/>
      <w:strike w:val="0"/>
      <w:sz w:val="26"/>
      <w:szCs w:val="26"/>
      <w:u w:val="none"/>
    </w:rPr>
  </w:style>
  <w:style w:type="paragraph" w:customStyle="1" w:styleId="20">
    <w:name w:val="Сноска (2)"/>
    <w:basedOn w:val="a"/>
    <w:link w:val="2"/>
    <w:pPr>
      <w:shd w:val="clear" w:color="auto" w:fill="FFFFFF"/>
      <w:spacing w:line="278" w:lineRule="exact"/>
      <w:ind w:firstLine="600"/>
    </w:pPr>
    <w:rPr>
      <w:rFonts w:ascii="Times New Roman" w:eastAsia="Times New Roman" w:hAnsi="Times New Roman" w:cs="Times New Roman"/>
      <w:i/>
      <w:iCs/>
    </w:rPr>
  </w:style>
  <w:style w:type="paragraph" w:customStyle="1" w:styleId="a5">
    <w:name w:val="Сноска"/>
    <w:basedOn w:val="a"/>
    <w:link w:val="a4"/>
    <w:pPr>
      <w:shd w:val="clear" w:color="auto" w:fill="FFFFFF"/>
      <w:spacing w:line="274" w:lineRule="exact"/>
      <w:jc w:val="both"/>
    </w:pPr>
    <w:rPr>
      <w:rFonts w:ascii="Times New Roman" w:eastAsia="Times New Roman" w:hAnsi="Times New Roman" w:cs="Times New Roman"/>
    </w:rPr>
  </w:style>
  <w:style w:type="paragraph" w:customStyle="1" w:styleId="23">
    <w:name w:val="Основной текст (2)"/>
    <w:basedOn w:val="a"/>
    <w:link w:val="22"/>
    <w:pPr>
      <w:shd w:val="clear" w:color="auto" w:fill="FFFFFF"/>
      <w:spacing w:line="274" w:lineRule="exact"/>
    </w:pPr>
    <w:rPr>
      <w:rFonts w:ascii="Times New Roman" w:eastAsia="Times New Roman" w:hAnsi="Times New Roman" w:cs="Times New Roman"/>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60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360" w:after="540" w:line="259" w:lineRule="exact"/>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before="840" w:after="60" w:line="0" w:lineRule="atLeast"/>
      <w:jc w:val="center"/>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60" w:after="60" w:line="0" w:lineRule="atLeast"/>
    </w:pPr>
    <w:rPr>
      <w:rFonts w:ascii="Times New Roman" w:eastAsia="Times New Roman" w:hAnsi="Times New Roman" w:cs="Times New Roman"/>
      <w:i/>
      <w:iCs/>
    </w:rPr>
  </w:style>
  <w:style w:type="paragraph" w:customStyle="1" w:styleId="7">
    <w:name w:val="Основной текст (7)"/>
    <w:basedOn w:val="a"/>
    <w:link w:val="7Exact"/>
    <w:pPr>
      <w:shd w:val="clear" w:color="auto" w:fill="FFFFFF"/>
      <w:spacing w:before="60" w:line="0" w:lineRule="atLeast"/>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after="360" w:line="0" w:lineRule="atLeast"/>
      <w:jc w:val="right"/>
    </w:pPr>
    <w:rPr>
      <w:rFonts w:ascii="Times New Roman" w:eastAsia="Times New Roman" w:hAnsi="Times New Roman" w:cs="Times New Roman"/>
      <w:i/>
      <w:iCs/>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rPr>
  </w:style>
  <w:style w:type="paragraph" w:customStyle="1" w:styleId="9">
    <w:name w:val="Основной текст (9)"/>
    <w:basedOn w:val="a"/>
    <w:link w:val="9Exact"/>
    <w:pPr>
      <w:shd w:val="clear" w:color="auto" w:fill="FFFFFF"/>
      <w:spacing w:line="0" w:lineRule="atLeast"/>
    </w:pPr>
    <w:rPr>
      <w:rFonts w:ascii="Verdana" w:eastAsia="Verdana" w:hAnsi="Verdana" w:cs="Verdana"/>
      <w:sz w:val="12"/>
      <w:szCs w:val="12"/>
    </w:rPr>
  </w:style>
  <w:style w:type="paragraph" w:customStyle="1" w:styleId="27">
    <w:name w:val="Заголовок №2"/>
    <w:basedOn w:val="a"/>
    <w:link w:val="2Exact1"/>
    <w:pPr>
      <w:shd w:val="clear" w:color="auto" w:fill="FFFFFF"/>
      <w:spacing w:line="206" w:lineRule="exact"/>
      <w:jc w:val="both"/>
      <w:outlineLvl w:val="1"/>
    </w:pPr>
    <w:rPr>
      <w:rFonts w:ascii="Times New Roman" w:eastAsia="Times New Roman" w:hAnsi="Times New Roman" w:cs="Times New Roman"/>
    </w:rPr>
  </w:style>
  <w:style w:type="paragraph" w:customStyle="1" w:styleId="10">
    <w:name w:val="Основной текст (10)"/>
    <w:basedOn w:val="a"/>
    <w:link w:val="10Exact"/>
    <w:pPr>
      <w:shd w:val="clear" w:color="auto" w:fill="FFFFFF"/>
      <w:spacing w:line="0" w:lineRule="atLeast"/>
      <w:jc w:val="both"/>
    </w:pPr>
    <w:rPr>
      <w:rFonts w:ascii="Verdana" w:eastAsia="Verdana" w:hAnsi="Verdana" w:cs="Verdana"/>
      <w:i/>
      <w:iCs/>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i/>
      <w:iCs/>
    </w:rPr>
  </w:style>
  <w:style w:type="paragraph" w:customStyle="1" w:styleId="1">
    <w:name w:val="Заголовок №1"/>
    <w:basedOn w:val="a"/>
    <w:link w:val="1Exact"/>
    <w:pPr>
      <w:shd w:val="clear" w:color="auto" w:fill="FFFFFF"/>
      <w:spacing w:line="182" w:lineRule="exact"/>
      <w:jc w:val="both"/>
      <w:outlineLvl w:val="0"/>
    </w:pPr>
    <w:rPr>
      <w:rFonts w:ascii="Verdana" w:eastAsia="Verdana" w:hAnsi="Verdana" w:cs="Verdana"/>
      <w:sz w:val="21"/>
      <w:szCs w:val="21"/>
      <w:lang w:val="en-US" w:eastAsia="en-US" w:bidi="en-US"/>
    </w:rPr>
  </w:style>
  <w:style w:type="paragraph" w:customStyle="1" w:styleId="120">
    <w:name w:val="Основной текст (12)"/>
    <w:basedOn w:val="a"/>
    <w:link w:val="12"/>
    <w:pPr>
      <w:shd w:val="clear" w:color="auto" w:fill="FFFFFF"/>
      <w:spacing w:before="600" w:line="0" w:lineRule="atLeast"/>
    </w:pPr>
    <w:rPr>
      <w:rFonts w:ascii="Franklin Gothic Medium" w:eastAsia="Franklin Gothic Medium" w:hAnsi="Franklin Gothic Medium" w:cs="Franklin Gothic Medium"/>
      <w:sz w:val="26"/>
      <w:szCs w:val="26"/>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i/>
      <w:iCs/>
      <w:sz w:val="42"/>
      <w:szCs w:val="42"/>
    </w:rPr>
  </w:style>
  <w:style w:type="paragraph" w:customStyle="1" w:styleId="14">
    <w:name w:val="Основной текст (14)"/>
    <w:basedOn w:val="a"/>
    <w:link w:val="14Exact"/>
    <w:pPr>
      <w:shd w:val="clear" w:color="auto" w:fill="FFFFFF"/>
      <w:spacing w:line="0" w:lineRule="atLeast"/>
    </w:pPr>
    <w:rPr>
      <w:rFonts w:ascii="Garamond" w:eastAsia="Garamond" w:hAnsi="Garamond" w:cs="Garamond"/>
      <w:b/>
      <w:bCs/>
      <w:sz w:val="26"/>
      <w:szCs w:val="26"/>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b/>
      <w:bCs/>
      <w:i/>
      <w:iCs/>
      <w:sz w:val="26"/>
      <w:szCs w:val="26"/>
    </w:rPr>
  </w:style>
  <w:style w:type="paragraph" w:styleId="ac">
    <w:name w:val="Balloon Text"/>
    <w:basedOn w:val="a"/>
    <w:link w:val="ad"/>
    <w:uiPriority w:val="99"/>
    <w:semiHidden/>
    <w:unhideWhenUsed/>
    <w:rsid w:val="009E7101"/>
    <w:rPr>
      <w:rFonts w:ascii="Tahoma" w:hAnsi="Tahoma" w:cs="Tahoma"/>
      <w:sz w:val="16"/>
      <w:szCs w:val="16"/>
    </w:rPr>
  </w:style>
  <w:style w:type="character" w:customStyle="1" w:styleId="ad">
    <w:name w:val="Текст выноски Знак"/>
    <w:basedOn w:val="a0"/>
    <w:link w:val="ac"/>
    <w:uiPriority w:val="99"/>
    <w:semiHidden/>
    <w:rsid w:val="009E7101"/>
    <w:rPr>
      <w:rFonts w:ascii="Tahoma" w:hAnsi="Tahoma" w:cs="Tahoma"/>
      <w:color w:val="000000"/>
      <w:sz w:val="16"/>
      <w:szCs w:val="16"/>
    </w:rPr>
  </w:style>
  <w:style w:type="paragraph" w:styleId="ae">
    <w:name w:val="header"/>
    <w:basedOn w:val="a"/>
    <w:link w:val="af"/>
    <w:uiPriority w:val="99"/>
    <w:unhideWhenUsed/>
    <w:rsid w:val="00262F8D"/>
    <w:pPr>
      <w:tabs>
        <w:tab w:val="center" w:pos="4677"/>
        <w:tab w:val="right" w:pos="9355"/>
      </w:tabs>
    </w:pPr>
  </w:style>
  <w:style w:type="character" w:customStyle="1" w:styleId="af">
    <w:name w:val="Верхний колонтитул Знак"/>
    <w:basedOn w:val="a0"/>
    <w:link w:val="ae"/>
    <w:uiPriority w:val="99"/>
    <w:rsid w:val="00262F8D"/>
    <w:rPr>
      <w:color w:val="000000"/>
    </w:rPr>
  </w:style>
  <w:style w:type="paragraph" w:styleId="af0">
    <w:name w:val="footer"/>
    <w:basedOn w:val="a"/>
    <w:link w:val="af1"/>
    <w:uiPriority w:val="99"/>
    <w:unhideWhenUsed/>
    <w:rsid w:val="00262F8D"/>
    <w:pPr>
      <w:tabs>
        <w:tab w:val="center" w:pos="4677"/>
        <w:tab w:val="right" w:pos="9355"/>
      </w:tabs>
    </w:pPr>
  </w:style>
  <w:style w:type="character" w:customStyle="1" w:styleId="af1">
    <w:name w:val="Нижний колонтитул Знак"/>
    <w:basedOn w:val="a0"/>
    <w:link w:val="af0"/>
    <w:uiPriority w:val="99"/>
    <w:rsid w:val="00262F8D"/>
    <w:rPr>
      <w:color w:val="000000"/>
    </w:rPr>
  </w:style>
  <w:style w:type="paragraph" w:customStyle="1" w:styleId="p2">
    <w:name w:val="p2"/>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FA0913"/>
  </w:style>
  <w:style w:type="paragraph" w:customStyle="1" w:styleId="p3">
    <w:name w:val="p3"/>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6">
    <w:name w:val="p6"/>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8">
    <w:name w:val="p8"/>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6">
    <w:name w:val="Нет списка1"/>
    <w:next w:val="a2"/>
    <w:uiPriority w:val="99"/>
    <w:semiHidden/>
    <w:unhideWhenUsed/>
    <w:rsid w:val="00042077"/>
  </w:style>
  <w:style w:type="paragraph" w:customStyle="1" w:styleId="ConsPlusNormal">
    <w:name w:val="ConsPlusNormal"/>
    <w:rsid w:val="00042077"/>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042077"/>
    <w:pPr>
      <w:autoSpaceDE w:val="0"/>
      <w:autoSpaceDN w:val="0"/>
    </w:pPr>
    <w:rPr>
      <w:rFonts w:ascii="Courier New" w:eastAsia="Times New Roman" w:hAnsi="Courier New" w:cs="Courier New"/>
      <w:sz w:val="20"/>
      <w:szCs w:val="20"/>
      <w:lang w:bidi="ar-SA"/>
    </w:rPr>
  </w:style>
  <w:style w:type="paragraph" w:customStyle="1" w:styleId="ConsPlusTitle">
    <w:name w:val="ConsPlusTitle"/>
    <w:rsid w:val="00042077"/>
    <w:pPr>
      <w:autoSpaceDE w:val="0"/>
      <w:autoSpaceDN w:val="0"/>
    </w:pPr>
    <w:rPr>
      <w:rFonts w:ascii="Calibri" w:eastAsia="Times New Roman" w:hAnsi="Calibri" w:cs="Calibri"/>
      <w:b/>
      <w:sz w:val="22"/>
      <w:szCs w:val="20"/>
      <w:lang w:bidi="ar-SA"/>
    </w:rPr>
  </w:style>
  <w:style w:type="paragraph" w:customStyle="1" w:styleId="ConsPlusCell">
    <w:name w:val="ConsPlusCell"/>
    <w:rsid w:val="00042077"/>
    <w:pPr>
      <w:autoSpaceDE w:val="0"/>
      <w:autoSpaceDN w:val="0"/>
    </w:pPr>
    <w:rPr>
      <w:rFonts w:ascii="Courier New" w:eastAsia="Times New Roman" w:hAnsi="Courier New" w:cs="Courier New"/>
      <w:sz w:val="20"/>
      <w:szCs w:val="20"/>
      <w:lang w:bidi="ar-SA"/>
    </w:rPr>
  </w:style>
  <w:style w:type="paragraph" w:customStyle="1" w:styleId="ConsPlusDocList">
    <w:name w:val="ConsPlusDocList"/>
    <w:rsid w:val="00042077"/>
    <w:pPr>
      <w:autoSpaceDE w:val="0"/>
      <w:autoSpaceDN w:val="0"/>
    </w:pPr>
    <w:rPr>
      <w:rFonts w:ascii="Courier New" w:eastAsia="Times New Roman" w:hAnsi="Courier New" w:cs="Courier New"/>
      <w:sz w:val="20"/>
      <w:szCs w:val="20"/>
      <w:lang w:bidi="ar-SA"/>
    </w:rPr>
  </w:style>
  <w:style w:type="paragraph" w:customStyle="1" w:styleId="ConsPlusTitlePage">
    <w:name w:val="ConsPlusTitlePage"/>
    <w:rsid w:val="00042077"/>
    <w:pPr>
      <w:autoSpaceDE w:val="0"/>
      <w:autoSpaceDN w:val="0"/>
    </w:pPr>
    <w:rPr>
      <w:rFonts w:ascii="Tahoma" w:eastAsia="Times New Roman" w:hAnsi="Tahoma" w:cs="Tahoma"/>
      <w:sz w:val="20"/>
      <w:szCs w:val="20"/>
      <w:lang w:bidi="ar-SA"/>
    </w:rPr>
  </w:style>
  <w:style w:type="paragraph" w:customStyle="1" w:styleId="ConsPlusJurTerm">
    <w:name w:val="ConsPlusJurTerm"/>
    <w:rsid w:val="00042077"/>
    <w:pPr>
      <w:autoSpaceDE w:val="0"/>
      <w:autoSpaceDN w:val="0"/>
    </w:pPr>
    <w:rPr>
      <w:rFonts w:ascii="Tahoma" w:eastAsia="Times New Roman" w:hAnsi="Tahoma" w:cs="Tahoma"/>
      <w:sz w:val="22"/>
      <w:szCs w:val="20"/>
      <w:lang w:bidi="ar-SA"/>
    </w:rPr>
  </w:style>
  <w:style w:type="paragraph" w:customStyle="1" w:styleId="ConsPlusTextList">
    <w:name w:val="ConsPlusTextList"/>
    <w:rsid w:val="00042077"/>
    <w:pPr>
      <w:autoSpaceDE w:val="0"/>
      <w:autoSpaceDN w:val="0"/>
    </w:pPr>
    <w:rPr>
      <w:rFonts w:ascii="Arial" w:eastAsia="Times New Roman" w:hAnsi="Arial" w:cs="Arial"/>
      <w:sz w:val="20"/>
      <w:szCs w:val="20"/>
      <w:lang w:bidi="ar-SA"/>
    </w:rPr>
  </w:style>
  <w:style w:type="table" w:styleId="af2">
    <w:name w:val="Table Grid"/>
    <w:basedOn w:val="a1"/>
    <w:uiPriority w:val="59"/>
    <w:rsid w:val="00741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67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D03B91375B4028693AF30F3767B537AE8F955A5283BB12FB4CF942DACCf3L" TargetMode="External"/><Relationship Id="rId117" Type="http://schemas.openxmlformats.org/officeDocument/2006/relationships/hyperlink" Target="consultantplus://offline/ref=B8D03B91375B4028693AF30F3767B537AE8C9C565E8FBB12FB4CF942DAC3A61FB8806FA2CDE0BC8FC2f5L" TargetMode="External"/><Relationship Id="rId21" Type="http://schemas.openxmlformats.org/officeDocument/2006/relationships/hyperlink" Target="consultantplus://offline/ref=B8D03B91375B4028693AF30F3767B537AE8C9C565E8FBB12FB4CF942DAC3A61FB8806FA2CDE0BC8FC2f5L" TargetMode="External"/><Relationship Id="rId42" Type="http://schemas.openxmlformats.org/officeDocument/2006/relationships/hyperlink" Target="consultantplus://offline/ref=B8D03B91375B4028693AF30F3767B537AE8C9C565E8FBB12FB4CF942DAC3A61FB8806FA2CDE0BC8FC2f5L" TargetMode="External"/><Relationship Id="rId47" Type="http://schemas.openxmlformats.org/officeDocument/2006/relationships/hyperlink" Target="consultantplus://offline/ref=B8D03B91375B4028693AF30F3767B537AE8C9C565E8FBB12FB4CF942DAC3A61FB8806FA2CDE0BC8FC2f5L" TargetMode="External"/><Relationship Id="rId63" Type="http://schemas.openxmlformats.org/officeDocument/2006/relationships/hyperlink" Target="consultantplus://offline/ref=B8D03B91375B4028693AF30F3767B537AE8C9C565E8FBB12FB4CF942DAC3A61FB8806FA2CDE0BC8FC2f5L" TargetMode="External"/><Relationship Id="rId68" Type="http://schemas.openxmlformats.org/officeDocument/2006/relationships/hyperlink" Target="consultantplus://offline/ref=B8D03B91375B4028693AED02210BEA32AC86CA535784B940A01EFF158593A04AF8C069F78EA4B18F2690C863C8fBL" TargetMode="External"/><Relationship Id="rId84" Type="http://schemas.openxmlformats.org/officeDocument/2006/relationships/hyperlink" Target="consultantplus://offline/ref=B8D03B91375B4028693AF30F3767B537AE8C9C565E8FBB12FB4CF942DAC3A61FB8806FA2CDE0BC8FC2f5L" TargetMode="External"/><Relationship Id="rId89" Type="http://schemas.openxmlformats.org/officeDocument/2006/relationships/hyperlink" Target="consultantplus://offline/ref=B8D03B91375B4028693AED02210BEA32AC86CA535784B940A01EFF158593A04AF8C069F78EA4B18F2690C863C8f0L" TargetMode="External"/><Relationship Id="rId112" Type="http://schemas.openxmlformats.org/officeDocument/2006/relationships/hyperlink" Target="consultantplus://offline/ref=B8D03B91375B4028693AF30F3767B537AE8C9C565E8FBB12FB4CF942DAC3A61FB8806FA2CDE0BC8FC2f5L" TargetMode="External"/><Relationship Id="rId133" Type="http://schemas.openxmlformats.org/officeDocument/2006/relationships/hyperlink" Target="consultantplus://offline/ref=B8D03B91375B4028693AF30F3767B537AE8C9C565E8FBB12FB4CF942DAC3A61FB8806FA2CDE0BC8FC2f5L" TargetMode="External"/><Relationship Id="rId138" Type="http://schemas.openxmlformats.org/officeDocument/2006/relationships/header" Target="header2.xml"/><Relationship Id="rId16" Type="http://schemas.openxmlformats.org/officeDocument/2006/relationships/hyperlink" Target="consultantplus://offline/ref=B8D03B91375B4028693AF30F3767B537AD8494585280BB12FB4CF942DAC3A61FB8806FA2CDE0BC8FC2f3L" TargetMode="External"/><Relationship Id="rId107" Type="http://schemas.openxmlformats.org/officeDocument/2006/relationships/hyperlink" Target="consultantplus://offline/ref=B8D03B91375B4028693AF30F3767B537AE8D9D56548FBB12FB4CF942DACCf3L" TargetMode="External"/><Relationship Id="rId11" Type="http://schemas.openxmlformats.org/officeDocument/2006/relationships/hyperlink" Target="consultantplus://offline/ref=B8D03B91375B4028693AF30F3767B537AE8D9D56548FBB12FB4CF942DACCf3L" TargetMode="External"/><Relationship Id="rId32" Type="http://schemas.openxmlformats.org/officeDocument/2006/relationships/hyperlink" Target="consultantplus://offline/ref=B8D03B91375B4028693AED02210BEA32AC86CA535783B445A511FF158593A04AF8C069F78EA4B18F2690C962C8fAL" TargetMode="External"/><Relationship Id="rId37" Type="http://schemas.openxmlformats.org/officeDocument/2006/relationships/hyperlink" Target="consultantplus://offline/ref=B8D03B91375B4028693AF30F3767B537AE8C9C565E8FBB12FB4CF942DAC3A61FB8806FA2CDE0BC8FC2f5L" TargetMode="External"/><Relationship Id="rId53" Type="http://schemas.openxmlformats.org/officeDocument/2006/relationships/hyperlink" Target="consultantplus://offline/ref=B8D03B91375B4028693AF30F3767B537AE8C9C565E8FBB12FB4CF942DAC3A61FB8806FA2CDE0BC8FC2f5L" TargetMode="External"/><Relationship Id="rId58" Type="http://schemas.openxmlformats.org/officeDocument/2006/relationships/hyperlink" Target="consultantplus://offline/ref=B8D03B91375B4028693AF30F3767B537AE8C9C565E8FBB12FB4CF942DAC3A61FB8806FA2CDE0BC8FC2f5L" TargetMode="External"/><Relationship Id="rId74" Type="http://schemas.openxmlformats.org/officeDocument/2006/relationships/hyperlink" Target="consultantplus://offline/ref=B8D03B91375B4028693AED02210BEA32AC86CA535784B940A01EFF158593A04AF8C069F78EA4B18F2690C862C8fAL" TargetMode="External"/><Relationship Id="rId79" Type="http://schemas.openxmlformats.org/officeDocument/2006/relationships/hyperlink" Target="consultantplus://offline/ref=B8D03B91375B4028693AED02210BEA32AC86CA535783B440A71FFF158593A04AF8CCf0L" TargetMode="External"/><Relationship Id="rId102" Type="http://schemas.openxmlformats.org/officeDocument/2006/relationships/hyperlink" Target="consultantplus://offline/ref=B8D03B91375B4028693AED02210BEA32AC86CA535785B746A118FF158593A04AF8C069F78EA4B18F2690C963C8fCL" TargetMode="External"/><Relationship Id="rId123" Type="http://schemas.openxmlformats.org/officeDocument/2006/relationships/hyperlink" Target="consultantplus://offline/ref=B8D03B91375B4028693AF30F3767B537AE8C9C565E8FBB12FB4CF942DAC3A61FB8806FA2CDE0BC8FC2f5L" TargetMode="External"/><Relationship Id="rId128" Type="http://schemas.openxmlformats.org/officeDocument/2006/relationships/hyperlink" Target="consultantplus://offline/ref=B8D03B91375B4028693AF30F3767B537AE8C9C565E8FBB12FB4CF942DAC3A61FB8806FA2CDE0BC8FC2f5L" TargetMode="External"/><Relationship Id="rId5" Type="http://schemas.openxmlformats.org/officeDocument/2006/relationships/settings" Target="settings.xml"/><Relationship Id="rId90" Type="http://schemas.openxmlformats.org/officeDocument/2006/relationships/hyperlink" Target="consultantplus://offline/ref=B8D03B91375B4028693AED02210BEA32AC86CA535784B940A01EFF158593A04AF8C069F78EA4B18F2690C867C8fBL" TargetMode="External"/><Relationship Id="rId95" Type="http://schemas.openxmlformats.org/officeDocument/2006/relationships/hyperlink" Target="consultantplus://offline/ref=B8D03B91375B4028693AED02210BEA32AC86CA535785B746A118FF158593A04AF8C069F78EA4B18F2690C960C8fFL" TargetMode="External"/><Relationship Id="rId22" Type="http://schemas.openxmlformats.org/officeDocument/2006/relationships/hyperlink" Target="consultantplus://offline/ref=B8D03B91375B4028693AF30F3767B537AE85935B5DD1EC10AA19F7C4f7L" TargetMode="External"/><Relationship Id="rId27" Type="http://schemas.openxmlformats.org/officeDocument/2006/relationships/hyperlink" Target="consultantplus://offline/ref=B8D03B91375B4028693AF30F3767B537AE8D955B558FBB12FB4CF942DAC3A61FB8806FA2CDE0BC87C2f2L" TargetMode="External"/><Relationship Id="rId43" Type="http://schemas.openxmlformats.org/officeDocument/2006/relationships/hyperlink" Target="consultantplus://offline/ref=B8D03B91375B4028693AF30F3767B537AE8C9C565E8FBB12FB4CF942DAC3A61FB8806FA2CDE0BC8FC2f5L" TargetMode="External"/><Relationship Id="rId48" Type="http://schemas.openxmlformats.org/officeDocument/2006/relationships/hyperlink" Target="consultantplus://offline/ref=B8D03B91375B4028693AF30F3767B537AE8C9C565E8FBB12FB4CF942DAC3A61FB8806FA2CDE0BC8FC2f5L" TargetMode="External"/><Relationship Id="rId64" Type="http://schemas.openxmlformats.org/officeDocument/2006/relationships/hyperlink" Target="consultantplus://offline/ref=B8D03B91375B4028693AF30F3767B537AE8C9C565E8FBB12FB4CF942DAC3A61FB8806FA2CDE0BC8FC2f5L" TargetMode="External"/><Relationship Id="rId69" Type="http://schemas.openxmlformats.org/officeDocument/2006/relationships/hyperlink" Target="consultantplus://offline/ref=B8D03B91375B4028693AED02210BEA32AC86CA535784B940A01EFF158593A04AF8C069F78EA4B18F2690C863C8fCL" TargetMode="External"/><Relationship Id="rId113" Type="http://schemas.openxmlformats.org/officeDocument/2006/relationships/hyperlink" Target="consultantplus://offline/ref=B8D03B91375B4028693AF30F3767B537AE8C9C565E8FBB12FB4CF942DAC3A61FB8806FA2CDE0BC8FC2f5L" TargetMode="External"/><Relationship Id="rId118" Type="http://schemas.openxmlformats.org/officeDocument/2006/relationships/hyperlink" Target="consultantplus://offline/ref=B8D03B91375B4028693AF30F3767B537AE8C9C565E8FBB12FB4CF942DAC3A61FB8806FA2CDE0BC8FC2f5L" TargetMode="External"/><Relationship Id="rId134" Type="http://schemas.openxmlformats.org/officeDocument/2006/relationships/hyperlink" Target="consultantplus://offline/ref=B8D03B91375B4028693AF30F3767B537AE8C9C565E8FBB12FB4CF942DAC3A61FB8806FA2CDE0BC8FC2f5L" TargetMode="External"/><Relationship Id="rId13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B8D03B91375B4028693AF30F3767B537AE8C9C565E8FBB12FB4CF942DAC3A61FB8806FA2CDE0BC8FC2f5L" TargetMode="External"/><Relationship Id="rId72" Type="http://schemas.openxmlformats.org/officeDocument/2006/relationships/hyperlink" Target="consultantplus://offline/ref=B8D03B91375B4028693AF30F3767B537AE8F94575F82BB12FB4CF942DAC3A61FB8806FA7CBCEf5L" TargetMode="External"/><Relationship Id="rId80" Type="http://schemas.openxmlformats.org/officeDocument/2006/relationships/hyperlink" Target="consultantplus://offline/ref=B8D03B91375B4028693AF30F3767B537AE8F945D5181BB12FB4CF942DACCf3L" TargetMode="External"/><Relationship Id="rId85" Type="http://schemas.openxmlformats.org/officeDocument/2006/relationships/hyperlink" Target="consultantplus://offline/ref=B8D03B91375B4028693AF30F3767B537AE8D9D56548FBB12FB4CF942DACCf3L" TargetMode="External"/><Relationship Id="rId93" Type="http://schemas.openxmlformats.org/officeDocument/2006/relationships/hyperlink" Target="consultantplus://offline/ref=B8D03B91375B4028693AED02210BEA32AC86CA535785B746A118FF158593A04AF8C069F78EA4B18F2690C960C8fDL" TargetMode="External"/><Relationship Id="rId98" Type="http://schemas.openxmlformats.org/officeDocument/2006/relationships/hyperlink" Target="consultantplus://offline/ref=B8D03B91375B4028693AED02210BEA32AC86CA535785B746A118FF158593A04AF8C069F78EA4B18F2690C963C8f8L" TargetMode="External"/><Relationship Id="rId121" Type="http://schemas.openxmlformats.org/officeDocument/2006/relationships/hyperlink" Target="consultantplus://offline/ref=B8D03B91375B4028693AF30F3767B537AE8C9C565E8FBB12FB4CF942DAC3A61FB8806FA2CDE0BC8FC2f5L" TargetMode="External"/><Relationship Id="rId3" Type="http://schemas.openxmlformats.org/officeDocument/2006/relationships/styles" Target="styles.xml"/><Relationship Id="rId12" Type="http://schemas.openxmlformats.org/officeDocument/2006/relationships/hyperlink" Target="consultantplus://offline/ref=B8D03B91375B4028693AF30F3767B537AE8C9C565E8FBB12FB4CF942DAC3A61FB8806FA2CDE0BC8FC2f5L" TargetMode="External"/><Relationship Id="rId17" Type="http://schemas.openxmlformats.org/officeDocument/2006/relationships/hyperlink" Target="consultantplus://offline/ref=B8D03B91375B4028693AF30F3767B537AD8B9C565483BB12FB4CF942DAC3A61FB8806FA2CDE0B987C2f6L" TargetMode="External"/><Relationship Id="rId25" Type="http://schemas.openxmlformats.org/officeDocument/2006/relationships/hyperlink" Target="consultantplus://offline/ref=B8D03B91375B4028693AF30F3767B537AE8F9558518FBB12FB4CF942DACCf3L" TargetMode="External"/><Relationship Id="rId33" Type="http://schemas.openxmlformats.org/officeDocument/2006/relationships/hyperlink" Target="consultantplus://offline/ref=B8D03B91375B4028693AED02210BEA32AC86CA535786B640A61CFF158593A04AF8CCf0L" TargetMode="External"/><Relationship Id="rId38" Type="http://schemas.openxmlformats.org/officeDocument/2006/relationships/hyperlink" Target="consultantplus://offline/ref=B8D03B91375B4028693AF30F3767B537AE8C9C565E8FBB12FB4CF942DAC3A61FB8806FA2CDE0BC8FC2f5L" TargetMode="External"/><Relationship Id="rId46" Type="http://schemas.openxmlformats.org/officeDocument/2006/relationships/hyperlink" Target="consultantplus://offline/ref=B8D03B91375B4028693AF30F3767B537AE8C9C565E8FBB12FB4CF942DAC3A61FB8806FA2CDE0BC8FC2f5L" TargetMode="External"/><Relationship Id="rId59" Type="http://schemas.openxmlformats.org/officeDocument/2006/relationships/hyperlink" Target="consultantplus://offline/ref=B8D03B91375B4028693AF30F3767B537AE8C9C565E8FBB12FB4CF942DAC3A61FB8806FA2CDE0BC8FC2f5L" TargetMode="External"/><Relationship Id="rId67" Type="http://schemas.openxmlformats.org/officeDocument/2006/relationships/hyperlink" Target="consultantplus://offline/ref=B8D03B91375B4028693AF30F3767B537AE8F955A5283BB12FB4CF942DAC3A61FB8806FA2CDE0BE89C2fEL" TargetMode="External"/><Relationship Id="rId103" Type="http://schemas.openxmlformats.org/officeDocument/2006/relationships/hyperlink" Target="consultantplus://offline/ref=B8D03B91375B4028693AF30F3767B537AE8C9C565E8FBB12FB4CF942DAC3A61FB8806FA2CDE0BC8FC2f5L" TargetMode="External"/><Relationship Id="rId108" Type="http://schemas.openxmlformats.org/officeDocument/2006/relationships/hyperlink" Target="consultantplus://offline/ref=B8D03B91375B4028693AF30F3767B537AE8C9C565E8FBB12FB4CF942DAC3A61FB8806FA2CDE0BC8FC2f5L" TargetMode="External"/><Relationship Id="rId116" Type="http://schemas.openxmlformats.org/officeDocument/2006/relationships/hyperlink" Target="consultantplus://offline/ref=B8D03B91375B4028693AF30F3767B537AE8C9C565E8FBB12FB4CF942DAC3A61FB8806FA2CDE0BC8FC2f5L" TargetMode="External"/><Relationship Id="rId124" Type="http://schemas.openxmlformats.org/officeDocument/2006/relationships/hyperlink" Target="consultantplus://offline/ref=B8D03B91375B4028693AF30F3767B537AE8C9C565E8FBB12FB4CF942DAC3A61FB8806FA2CDE0BC8FC2f5L" TargetMode="External"/><Relationship Id="rId129" Type="http://schemas.openxmlformats.org/officeDocument/2006/relationships/hyperlink" Target="consultantplus://offline/ref=B8D03B91375B4028693AF30F3767B537AE8C9C565E8FBB12FB4CF942DAC3A61FB8806FA2CDE0BC8FC2f5L" TargetMode="External"/><Relationship Id="rId137" Type="http://schemas.openxmlformats.org/officeDocument/2006/relationships/header" Target="header1.xml"/><Relationship Id="rId20" Type="http://schemas.openxmlformats.org/officeDocument/2006/relationships/hyperlink" Target="consultantplus://offline/ref=B8D03B91375B4028693AF30F3767B537AE8C9C565E8FBB12FB4CF942DAC3A61FB8806FA2CDE0BC8FC2f5L" TargetMode="External"/><Relationship Id="rId41" Type="http://schemas.openxmlformats.org/officeDocument/2006/relationships/hyperlink" Target="consultantplus://offline/ref=B8D03B91375B4028693AF30F3767B537AE8C9C565E8FBB12FB4CF942DAC3A61FB8806FA2CDE0BC8FC2f5L" TargetMode="External"/><Relationship Id="rId54" Type="http://schemas.openxmlformats.org/officeDocument/2006/relationships/hyperlink" Target="consultantplus://offline/ref=B8D03B91375B4028693AF30F3767B537AE8C9C565E8FBB12FB4CF942DAC3A61FB8806FA2CDE0BC8FC2f5L" TargetMode="External"/><Relationship Id="rId62" Type="http://schemas.openxmlformats.org/officeDocument/2006/relationships/hyperlink" Target="consultantplus://offline/ref=B8D03B91375B4028693AF30F3767B537AE8C9C565E8FBB12FB4CF942DAC3A61FB8806FA2CDE0BC8FC2f5L" TargetMode="External"/><Relationship Id="rId70" Type="http://schemas.openxmlformats.org/officeDocument/2006/relationships/hyperlink" Target="consultantplus://offline/ref=B8D03B91375B4028693AED02210BEA32AC86CA535784B940A01EFF158593A04AF8C069F78EA4B18F2690C863C8fDL" TargetMode="External"/><Relationship Id="rId75" Type="http://schemas.openxmlformats.org/officeDocument/2006/relationships/hyperlink" Target="consultantplus://offline/ref=B8D03B91375B4028693AED02210BEA32AC86CA535784B940A01EFF158593A04AF8C069F78EA4B18F2690C862C8fBL" TargetMode="External"/><Relationship Id="rId83" Type="http://schemas.openxmlformats.org/officeDocument/2006/relationships/hyperlink" Target="consultantplus://offline/ref=B8D03B91375B4028693AF30F3767B537AE8D9D56548FBB12FB4CF942DACCf3L" TargetMode="External"/><Relationship Id="rId88" Type="http://schemas.openxmlformats.org/officeDocument/2006/relationships/hyperlink" Target="consultantplus://offline/ref=B8D03B91375B4028693AED02210BEA32AC86CA535784B940A01EFF158593A04AF8C069F78EA4B18F2690C863C8fFL" TargetMode="External"/><Relationship Id="rId91" Type="http://schemas.openxmlformats.org/officeDocument/2006/relationships/hyperlink" Target="consultantplus://offline/ref=B8D03B91375B4028693AED02210BEA32AC86CA535784B940A01EFF158593A04AF8C069F78EA4B18F2690CB69C8fDL" TargetMode="External"/><Relationship Id="rId96" Type="http://schemas.openxmlformats.org/officeDocument/2006/relationships/hyperlink" Target="consultantplus://offline/ref=B8D03B91375B4028693AED02210BEA32AC86CA535785B746A118FF158593A04AF8C069F78EA4B18F2690C960C8f0L" TargetMode="External"/><Relationship Id="rId111" Type="http://schemas.openxmlformats.org/officeDocument/2006/relationships/hyperlink" Target="consultantplus://offline/ref=B8D03B91375B4028693AF30F3767B537AE8C9C565E8FBB12FB4CF942DAC3A61FB8806FA2CDE0BC8FC2f5L" TargetMode="External"/><Relationship Id="rId132" Type="http://schemas.openxmlformats.org/officeDocument/2006/relationships/hyperlink" Target="consultantplus://offline/ref=B8D03B91375B4028693AF30F3767B537AE8C9C565E8FBB12FB4CF942DAC3A61FB8806FA2CDE0BC8FC2f5L"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8D03B91375B4028693AF30F3767B537AE8C9C565E8FBB12FB4CF942DAC3A61FB8806FA2CDE0BC8FC2f5L" TargetMode="External"/><Relationship Id="rId23" Type="http://schemas.openxmlformats.org/officeDocument/2006/relationships/hyperlink" Target="consultantplus://offline/ref=B8D03B91375B4028693AF30F3767B537AE8F95585183BB12FB4CF942DACCf3L" TargetMode="External"/><Relationship Id="rId28" Type="http://schemas.openxmlformats.org/officeDocument/2006/relationships/hyperlink" Target="consultantplus://offline/ref=B8D03B91375B4028693AF30F3767B537AD8B9C5F5580BB12FB4CF942DACCf3L" TargetMode="External"/><Relationship Id="rId36" Type="http://schemas.openxmlformats.org/officeDocument/2006/relationships/hyperlink" Target="consultantplus://offline/ref=B8D03B91375B4028693AF30F3767B537AE8D9D56548FBB12FB4CF942DACCf3L" TargetMode="External"/><Relationship Id="rId49" Type="http://schemas.openxmlformats.org/officeDocument/2006/relationships/hyperlink" Target="consultantplus://offline/ref=B8D03B91375B4028693AF30F3767B537AE8C9C565E8FBB12FB4CF942DAC3A61FB8806FA2CDE0BC8FC2f5L" TargetMode="External"/><Relationship Id="rId57" Type="http://schemas.openxmlformats.org/officeDocument/2006/relationships/hyperlink" Target="consultantplus://offline/ref=B8D03B91375B4028693AF30F3767B537AE8C9C565E8FBB12FB4CF942DAC3A61FB8806FA2CDE0BC8FC2f5L" TargetMode="External"/><Relationship Id="rId106" Type="http://schemas.openxmlformats.org/officeDocument/2006/relationships/hyperlink" Target="consultantplus://offline/ref=B8D03B91375B4028693AF30F3767B537AE8D965E5682BB12FB4CF942DACCf3L" TargetMode="External"/><Relationship Id="rId114" Type="http://schemas.openxmlformats.org/officeDocument/2006/relationships/hyperlink" Target="consultantplus://offline/ref=B8D03B91375B4028693AF30F3767B537AE8C9C565E8FBB12FB4CF942DAC3A61FB8806FA2CDE0BC8FC2f5L" TargetMode="External"/><Relationship Id="rId119" Type="http://schemas.openxmlformats.org/officeDocument/2006/relationships/hyperlink" Target="consultantplus://offline/ref=B8D03B91375B4028693AF30F3767B537AE8C9C565E8FBB12FB4CF942DAC3A61FB8806FA2CDE0BC8FC2f5L" TargetMode="External"/><Relationship Id="rId127" Type="http://schemas.openxmlformats.org/officeDocument/2006/relationships/hyperlink" Target="consultantplus://offline/ref=B8D03B91375B4028693AF30F3767B537AE8C9C565E8FBB12FB4CF942DAC3A61FB8806FA2CDE0BC8FC2f5L" TargetMode="External"/><Relationship Id="rId10" Type="http://schemas.openxmlformats.org/officeDocument/2006/relationships/hyperlink" Target="consultantplus://offline/ref=B8D03B91375B4028693AF30F3767B537AE8C9C565E8FBB12FB4CF942DAC3A61FB8806FA2CDE0BC8FC2f5L" TargetMode="External"/><Relationship Id="rId31" Type="http://schemas.openxmlformats.org/officeDocument/2006/relationships/hyperlink" Target="consultantplus://offline/ref=B8D03B91375B4028693AF30F3767B537AE8C96565584BB12FB4CF942DACCf3L" TargetMode="External"/><Relationship Id="rId44" Type="http://schemas.openxmlformats.org/officeDocument/2006/relationships/hyperlink" Target="consultantplus://offline/ref=B8D03B91375B4028693AF30F3767B537AE8C9C565E8FBB12FB4CF942DAC3A61FB8806FA2CDE0BC8FC2f5L" TargetMode="External"/><Relationship Id="rId52" Type="http://schemas.openxmlformats.org/officeDocument/2006/relationships/hyperlink" Target="consultantplus://offline/ref=B8D03B91375B4028693AF30F3767B537AE8C9C565E8FBB12FB4CF942DAC3A61FB8806FA2CDE0BC8FC2f5L" TargetMode="External"/><Relationship Id="rId60" Type="http://schemas.openxmlformats.org/officeDocument/2006/relationships/hyperlink" Target="consultantplus://offline/ref=B8D03B91375B4028693AF30F3767B537AE8C9C565E8FBB12FB4CF942DAC3A61FB8806FA2CDE0BC8FC2f5L" TargetMode="External"/><Relationship Id="rId65" Type="http://schemas.openxmlformats.org/officeDocument/2006/relationships/hyperlink" Target="consultantplus://offline/ref=B8D03B91375B4028693AED02210BEA32AC86CA535784B940A01EFF158593A04AF8C069F78EA4B18F2690CB69C8fFL" TargetMode="External"/><Relationship Id="rId73" Type="http://schemas.openxmlformats.org/officeDocument/2006/relationships/hyperlink" Target="consultantplus://offline/ref=B8D03B91375B4028693AED02210BEA32AC86CA535784B940A01EFF158593A04AF8C069F78EA4B18F2690C862C8f9L" TargetMode="External"/><Relationship Id="rId78" Type="http://schemas.openxmlformats.org/officeDocument/2006/relationships/hyperlink" Target="consultantplus://offline/ref=B8D03B91375B4028693AED02210BEA32AC86CA535784B940A01EFF158593A04AF8C069F78EA4B18F2690CA62C8f8L" TargetMode="External"/><Relationship Id="rId81" Type="http://schemas.openxmlformats.org/officeDocument/2006/relationships/hyperlink" Target="consultantplus://offline/ref=B8D03B91375B4028693AED02210BEA32AC86CA535784B940A01EFF158593A04AF8C069F78EA4B18F2690C862C8fFL" TargetMode="External"/><Relationship Id="rId86" Type="http://schemas.openxmlformats.org/officeDocument/2006/relationships/hyperlink" Target="consultantplus://offline/ref=B8D03B91375B4028693AED02210BEA32AC86CA535784B940A01EFF158593A04AF8C069F78EA4B18F2690CA63C8f0L" TargetMode="External"/><Relationship Id="rId94" Type="http://schemas.openxmlformats.org/officeDocument/2006/relationships/hyperlink" Target="consultantplus://offline/ref=B8D03B91375B4028693AF30F3767B537AE8D95565487BB12FB4CF942DACCf3L" TargetMode="External"/><Relationship Id="rId99" Type="http://schemas.openxmlformats.org/officeDocument/2006/relationships/hyperlink" Target="consultantplus://offline/ref=B8D03B91375B4028693AED02210BEA32AC86CA535785B746A118FF158593A04AF8C069F78EA4B18F2690C963C8f9L" TargetMode="External"/><Relationship Id="rId101" Type="http://schemas.openxmlformats.org/officeDocument/2006/relationships/hyperlink" Target="consultantplus://offline/ref=B8D03B91375B4028693AED02210BEA32AC86CA535785B746A118FF158593A04AF8C069F78EA4B18F2690C963C8fBL" TargetMode="External"/><Relationship Id="rId122" Type="http://schemas.openxmlformats.org/officeDocument/2006/relationships/hyperlink" Target="consultantplus://offline/ref=B8D03B91375B4028693AF30F3767B537AE8C9C565E8FBB12FB4CF942DAC3A61FB8806FA2CDE0BC8FC2f5L" TargetMode="External"/><Relationship Id="rId130" Type="http://schemas.openxmlformats.org/officeDocument/2006/relationships/hyperlink" Target="consultantplus://offline/ref=B8D03B91375B4028693AF30F3767B537AE8C9C565E8FBB12FB4CF942DAC3A61FB8806FA2CDE0BC8FC2f5L" TargetMode="External"/><Relationship Id="rId135" Type="http://schemas.openxmlformats.org/officeDocument/2006/relationships/hyperlink" Target="consultantplus://offline/ref=B8D03B91375B4028693AF30F3767B537AE8C9C565E8FBB12FB4CF942DAC3A61FB8806FA2CDE0BC8FC2f5L"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B8D03B91375B4028693AF30F3767B537AE8C9656558EBB12FB4CF942DACCf3L" TargetMode="External"/><Relationship Id="rId18" Type="http://schemas.openxmlformats.org/officeDocument/2006/relationships/hyperlink" Target="consultantplus://offline/ref=B8D03B91375B4028693AF30F3767B537AE8D9D56548FBB12FB4CF942DACCf3L" TargetMode="External"/><Relationship Id="rId39" Type="http://schemas.openxmlformats.org/officeDocument/2006/relationships/hyperlink" Target="consultantplus://offline/ref=B8D03B91375B4028693AF30F3767B537AE8C9C565E8FBB12FB4CF942DAC3A61FB8806FA2CDE0BC8FC2f5L" TargetMode="External"/><Relationship Id="rId109" Type="http://schemas.openxmlformats.org/officeDocument/2006/relationships/hyperlink" Target="consultantplus://offline/ref=B8D03B91375B4028693AF30F3767B537AE8C9C565E8FBB12FB4CF942DAC3A61FB8806FA2CDE0BC8FC2f5L" TargetMode="External"/><Relationship Id="rId34" Type="http://schemas.openxmlformats.org/officeDocument/2006/relationships/hyperlink" Target="consultantplus://offline/ref=B8D03B91375B4028693AED02210BEA32AC86CA535784B940A01EFF158593A04AF8C069F78EA4B18F2690CB61C8f0L" TargetMode="External"/><Relationship Id="rId50" Type="http://schemas.openxmlformats.org/officeDocument/2006/relationships/hyperlink" Target="consultantplus://offline/ref=B8D03B91375B4028693AF30F3767B537AE8C9C565E8FBB12FB4CF942DAC3A61FB8806FA2CDE0BC8FC2f5L" TargetMode="External"/><Relationship Id="rId55" Type="http://schemas.openxmlformats.org/officeDocument/2006/relationships/hyperlink" Target="consultantplus://offline/ref=B8D03B91375B4028693AF30F3767B537AE8C9C565E8FBB12FB4CF942DAC3A61FB8806FA2CDE0BC8FC2f5L" TargetMode="External"/><Relationship Id="rId76" Type="http://schemas.openxmlformats.org/officeDocument/2006/relationships/hyperlink" Target="consultantplus://offline/ref=B8D03B91375B4028693AED02210BEA32AC86CA535784B940A01EFF158593A04AF8C069F78EA4B18F2690C862C8fCL" TargetMode="External"/><Relationship Id="rId97" Type="http://schemas.openxmlformats.org/officeDocument/2006/relationships/hyperlink" Target="consultantplus://offline/ref=B8D03B91375B4028693AED02210BEA32AC86CA535785B746A118FF158593A04AF8C069F78EA4B18F2690C960C8f1L" TargetMode="External"/><Relationship Id="rId104" Type="http://schemas.openxmlformats.org/officeDocument/2006/relationships/hyperlink" Target="consultantplus://offline/ref=B8D03B91375B4028693AED02210BEA32AC86CA535785B746A118FF158593A04AF8C069F78EA4B18F2690C963C8fDL" TargetMode="External"/><Relationship Id="rId120" Type="http://schemas.openxmlformats.org/officeDocument/2006/relationships/hyperlink" Target="consultantplus://offline/ref=B8D03B91375B4028693AF30F3767B537AE8C9C565E8FBB12FB4CF942DAC3A61FB8806FA2CDE0BC8FC2f5L" TargetMode="External"/><Relationship Id="rId125" Type="http://schemas.openxmlformats.org/officeDocument/2006/relationships/hyperlink" Target="consultantplus://offline/ref=B8D03B91375B4028693AF30F3767B537AE8C9C565E8FBB12FB4CF942DAC3A61FB8806FA2CDE0BC8FC2f5L"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B8D03B91375B4028693AED02210BEA32AC86CA535784B940A01EFF158593A04AF8C069F78EA4B18F2690C863C8fEL" TargetMode="External"/><Relationship Id="rId92" Type="http://schemas.openxmlformats.org/officeDocument/2006/relationships/hyperlink" Target="consultantplus://offline/ref=B8D03B91375B4028693AF30F3767B537AE8C9656558EBB12FB4CF942DACCf3L" TargetMode="External"/><Relationship Id="rId2" Type="http://schemas.openxmlformats.org/officeDocument/2006/relationships/numbering" Target="numbering.xml"/><Relationship Id="rId29" Type="http://schemas.openxmlformats.org/officeDocument/2006/relationships/hyperlink" Target="consultantplus://offline/ref=B8D03B91375B4028693AF30F3767B537AE8F94565687BB12FB4CF942DACCf3L" TargetMode="External"/><Relationship Id="rId24" Type="http://schemas.openxmlformats.org/officeDocument/2006/relationships/hyperlink" Target="consultantplus://offline/ref=B8D03B91375B4028693AF30F3767B537AE8F94575F82BB12FB4CF942DACCf3L" TargetMode="External"/><Relationship Id="rId40" Type="http://schemas.openxmlformats.org/officeDocument/2006/relationships/hyperlink" Target="consultantplus://offline/ref=B8D03B91375B4028693AF30F3767B537AE8C9C565E8FBB12FB4CF942DAC3A61FB8806FA2CDE0BC8FC2f5L" TargetMode="External"/><Relationship Id="rId45" Type="http://schemas.openxmlformats.org/officeDocument/2006/relationships/hyperlink" Target="consultantplus://offline/ref=B8D03B91375B4028693AF30F3767B537AE8C9C565E8FBB12FB4CF942DAC3A61FB8806FA2CDE0BC8FC2f5L" TargetMode="External"/><Relationship Id="rId66" Type="http://schemas.openxmlformats.org/officeDocument/2006/relationships/hyperlink" Target="consultantplus://offline/ref=B8D03B91375B4028693AED02210BEA32AC86CA535784B940A01EFF158593A04AF8C069F78EA4B18F2690C868C8f1L" TargetMode="External"/><Relationship Id="rId87" Type="http://schemas.openxmlformats.org/officeDocument/2006/relationships/hyperlink" Target="consultantplus://offline/ref=B8D03B91375B4028693AED02210BEA32AC86CA535784B940A01EFF158593A04AF8C069F78EA4B18F2690CA63C8f0L" TargetMode="External"/><Relationship Id="rId110" Type="http://schemas.openxmlformats.org/officeDocument/2006/relationships/hyperlink" Target="consultantplus://offline/ref=B8D03B91375B4028693AF30F3767B537AE8C9C565E8FBB12FB4CF942DAC3A61FB8806FA2CDE0BC8FC2f5L" TargetMode="External"/><Relationship Id="rId115" Type="http://schemas.openxmlformats.org/officeDocument/2006/relationships/hyperlink" Target="consultantplus://offline/ref=B8D03B91375B4028693AF30F3767B537AE8C9C565E8FBB12FB4CF942DAC3A61FB8806FA2CDE0BC8FC2f5L" TargetMode="External"/><Relationship Id="rId131" Type="http://schemas.openxmlformats.org/officeDocument/2006/relationships/hyperlink" Target="consultantplus://offline/ref=B8D03B91375B4028693AF30F3767B537AE8C9C565E8FBB12FB4CF942DAC3A61FB8806FA2CDE0BC8FC2f5L" TargetMode="External"/><Relationship Id="rId136" Type="http://schemas.openxmlformats.org/officeDocument/2006/relationships/hyperlink" Target="consultantplus://offline/ref=B8D03B91375B4028693AF30F3767B537AE8C9C565E8FBB12FB4CF942DAC3A61FB8806FA2CDE0BC8FC2f5L" TargetMode="External"/><Relationship Id="rId61" Type="http://schemas.openxmlformats.org/officeDocument/2006/relationships/hyperlink" Target="consultantplus://offline/ref=B8D03B91375B4028693AF30F3767B537AE8C9C565E8FBB12FB4CF942DAC3A61FB8806FA2CDE0BC8FC2f5L" TargetMode="External"/><Relationship Id="rId82" Type="http://schemas.openxmlformats.org/officeDocument/2006/relationships/hyperlink" Target="consultantplus://offline/ref=B8D03B91375B4028693AED02210BEA32AC86CA535784B940A01EFF158593A04AF8C069F78EA4B18F2690C862C8f8L" TargetMode="External"/><Relationship Id="rId19" Type="http://schemas.openxmlformats.org/officeDocument/2006/relationships/hyperlink" Target="consultantplus://offline/ref=B8D03B91375B4028693AF30F3767B537AD859C5D538FBB12FB4CF942DACCf3L" TargetMode="External"/><Relationship Id="rId14" Type="http://schemas.openxmlformats.org/officeDocument/2006/relationships/hyperlink" Target="consultantplus://offline/ref=B8D03B91375B4028693AF30F3767B537AE8F95585183BB12FB4CF942DAC3A61FB8806FA2CDE0BF88C2f7L" TargetMode="External"/><Relationship Id="rId30" Type="http://schemas.openxmlformats.org/officeDocument/2006/relationships/hyperlink" Target="consultantplus://offline/ref=B8D03B91375B4028693AF30F3767B537AE8C9C565E8FBB12FB4CF942DACCf3L" TargetMode="External"/><Relationship Id="rId35" Type="http://schemas.openxmlformats.org/officeDocument/2006/relationships/hyperlink" Target="consultantplus://offline/ref=B8D03B91375B4028693AED02210BEA32AC86CA535782B24CA119FF158593A04AF8CCf0L" TargetMode="External"/><Relationship Id="rId56" Type="http://schemas.openxmlformats.org/officeDocument/2006/relationships/hyperlink" Target="consultantplus://offline/ref=B8D03B91375B4028693AF30F3767B537AE8C9C565E8FBB12FB4CF942DAC3A61FB8806FA2CDE0BC8FC2f5L" TargetMode="External"/><Relationship Id="rId77" Type="http://schemas.openxmlformats.org/officeDocument/2006/relationships/hyperlink" Target="consultantplus://offline/ref=B8D03B91375B4028693AED02210BEA32AC86CA535784B940A01EFF158593A04AF8C069F78EA4B18F2690CA63C8f1L" TargetMode="External"/><Relationship Id="rId100" Type="http://schemas.openxmlformats.org/officeDocument/2006/relationships/hyperlink" Target="consultantplus://offline/ref=B8D03B91375B4028693AED02210BEA32AC86CA535785B746A118FF158593A04AF8C069F78EA4B18F2690C963C8fAL" TargetMode="External"/><Relationship Id="rId105" Type="http://schemas.openxmlformats.org/officeDocument/2006/relationships/hyperlink" Target="consultantplus://offline/ref=B8D03B91375B4028693AF30F3767B537AE8D9D56548FBB12FB4CF942DACCf3L" TargetMode="External"/><Relationship Id="rId126" Type="http://schemas.openxmlformats.org/officeDocument/2006/relationships/hyperlink" Target="consultantplus://offline/ref=B8D03B91375B4028693AF30F3767B537AE8C9C565E8FBB12FB4CF942DAC3A61FB8806FA2CDE0BC8FC2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9DD0-D72A-4AD4-A766-98FCF028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1</Pages>
  <Words>20076</Words>
  <Characters>114439</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 П. Ёлгина</dc:creator>
  <cp:lastModifiedBy>Н. В. Иванова</cp:lastModifiedBy>
  <cp:revision>86</cp:revision>
  <cp:lastPrinted>2017-10-31T10:30:00Z</cp:lastPrinted>
  <dcterms:created xsi:type="dcterms:W3CDTF">2017-08-14T09:16:00Z</dcterms:created>
  <dcterms:modified xsi:type="dcterms:W3CDTF">2017-11-02T10:10:00Z</dcterms:modified>
</cp:coreProperties>
</file>