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9C" w:rsidRDefault="00B1339C" w:rsidP="00B1339C">
      <w:pPr>
        <w:ind w:right="-1"/>
        <w:jc w:val="center"/>
        <w:rPr>
          <w:sz w:val="36"/>
        </w:rPr>
      </w:pPr>
    </w:p>
    <w:p w:rsidR="00B1339C" w:rsidRDefault="004724D9" w:rsidP="00B1339C">
      <w:pPr>
        <w:ind w:right="-1"/>
        <w:jc w:val="center"/>
        <w:rPr>
          <w:sz w:val="36"/>
        </w:rPr>
      </w:pPr>
      <w:r>
        <w:rPr>
          <w:noProof/>
          <w:sz w:val="3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-377190</wp:posOffset>
            </wp:positionV>
            <wp:extent cx="857885" cy="914400"/>
            <wp:effectExtent l="1905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857885" cy="914400"/>
                    </a:xfrm>
                    <a:prstGeom prst="rect">
                      <a:avLst/>
                    </a:prstGeom>
                    <a:noFill/>
                  </pic:spPr>
                </pic:pic>
              </a:graphicData>
            </a:graphic>
          </wp:anchor>
        </w:drawing>
      </w:r>
    </w:p>
    <w:p w:rsidR="00B1339C" w:rsidRDefault="00B1339C" w:rsidP="00B1339C">
      <w:pPr>
        <w:ind w:right="-1"/>
        <w:jc w:val="center"/>
        <w:rPr>
          <w:sz w:val="36"/>
        </w:rPr>
      </w:pPr>
    </w:p>
    <w:p w:rsidR="00B1339C" w:rsidRPr="007054FE" w:rsidRDefault="00B1339C" w:rsidP="00B1339C">
      <w:pPr>
        <w:ind w:right="5102"/>
        <w:jc w:val="center"/>
        <w:rPr>
          <w:sz w:val="16"/>
          <w:szCs w:val="16"/>
        </w:rPr>
      </w:pP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 xml:space="preserve">Администрация        </w:t>
      </w: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Светлоярского муниципального района Волгоградской области</w:t>
      </w:r>
    </w:p>
    <w:p w:rsidR="00B1339C" w:rsidRDefault="00B1339C" w:rsidP="00B1339C">
      <w:pPr>
        <w:jc w:val="center"/>
        <w:rPr>
          <w:sz w:val="28"/>
        </w:rPr>
      </w:pPr>
      <w:r>
        <w:rPr>
          <w:sz w:val="28"/>
        </w:rPr>
        <w:tab/>
      </w:r>
    </w:p>
    <w:p w:rsidR="00B1339C" w:rsidRPr="000D2DA3" w:rsidRDefault="00B1339C" w:rsidP="00B1339C">
      <w:pPr>
        <w:jc w:val="center"/>
        <w:rPr>
          <w:rFonts w:ascii="Arial" w:hAnsi="Arial" w:cs="Arial"/>
          <w:b/>
          <w:bCs/>
          <w:color w:val="000000"/>
          <w:spacing w:val="-5"/>
          <w:w w:val="114"/>
          <w:sz w:val="36"/>
          <w:szCs w:val="36"/>
        </w:rPr>
      </w:pPr>
      <w:r w:rsidRPr="000D2DA3">
        <w:rPr>
          <w:rFonts w:ascii="Arial" w:hAnsi="Arial" w:cs="Arial"/>
          <w:b/>
          <w:bCs/>
          <w:color w:val="000000"/>
          <w:spacing w:val="-5"/>
          <w:w w:val="114"/>
          <w:sz w:val="36"/>
          <w:szCs w:val="36"/>
        </w:rPr>
        <w:t>ПОСТАНОВЛЕНИЕ</w:t>
      </w:r>
    </w:p>
    <w:p w:rsidR="00B1339C" w:rsidRPr="000D2DA3" w:rsidRDefault="00B1339C" w:rsidP="00B1339C">
      <w:pPr>
        <w:jc w:val="center"/>
        <w:rPr>
          <w:rFonts w:ascii="Arial" w:hAnsi="Arial" w:cs="Arial"/>
          <w:b/>
          <w:sz w:val="16"/>
          <w:szCs w:val="16"/>
        </w:rPr>
      </w:pPr>
    </w:p>
    <w:p w:rsidR="00B1339C" w:rsidRPr="000D2DA3" w:rsidRDefault="00B1339C" w:rsidP="00B1339C">
      <w:pPr>
        <w:jc w:val="both"/>
        <w:rPr>
          <w:rFonts w:ascii="Arial" w:hAnsi="Arial" w:cs="Arial"/>
        </w:rPr>
      </w:pPr>
      <w:r w:rsidRPr="000D2DA3">
        <w:rPr>
          <w:rFonts w:ascii="Arial" w:hAnsi="Arial" w:cs="Arial"/>
        </w:rPr>
        <w:t xml:space="preserve">от </w:t>
      </w:r>
      <w:r w:rsidR="00471ED7">
        <w:rPr>
          <w:rFonts w:ascii="Arial" w:hAnsi="Arial" w:cs="Arial"/>
        </w:rPr>
        <w:t>26.06</w:t>
      </w:r>
      <w:r w:rsidR="00E14986" w:rsidRPr="000D2DA3">
        <w:rPr>
          <w:rFonts w:ascii="Arial" w:hAnsi="Arial" w:cs="Arial"/>
        </w:rPr>
        <w:t>.</w:t>
      </w:r>
      <w:r w:rsidRPr="000D2DA3">
        <w:rPr>
          <w:rFonts w:ascii="Arial" w:hAnsi="Arial" w:cs="Arial"/>
        </w:rPr>
        <w:t>201</w:t>
      </w:r>
      <w:r w:rsidR="007361AF" w:rsidRPr="000D2DA3">
        <w:rPr>
          <w:rFonts w:ascii="Arial" w:hAnsi="Arial" w:cs="Arial"/>
        </w:rPr>
        <w:t>7</w:t>
      </w:r>
      <w:r w:rsidRPr="000D2DA3">
        <w:rPr>
          <w:rFonts w:ascii="Arial" w:hAnsi="Arial" w:cs="Arial"/>
        </w:rPr>
        <w:t xml:space="preserve">    № </w:t>
      </w:r>
      <w:bookmarkStart w:id="0" w:name="_GoBack"/>
      <w:bookmarkEnd w:id="0"/>
      <w:r w:rsidR="00471ED7">
        <w:rPr>
          <w:rFonts w:ascii="Arial" w:hAnsi="Arial" w:cs="Arial"/>
        </w:rPr>
        <w:t>1370</w:t>
      </w:r>
    </w:p>
    <w:p w:rsidR="00B1339C" w:rsidRPr="000D2DA3" w:rsidRDefault="00B1339C" w:rsidP="00B1339C">
      <w:pPr>
        <w:jc w:val="both"/>
        <w:rPr>
          <w:rFonts w:ascii="Arial" w:hAnsi="Arial" w:cs="Arial"/>
        </w:rPr>
      </w:pPr>
    </w:p>
    <w:p w:rsidR="006B0FF4" w:rsidRPr="000D2DA3" w:rsidRDefault="006B0FF4" w:rsidP="00B1339C">
      <w:pPr>
        <w:jc w:val="both"/>
        <w:rPr>
          <w:rFonts w:ascii="Arial" w:hAnsi="Arial" w:cs="Arial"/>
        </w:rPr>
      </w:pPr>
    </w:p>
    <w:p w:rsidR="004316A8" w:rsidRPr="000D2DA3" w:rsidRDefault="00CA3A6B" w:rsidP="00BC01A2">
      <w:pPr>
        <w:jc w:val="both"/>
        <w:rPr>
          <w:rFonts w:ascii="Arial" w:hAnsi="Arial" w:cs="Arial"/>
        </w:rPr>
      </w:pPr>
      <w:r w:rsidRPr="000D2DA3">
        <w:rPr>
          <w:rFonts w:ascii="Arial" w:hAnsi="Arial" w:cs="Arial"/>
        </w:rPr>
        <w:t xml:space="preserve">О внесении изменений </w:t>
      </w:r>
      <w:r w:rsidR="006A28F9" w:rsidRPr="000D2DA3">
        <w:rPr>
          <w:rFonts w:ascii="Arial" w:hAnsi="Arial" w:cs="Arial"/>
        </w:rPr>
        <w:t xml:space="preserve">в </w:t>
      </w:r>
      <w:r w:rsidR="00C970F0">
        <w:rPr>
          <w:rFonts w:ascii="Arial" w:hAnsi="Arial" w:cs="Arial"/>
        </w:rPr>
        <w:t xml:space="preserve"> </w:t>
      </w:r>
    </w:p>
    <w:p w:rsidR="004316A8" w:rsidRPr="000D2DA3" w:rsidRDefault="004316A8" w:rsidP="00BC01A2">
      <w:pPr>
        <w:jc w:val="both"/>
        <w:rPr>
          <w:rFonts w:ascii="Arial" w:hAnsi="Arial" w:cs="Arial"/>
        </w:rPr>
      </w:pPr>
      <w:r w:rsidRPr="000D2DA3">
        <w:rPr>
          <w:rFonts w:ascii="Arial" w:hAnsi="Arial" w:cs="Arial"/>
        </w:rPr>
        <w:t>п</w:t>
      </w:r>
      <w:r w:rsidR="00BC01A2" w:rsidRPr="000D2DA3">
        <w:rPr>
          <w:rFonts w:ascii="Arial" w:hAnsi="Arial" w:cs="Arial"/>
        </w:rPr>
        <w:t>остановлени</w:t>
      </w:r>
      <w:r w:rsidR="00C970F0">
        <w:rPr>
          <w:rFonts w:ascii="Arial" w:hAnsi="Arial" w:cs="Arial"/>
        </w:rPr>
        <w:t>е</w:t>
      </w:r>
      <w:r w:rsidRPr="000D2DA3">
        <w:rPr>
          <w:rFonts w:ascii="Arial" w:hAnsi="Arial" w:cs="Arial"/>
        </w:rPr>
        <w:t xml:space="preserve"> </w:t>
      </w:r>
      <w:r w:rsidR="00BC01A2" w:rsidRPr="000D2DA3">
        <w:rPr>
          <w:rFonts w:ascii="Arial" w:hAnsi="Arial" w:cs="Arial"/>
        </w:rPr>
        <w:t xml:space="preserve">администрации Светлоярского </w:t>
      </w:r>
    </w:p>
    <w:p w:rsidR="004316A8" w:rsidRPr="000D2DA3" w:rsidRDefault="00BC01A2" w:rsidP="004B31DD">
      <w:pPr>
        <w:jc w:val="both"/>
        <w:rPr>
          <w:rFonts w:ascii="Arial" w:hAnsi="Arial" w:cs="Arial"/>
        </w:rPr>
      </w:pPr>
      <w:r w:rsidRPr="000D2DA3">
        <w:rPr>
          <w:rFonts w:ascii="Arial" w:hAnsi="Arial" w:cs="Arial"/>
        </w:rPr>
        <w:t xml:space="preserve">муниципального района от </w:t>
      </w:r>
      <w:r w:rsidR="00C970F0">
        <w:rPr>
          <w:rFonts w:ascii="Arial" w:hAnsi="Arial" w:cs="Arial"/>
        </w:rPr>
        <w:t>31</w:t>
      </w:r>
      <w:r w:rsidRPr="000D2DA3">
        <w:rPr>
          <w:rFonts w:ascii="Arial" w:hAnsi="Arial" w:cs="Arial"/>
        </w:rPr>
        <w:t>.0</w:t>
      </w:r>
      <w:r w:rsidR="00C970F0">
        <w:rPr>
          <w:rFonts w:ascii="Arial" w:hAnsi="Arial" w:cs="Arial"/>
        </w:rPr>
        <w:t>5</w:t>
      </w:r>
      <w:r w:rsidRPr="000D2DA3">
        <w:rPr>
          <w:rFonts w:ascii="Arial" w:hAnsi="Arial" w:cs="Arial"/>
        </w:rPr>
        <w:t>.201</w:t>
      </w:r>
      <w:r w:rsidR="00C970F0">
        <w:rPr>
          <w:rFonts w:ascii="Arial" w:hAnsi="Arial" w:cs="Arial"/>
        </w:rPr>
        <w:t>2</w:t>
      </w:r>
      <w:r w:rsidRPr="000D2DA3">
        <w:rPr>
          <w:rFonts w:ascii="Arial" w:hAnsi="Arial" w:cs="Arial"/>
        </w:rPr>
        <w:t xml:space="preserve"> № </w:t>
      </w:r>
      <w:r w:rsidR="00675037">
        <w:rPr>
          <w:rFonts w:ascii="Arial" w:hAnsi="Arial" w:cs="Arial"/>
        </w:rPr>
        <w:t>873</w:t>
      </w:r>
    </w:p>
    <w:p w:rsidR="00C970F0" w:rsidRDefault="00BC01A2" w:rsidP="00C970F0">
      <w:pPr>
        <w:jc w:val="both"/>
        <w:rPr>
          <w:rFonts w:ascii="Arial" w:hAnsi="Arial" w:cs="Arial"/>
        </w:rPr>
      </w:pPr>
      <w:r w:rsidRPr="000D2DA3">
        <w:rPr>
          <w:rFonts w:ascii="Arial" w:hAnsi="Arial" w:cs="Arial"/>
        </w:rPr>
        <w:t>«</w:t>
      </w:r>
      <w:r w:rsidR="00C970F0">
        <w:rPr>
          <w:rFonts w:ascii="Arial" w:hAnsi="Arial" w:cs="Arial"/>
        </w:rPr>
        <w:t>Об утверждении административного регламента</w:t>
      </w:r>
    </w:p>
    <w:p w:rsidR="00C970F0" w:rsidRDefault="00C970F0" w:rsidP="00C970F0">
      <w:pPr>
        <w:jc w:val="both"/>
        <w:rPr>
          <w:rFonts w:ascii="Arial" w:hAnsi="Arial" w:cs="Arial"/>
        </w:rPr>
      </w:pPr>
      <w:r>
        <w:rPr>
          <w:rFonts w:ascii="Arial" w:hAnsi="Arial" w:cs="Arial"/>
        </w:rPr>
        <w:t>администрации Светлоярского муниципального</w:t>
      </w:r>
    </w:p>
    <w:p w:rsidR="00675037" w:rsidRDefault="00C970F0" w:rsidP="00675037">
      <w:pPr>
        <w:jc w:val="both"/>
        <w:rPr>
          <w:rFonts w:ascii="Arial" w:hAnsi="Arial" w:cs="Arial"/>
        </w:rPr>
      </w:pPr>
      <w:r>
        <w:rPr>
          <w:rFonts w:ascii="Arial" w:hAnsi="Arial" w:cs="Arial"/>
        </w:rPr>
        <w:t xml:space="preserve">района </w:t>
      </w:r>
      <w:r w:rsidR="00675037">
        <w:rPr>
          <w:rFonts w:ascii="Arial" w:hAnsi="Arial" w:cs="Arial"/>
        </w:rPr>
        <w:t>по оказанию поддержки начинающим</w:t>
      </w:r>
    </w:p>
    <w:p w:rsidR="00675037" w:rsidRDefault="00675037" w:rsidP="00675037">
      <w:pPr>
        <w:jc w:val="both"/>
        <w:rPr>
          <w:rFonts w:ascii="Arial" w:hAnsi="Arial" w:cs="Arial"/>
        </w:rPr>
      </w:pPr>
      <w:r>
        <w:rPr>
          <w:rFonts w:ascii="Arial" w:hAnsi="Arial" w:cs="Arial"/>
        </w:rPr>
        <w:t>субъектам малого предпринимательства,</w:t>
      </w:r>
    </w:p>
    <w:p w:rsidR="001706D3" w:rsidRPr="000D2DA3" w:rsidRDefault="00675037" w:rsidP="00675037">
      <w:pPr>
        <w:jc w:val="both"/>
        <w:rPr>
          <w:rFonts w:ascii="Arial" w:hAnsi="Arial" w:cs="Arial"/>
        </w:rPr>
      </w:pPr>
      <w:r>
        <w:rPr>
          <w:rFonts w:ascii="Arial" w:hAnsi="Arial" w:cs="Arial"/>
        </w:rPr>
        <w:t>в том числе инновационным компаниям</w:t>
      </w:r>
      <w:r w:rsidR="00BC01A2" w:rsidRPr="000D2DA3">
        <w:rPr>
          <w:rFonts w:ascii="Arial" w:hAnsi="Arial" w:cs="Arial"/>
        </w:rPr>
        <w:t>»</w:t>
      </w:r>
    </w:p>
    <w:p w:rsidR="00CA3A6B" w:rsidRPr="000D2DA3" w:rsidRDefault="00CA3A6B" w:rsidP="00B1339C">
      <w:pPr>
        <w:jc w:val="both"/>
        <w:rPr>
          <w:rFonts w:ascii="Arial" w:hAnsi="Arial" w:cs="Arial"/>
        </w:rPr>
      </w:pPr>
    </w:p>
    <w:p w:rsidR="00AD1F87" w:rsidRPr="000D2DA3" w:rsidRDefault="002159D0" w:rsidP="00BC01A2">
      <w:pPr>
        <w:ind w:firstLine="708"/>
        <w:jc w:val="both"/>
        <w:rPr>
          <w:rFonts w:ascii="Arial" w:hAnsi="Arial" w:cs="Arial"/>
        </w:rPr>
      </w:pPr>
      <w:r w:rsidRPr="000D2DA3">
        <w:rPr>
          <w:rFonts w:ascii="Arial" w:hAnsi="Arial" w:cs="Arial"/>
        </w:rPr>
        <w:t xml:space="preserve">В соответствии </w:t>
      </w:r>
      <w:r w:rsidR="00064BAA" w:rsidRPr="000D2DA3">
        <w:rPr>
          <w:rFonts w:ascii="Arial" w:hAnsi="Arial" w:cs="Arial"/>
        </w:rPr>
        <w:t>п</w:t>
      </w:r>
      <w:r w:rsidRPr="000D2DA3">
        <w:rPr>
          <w:rFonts w:ascii="Arial" w:hAnsi="Arial" w:cs="Arial"/>
        </w:rPr>
        <w:t>остановлени</w:t>
      </w:r>
      <w:r w:rsidR="006B386D">
        <w:rPr>
          <w:rFonts w:ascii="Arial" w:hAnsi="Arial" w:cs="Arial"/>
        </w:rPr>
        <w:t xml:space="preserve">ями </w:t>
      </w:r>
      <w:r w:rsidRPr="000D2DA3">
        <w:rPr>
          <w:rFonts w:ascii="Arial" w:hAnsi="Arial" w:cs="Arial"/>
        </w:rPr>
        <w:t>Правительства Российской Федерации от 06.09.2016 № 887</w:t>
      </w:r>
      <w:r w:rsidR="00C970F0">
        <w:rPr>
          <w:rFonts w:ascii="Arial" w:hAnsi="Arial" w:cs="Arial"/>
        </w:rPr>
        <w:t xml:space="preserve"> «О</w:t>
      </w:r>
      <w:r w:rsidR="00C970F0" w:rsidRPr="00C970F0">
        <w:rPr>
          <w:rFonts w:ascii="Arial" w:hAnsi="Arial" w:cs="Arial"/>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Pr>
          <w:rFonts w:ascii="Arial" w:hAnsi="Arial" w:cs="Arial"/>
        </w:rPr>
        <w:t>», от 18.05.2017 №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sidRPr="000D2DA3">
        <w:rPr>
          <w:rFonts w:ascii="Arial" w:hAnsi="Arial" w:cs="Arial"/>
        </w:rPr>
        <w:t xml:space="preserve"> </w:t>
      </w:r>
      <w:r w:rsidR="009215BE" w:rsidRPr="000D2DA3">
        <w:rPr>
          <w:rFonts w:ascii="Arial" w:hAnsi="Arial" w:cs="Arial"/>
        </w:rPr>
        <w:t>в целях реализации 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 утвержденной постановлением администрации Светлоярского муниципального района от 06.10.2015</w:t>
      </w:r>
      <w:r w:rsidR="000D2DA3">
        <w:rPr>
          <w:rFonts w:ascii="Arial" w:hAnsi="Arial" w:cs="Arial"/>
        </w:rPr>
        <w:t xml:space="preserve"> </w:t>
      </w:r>
      <w:r w:rsidR="009215BE" w:rsidRPr="000D2DA3">
        <w:rPr>
          <w:rFonts w:ascii="Arial" w:hAnsi="Arial" w:cs="Arial"/>
        </w:rPr>
        <w:t>№ 1368 и оказания финансовой поддержки субъектам малого и среднего предпринимательства на территории Светлоярского муниципального района,</w:t>
      </w:r>
      <w:r w:rsidR="000D2DA3">
        <w:rPr>
          <w:rFonts w:ascii="Arial" w:hAnsi="Arial" w:cs="Arial"/>
        </w:rPr>
        <w:t xml:space="preserve"> в связи с изменением кадрового состава, руководствуясь Уставом Светлоярского муниципального района, </w:t>
      </w:r>
    </w:p>
    <w:p w:rsidR="00B1339C" w:rsidRPr="000D2DA3" w:rsidRDefault="00B1339C" w:rsidP="00B1339C">
      <w:pPr>
        <w:jc w:val="both"/>
        <w:rPr>
          <w:rFonts w:ascii="Arial" w:hAnsi="Arial" w:cs="Arial"/>
        </w:rPr>
      </w:pPr>
    </w:p>
    <w:p w:rsidR="00B1339C" w:rsidRPr="000D2DA3" w:rsidRDefault="00B1339C" w:rsidP="00A66BBD">
      <w:pPr>
        <w:jc w:val="both"/>
        <w:rPr>
          <w:rFonts w:ascii="Arial" w:hAnsi="Arial" w:cs="Arial"/>
        </w:rPr>
      </w:pPr>
      <w:r w:rsidRPr="000D2DA3">
        <w:rPr>
          <w:rFonts w:ascii="Arial" w:hAnsi="Arial" w:cs="Arial"/>
        </w:rPr>
        <w:t>п о с т а н о в л я ю:</w:t>
      </w:r>
    </w:p>
    <w:p w:rsidR="001D4EBF" w:rsidRPr="000D2DA3" w:rsidRDefault="001D4EBF" w:rsidP="000D2DA3">
      <w:pPr>
        <w:autoSpaceDE w:val="0"/>
        <w:autoSpaceDN w:val="0"/>
        <w:adjustRightInd w:val="0"/>
        <w:jc w:val="both"/>
        <w:outlineLvl w:val="1"/>
        <w:rPr>
          <w:rFonts w:ascii="Arial" w:hAnsi="Arial" w:cs="Arial"/>
          <w:bCs/>
        </w:rPr>
      </w:pPr>
    </w:p>
    <w:p w:rsidR="00F00AA7" w:rsidRDefault="006B386D" w:rsidP="006B386D">
      <w:pPr>
        <w:pStyle w:val="aa"/>
        <w:numPr>
          <w:ilvl w:val="0"/>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sidRPr="006B386D">
        <w:rPr>
          <w:rFonts w:ascii="Arial" w:hAnsi="Arial" w:cs="Arial"/>
          <w:bCs/>
        </w:rPr>
        <w:t>Внести в постановление администрации Светлоярского муниципал</w:t>
      </w:r>
      <w:r w:rsidR="00675037">
        <w:rPr>
          <w:rFonts w:ascii="Arial" w:hAnsi="Arial" w:cs="Arial"/>
          <w:bCs/>
        </w:rPr>
        <w:t>ьного района от 31.05.2012 № 873</w:t>
      </w:r>
      <w:r>
        <w:rPr>
          <w:rFonts w:ascii="Arial" w:hAnsi="Arial" w:cs="Arial"/>
          <w:bCs/>
        </w:rPr>
        <w:t xml:space="preserve"> следующие изменения:</w:t>
      </w:r>
    </w:p>
    <w:p w:rsidR="006B386D" w:rsidRDefault="00C3604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t>В п</w:t>
      </w:r>
      <w:r w:rsidR="006B386D">
        <w:rPr>
          <w:rFonts w:ascii="Arial" w:hAnsi="Arial" w:cs="Arial"/>
          <w:bCs/>
        </w:rPr>
        <w:t>ункт</w:t>
      </w:r>
      <w:r>
        <w:rPr>
          <w:rFonts w:ascii="Arial" w:hAnsi="Arial" w:cs="Arial"/>
          <w:bCs/>
        </w:rPr>
        <w:t>е</w:t>
      </w:r>
      <w:r w:rsidR="006B386D">
        <w:rPr>
          <w:rFonts w:ascii="Arial" w:hAnsi="Arial" w:cs="Arial"/>
          <w:bCs/>
        </w:rPr>
        <w:t xml:space="preserve"> 1.2.1 </w:t>
      </w:r>
      <w:r w:rsidR="009A5716">
        <w:rPr>
          <w:rFonts w:ascii="Arial" w:hAnsi="Arial" w:cs="Arial"/>
          <w:bCs/>
        </w:rPr>
        <w:t xml:space="preserve">административного регламента  администрации Светлоярского муниципального района по субсидированию части затрат субъектам малого и среднего предпринимательства на аренду земельных участков (далее – административный регламент) </w:t>
      </w:r>
      <w:r w:rsidR="006B386D">
        <w:rPr>
          <w:rFonts w:ascii="Arial" w:hAnsi="Arial" w:cs="Arial"/>
          <w:bCs/>
        </w:rPr>
        <w:t>слов</w:t>
      </w:r>
      <w:r>
        <w:rPr>
          <w:rFonts w:ascii="Arial" w:hAnsi="Arial" w:cs="Arial"/>
          <w:bCs/>
        </w:rPr>
        <w:t>а</w:t>
      </w:r>
      <w:r w:rsidR="006B386D">
        <w:rPr>
          <w:rFonts w:ascii="Arial" w:hAnsi="Arial" w:cs="Arial"/>
          <w:bCs/>
        </w:rPr>
        <w:t xml:space="preserve"> «утвержденного постановлением администрации  </w:t>
      </w:r>
      <w:r>
        <w:rPr>
          <w:rFonts w:ascii="Arial" w:hAnsi="Arial" w:cs="Arial"/>
          <w:bCs/>
        </w:rPr>
        <w:t>Светлоярского муниципального района от 03 февраля 2011 г. № 153» заменить словами «утвержденного постановлением администрации  Светлоярского муниципального района от 28.09.2016 № 1439»;</w:t>
      </w:r>
    </w:p>
    <w:p w:rsidR="00C3604E" w:rsidRDefault="006F65E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lastRenderedPageBreak/>
        <w:t xml:space="preserve">Пункт 1.2.2 </w:t>
      </w:r>
      <w:r w:rsidR="009A5716">
        <w:rPr>
          <w:rFonts w:ascii="Arial" w:hAnsi="Arial" w:cs="Arial"/>
          <w:bCs/>
        </w:rPr>
        <w:t xml:space="preserve">административного регламента </w:t>
      </w:r>
      <w:r w:rsidR="002C5DF4">
        <w:rPr>
          <w:rFonts w:ascii="Arial" w:hAnsi="Arial" w:cs="Arial"/>
          <w:bCs/>
        </w:rPr>
        <w:t>изложить в новой редакции:</w:t>
      </w:r>
    </w:p>
    <w:p w:rsidR="002C5DF4" w:rsidRDefault="002C5DF4" w:rsidP="002C5DF4">
      <w:pPr>
        <w:pStyle w:val="aa"/>
        <w:tabs>
          <w:tab w:val="left" w:pos="0"/>
          <w:tab w:val="left" w:pos="993"/>
          <w:tab w:val="left" w:pos="1276"/>
        </w:tabs>
        <w:autoSpaceDE w:val="0"/>
        <w:autoSpaceDN w:val="0"/>
        <w:adjustRightInd w:val="0"/>
        <w:ind w:left="0" w:firstLine="709"/>
        <w:jc w:val="both"/>
        <w:outlineLvl w:val="1"/>
        <w:rPr>
          <w:rFonts w:ascii="Arial" w:hAnsi="Arial" w:cs="Arial"/>
          <w:bCs/>
        </w:rPr>
      </w:pPr>
      <w:r>
        <w:rPr>
          <w:rFonts w:ascii="Arial" w:hAnsi="Arial" w:cs="Arial"/>
          <w:bCs/>
        </w:rPr>
        <w:t>«1.2.2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2C5DF4" w:rsidRDefault="002C5DF4" w:rsidP="002C5DF4">
      <w:pPr>
        <w:autoSpaceDE w:val="0"/>
        <w:autoSpaceDN w:val="0"/>
        <w:adjustRightInd w:val="0"/>
        <w:ind w:firstLine="540"/>
        <w:jc w:val="both"/>
        <w:rPr>
          <w:rFonts w:ascii="Arial" w:hAnsi="Arial" w:cs="Arial"/>
        </w:rPr>
      </w:pPr>
      <w:r>
        <w:rPr>
          <w:rFonts w:ascii="Arial" w:hAnsi="Arial" w:cs="Arial"/>
          <w:bCs/>
        </w:rPr>
        <w:t xml:space="preserve">  </w:t>
      </w:r>
      <w:r>
        <w:rPr>
          <w:rFonts w:ascii="Arial" w:hAnsi="Arial" w:cs="Arial"/>
        </w:rPr>
        <w:t>«а)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C5DF4" w:rsidRPr="002C5DF4" w:rsidRDefault="002C5DF4" w:rsidP="002C5DF4">
      <w:pPr>
        <w:autoSpaceDE w:val="0"/>
        <w:autoSpaceDN w:val="0"/>
        <w:adjustRightInd w:val="0"/>
        <w:ind w:firstLine="540"/>
        <w:jc w:val="both"/>
        <w:rPr>
          <w:rFonts w:ascii="Arial" w:hAnsi="Arial" w:cs="Arial"/>
        </w:rPr>
      </w:pPr>
      <w:r>
        <w:rPr>
          <w:rFonts w:ascii="Arial" w:hAnsi="Arial" w:cs="Arial"/>
        </w:rPr>
        <w:t xml:space="preserve">б) получатели субсидии </w:t>
      </w:r>
      <w:r w:rsidRPr="002C5DF4">
        <w:rPr>
          <w:rFonts w:ascii="Arial" w:hAnsi="Arial" w:cs="Arial"/>
        </w:rPr>
        <w:t>зарегистрированы и осуществляют свою деятельность на территории Светлоярского муниципального района, либо зарегистрированы на территории Волгоградской области и осуществляют свою деятельность на территории Светлоярского муниципального района не менее 10 лет;</w:t>
      </w:r>
    </w:p>
    <w:p w:rsidR="002C5DF4" w:rsidRDefault="002C5DF4" w:rsidP="002C5DF4">
      <w:pPr>
        <w:autoSpaceDE w:val="0"/>
        <w:autoSpaceDN w:val="0"/>
        <w:adjustRightInd w:val="0"/>
        <w:ind w:firstLine="540"/>
        <w:jc w:val="both"/>
        <w:rPr>
          <w:rFonts w:ascii="Arial" w:hAnsi="Arial" w:cs="Arial"/>
        </w:rPr>
      </w:pPr>
      <w:r w:rsidRPr="002C5DF4">
        <w:rPr>
          <w:rFonts w:ascii="Arial" w:hAnsi="Arial" w:cs="Arial"/>
        </w:rPr>
        <w:t xml:space="preserve">в) </w:t>
      </w:r>
      <w:r w:rsidR="00450C93">
        <w:rPr>
          <w:rFonts w:ascii="Arial" w:hAnsi="Arial" w:cs="Arial"/>
        </w:rPr>
        <w:t xml:space="preserve">   </w:t>
      </w:r>
      <w:r w:rsidRPr="002C5DF4">
        <w:rPr>
          <w:rFonts w:ascii="Arial" w:hAnsi="Arial" w:cs="Arial"/>
        </w:rPr>
        <w:t>имеют расчетный счет в банке;</w:t>
      </w:r>
    </w:p>
    <w:p w:rsidR="002C5DF4" w:rsidRDefault="002C5DF4" w:rsidP="002C5DF4">
      <w:pPr>
        <w:autoSpaceDE w:val="0"/>
        <w:autoSpaceDN w:val="0"/>
        <w:adjustRightInd w:val="0"/>
        <w:ind w:firstLine="540"/>
        <w:jc w:val="both"/>
        <w:rPr>
          <w:rFonts w:ascii="Arial" w:hAnsi="Arial" w:cs="Arial"/>
        </w:rPr>
      </w:pPr>
      <w:r>
        <w:rPr>
          <w:rFonts w:ascii="Arial" w:hAnsi="Arial" w:cs="Arial"/>
        </w:rPr>
        <w:t>г)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д) </w:t>
      </w:r>
      <w:r w:rsidR="00450C93">
        <w:rPr>
          <w:rFonts w:ascii="Arial" w:hAnsi="Arial" w:cs="Arial"/>
        </w:rPr>
        <w:t xml:space="preserve"> </w:t>
      </w:r>
      <w:r>
        <w:rPr>
          <w:rFonts w:ascii="Arial" w:hAnsi="Arial" w:cs="Arial"/>
        </w:rPr>
        <w:t xml:space="preserve">заявители </w:t>
      </w:r>
      <w:r w:rsidRPr="009A5716">
        <w:rPr>
          <w:rFonts w:ascii="Arial" w:hAnsi="Arial" w:cs="Arial"/>
        </w:rPr>
        <w:t>не получают субсидии от иных распорядителей бюджетных средств  по тому же договору, который представлен в Администрацию;</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е) </w:t>
      </w:r>
      <w:r w:rsidR="00450C93">
        <w:rPr>
          <w:rFonts w:ascii="Arial" w:hAnsi="Arial" w:cs="Arial"/>
        </w:rPr>
        <w:t xml:space="preserve">  </w:t>
      </w:r>
      <w:r>
        <w:rPr>
          <w:rFonts w:ascii="Arial" w:hAnsi="Arial" w:cs="Arial"/>
        </w:rPr>
        <w:t xml:space="preserve">заявители </w:t>
      </w:r>
      <w:r w:rsidRPr="009A5716">
        <w:rPr>
          <w:rFonts w:ascii="Arial" w:hAnsi="Arial" w:cs="Arial"/>
        </w:rPr>
        <w:t>не имеют задолженности по выплате заработной платы;</w:t>
      </w:r>
    </w:p>
    <w:p w:rsidR="009A5716" w:rsidRDefault="009A5716" w:rsidP="009A5716">
      <w:pPr>
        <w:autoSpaceDE w:val="0"/>
        <w:autoSpaceDN w:val="0"/>
        <w:adjustRightInd w:val="0"/>
        <w:ind w:firstLine="540"/>
        <w:jc w:val="both"/>
        <w:outlineLvl w:val="1"/>
        <w:rPr>
          <w:rFonts w:ascii="Arial" w:hAnsi="Arial" w:cs="Arial"/>
          <w:bCs/>
        </w:rPr>
      </w:pPr>
      <w:r>
        <w:rPr>
          <w:rFonts w:ascii="Arial" w:hAnsi="Arial" w:cs="Arial"/>
          <w:bCs/>
        </w:rPr>
        <w:t>ж) осуществляют экономическую деятельность определенных видов согласно кодам Общероссийского классификатора видов экономической деятельности:</w:t>
      </w:r>
    </w:p>
    <w:p w:rsidR="00063D80" w:rsidRDefault="00063D80" w:rsidP="00063D80">
      <w:pPr>
        <w:autoSpaceDE w:val="0"/>
        <w:autoSpaceDN w:val="0"/>
        <w:adjustRightInd w:val="0"/>
        <w:ind w:firstLine="540"/>
        <w:jc w:val="both"/>
        <w:rPr>
          <w:rFonts w:ascii="Arial" w:hAnsi="Arial" w:cs="Arial"/>
        </w:rPr>
      </w:pPr>
      <w:r>
        <w:rPr>
          <w:rFonts w:ascii="Arial" w:hAnsi="Arial" w:cs="Arial"/>
        </w:rPr>
        <w:t xml:space="preserve"> по разделу А «Сельское, лесное хозяйство, охота, рыболовство и рыбоводство»: 01.1 – 03.22.9;</w:t>
      </w:r>
    </w:p>
    <w:p w:rsidR="00063D80" w:rsidRDefault="00063D80" w:rsidP="00063D80">
      <w:pPr>
        <w:autoSpaceDE w:val="0"/>
        <w:autoSpaceDN w:val="0"/>
        <w:adjustRightInd w:val="0"/>
        <w:ind w:firstLine="540"/>
        <w:jc w:val="both"/>
        <w:rPr>
          <w:rFonts w:ascii="Arial" w:hAnsi="Arial" w:cs="Arial"/>
        </w:rPr>
      </w:pPr>
      <w:r>
        <w:rPr>
          <w:rFonts w:ascii="Arial" w:hAnsi="Arial" w:cs="Arial"/>
        </w:rPr>
        <w:t>по разделу С «Обрабатывающие производства»: 10.1-11.07.02; 13.1-14.39; 16.1-17.29; 20.1-20.13; 20.15.1-20.60.2; 22.1-23.34; 24.42-24.75.9; 25.1-26.20.9; 26.4-26.40.5; 27.4-27.9; 31.1-31.09; 32.40; 32.91; 32.99.3; 32.99.6: 32.99.8; 33.12.-33.14;</w:t>
      </w:r>
    </w:p>
    <w:p w:rsidR="00063D80" w:rsidRDefault="00063D80" w:rsidP="00063D80">
      <w:pPr>
        <w:autoSpaceDE w:val="0"/>
        <w:autoSpaceDN w:val="0"/>
        <w:adjustRightInd w:val="0"/>
        <w:ind w:firstLine="540"/>
        <w:jc w:val="both"/>
        <w:rPr>
          <w:rFonts w:ascii="Arial" w:hAnsi="Arial" w:cs="Arial"/>
        </w:rPr>
      </w:pPr>
      <w:r>
        <w:rPr>
          <w:rFonts w:ascii="Arial" w:hAnsi="Arial" w:cs="Arial"/>
        </w:rPr>
        <w:t>по разделу F «Строительство»: 41.2-42; 42.2; 43.2; 43.3-43.91; 43.99.1-43.99.9;</w:t>
      </w:r>
    </w:p>
    <w:p w:rsidR="00063D80" w:rsidRDefault="00063D80" w:rsidP="00063D80">
      <w:pPr>
        <w:autoSpaceDE w:val="0"/>
        <w:autoSpaceDN w:val="0"/>
        <w:adjustRightInd w:val="0"/>
        <w:ind w:firstLine="540"/>
        <w:jc w:val="both"/>
        <w:rPr>
          <w:rFonts w:ascii="Arial" w:hAnsi="Arial" w:cs="Arial"/>
        </w:rPr>
      </w:pPr>
      <w:r>
        <w:rPr>
          <w:rFonts w:ascii="Arial" w:hAnsi="Arial" w:cs="Arial"/>
        </w:rPr>
        <w:t>по разделу G «Торговля оптовая и розничная; ремонт автотранспортных средств и мотоциклов»: 45.2-45.20.3; 47.11.1-47.11.3; 47.21-47.24.3; 47.25.2; 47.29-47.29.39; 47.51-47.52.7; 47.59.2-47.59.4; 47.61-47.62.2; 47.65; 47.71-47.75.3; 47.78.3; 47.82-47.89-47.89.2;</w:t>
      </w:r>
    </w:p>
    <w:p w:rsidR="00063D80" w:rsidRDefault="00063D80" w:rsidP="00063D80">
      <w:pPr>
        <w:autoSpaceDE w:val="0"/>
        <w:autoSpaceDN w:val="0"/>
        <w:adjustRightInd w:val="0"/>
        <w:ind w:firstLine="540"/>
        <w:jc w:val="both"/>
        <w:rPr>
          <w:rFonts w:ascii="Arial" w:hAnsi="Arial" w:cs="Arial"/>
        </w:rPr>
      </w:pPr>
      <w:r>
        <w:rPr>
          <w:rFonts w:ascii="Arial" w:hAnsi="Arial" w:cs="Arial"/>
        </w:rPr>
        <w:t xml:space="preserve">по разделу  </w:t>
      </w:r>
      <w:r>
        <w:rPr>
          <w:rFonts w:ascii="Arial" w:hAnsi="Arial" w:cs="Arial"/>
          <w:lang w:val="en-US"/>
        </w:rPr>
        <w:t>I</w:t>
      </w:r>
      <w:r w:rsidRPr="00063D80">
        <w:rPr>
          <w:rFonts w:ascii="Arial" w:hAnsi="Arial" w:cs="Arial"/>
        </w:rPr>
        <w:t xml:space="preserve"> </w:t>
      </w:r>
      <w:r>
        <w:rPr>
          <w:rFonts w:ascii="Arial" w:hAnsi="Arial" w:cs="Arial"/>
        </w:rPr>
        <w:t>«Деятельность гостиниц и предприятий общественного питания»: 56.10.2-56.10.24;</w:t>
      </w:r>
    </w:p>
    <w:p w:rsidR="009A5716" w:rsidRDefault="00063D80" w:rsidP="00063D80">
      <w:pPr>
        <w:autoSpaceDE w:val="0"/>
        <w:autoSpaceDN w:val="0"/>
        <w:adjustRightInd w:val="0"/>
        <w:ind w:firstLine="540"/>
        <w:jc w:val="both"/>
        <w:rPr>
          <w:rFonts w:ascii="Arial" w:hAnsi="Arial" w:cs="Arial"/>
        </w:rPr>
      </w:pPr>
      <w:r>
        <w:rPr>
          <w:rFonts w:ascii="Arial" w:hAnsi="Arial" w:cs="Arial"/>
        </w:rPr>
        <w:t xml:space="preserve">по разделу </w:t>
      </w:r>
      <w:r>
        <w:rPr>
          <w:rFonts w:ascii="Arial" w:hAnsi="Arial" w:cs="Arial"/>
          <w:lang w:val="en-US"/>
        </w:rPr>
        <w:t>S</w:t>
      </w:r>
      <w:r>
        <w:rPr>
          <w:rFonts w:ascii="Arial" w:hAnsi="Arial" w:cs="Arial"/>
        </w:rPr>
        <w:t xml:space="preserve"> «Предоставление прочих видов услуг»: 95.11; 95.21-95.24; 95.29; 96.01-96.02; 96.04 (в части услуг бань и душевых);</w:t>
      </w:r>
    </w:p>
    <w:p w:rsidR="009A5716" w:rsidRPr="009A5716" w:rsidRDefault="009A5716" w:rsidP="009A5716">
      <w:pPr>
        <w:pStyle w:val="ConsPlusNormal0"/>
        <w:ind w:firstLine="540"/>
        <w:jc w:val="both"/>
        <w:rPr>
          <w:rFonts w:ascii="Arial" w:hAnsi="Arial" w:cs="Arial"/>
          <w:szCs w:val="24"/>
        </w:rPr>
      </w:pPr>
      <w:r w:rsidRPr="009A5716">
        <w:rPr>
          <w:rFonts w:ascii="Arial" w:hAnsi="Arial" w:cs="Arial"/>
          <w:szCs w:val="24"/>
        </w:rPr>
        <w:t xml:space="preserve">з) </w:t>
      </w:r>
      <w:r w:rsidR="00450C93">
        <w:rPr>
          <w:rFonts w:ascii="Arial" w:hAnsi="Arial" w:cs="Arial"/>
          <w:szCs w:val="24"/>
        </w:rPr>
        <w:t xml:space="preserve"> </w:t>
      </w:r>
      <w:r w:rsidRPr="009A5716">
        <w:rPr>
          <w:rFonts w:ascii="Arial" w:hAnsi="Arial" w:cs="Arial"/>
          <w:szCs w:val="24"/>
        </w:rPr>
        <w:t xml:space="preserve">имеют по состоянию на 01 января года, в котором подается заявка на получение субсидии, среднемесячную заработную плату на одного работника не ниже 1,2 величины среднегодового прожиточного минимума для трудоспособного населения Волгоградской области, рассчитанного исходя из установленных величин прожиточного минимума для трудоспособного населения Волгоградской области, в соответствии с Региональным </w:t>
      </w:r>
      <w:hyperlink r:id="rId9" w:history="1">
        <w:r w:rsidRPr="009A5716">
          <w:rPr>
            <w:rFonts w:ascii="Arial" w:hAnsi="Arial" w:cs="Arial"/>
            <w:szCs w:val="24"/>
          </w:rPr>
          <w:t>соглашением</w:t>
        </w:r>
      </w:hyperlink>
      <w:r w:rsidRPr="009A5716">
        <w:rPr>
          <w:rFonts w:ascii="Arial" w:hAnsi="Arial" w:cs="Arial"/>
          <w:szCs w:val="24"/>
        </w:rPr>
        <w:t xml:space="preserve"> о минимальной заработной плате в Волгоградской области от 28.07.2010 № С-111/10 (за исключением индивидуальных предпринимателей, не использующих наемный труд);</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и)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9A5716">
        <w:rPr>
          <w:rFonts w:ascii="Arial" w:hAnsi="Arial" w:cs="Arial"/>
        </w:rPr>
        <w:lastRenderedPageBreak/>
        <w:t>рынка ценных бумаг, ломбардами, участниками соглашений о разделе продукции;</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к) не осуществляют предпринимательскую деятельность в сфере игорного бизнеса;</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л)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м)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rFonts w:ascii="Arial" w:hAnsi="Arial" w:cs="Arial"/>
        </w:rPr>
        <w:t>;</w:t>
      </w:r>
    </w:p>
    <w:p w:rsidR="009A5716" w:rsidRDefault="00450C93" w:rsidP="009A5716">
      <w:pPr>
        <w:autoSpaceDE w:val="0"/>
        <w:autoSpaceDN w:val="0"/>
        <w:adjustRightInd w:val="0"/>
        <w:ind w:firstLine="540"/>
        <w:jc w:val="both"/>
        <w:rPr>
          <w:rFonts w:ascii="Arial" w:hAnsi="Arial" w:cs="Arial"/>
        </w:rPr>
      </w:pPr>
      <w:r>
        <w:rPr>
          <w:rFonts w:ascii="Arial" w:hAnsi="Arial" w:cs="Arial"/>
        </w:rPr>
        <w:t xml:space="preserve">н) </w:t>
      </w:r>
      <w:r w:rsidR="009A5716">
        <w:rPr>
          <w:rFonts w:ascii="Arial" w:hAnsi="Arial" w:cs="Arial"/>
        </w:rPr>
        <w:t xml:space="preserve">у получателей субсидий должна отсутствовать просроченная задолженность по возврату </w:t>
      </w:r>
      <w:r w:rsidR="00330650">
        <w:rPr>
          <w:rFonts w:ascii="Arial" w:hAnsi="Arial" w:cs="Arial"/>
        </w:rPr>
        <w:t>в бюджет Светлоярского муниципального района</w:t>
      </w:r>
      <w:r w:rsidR="009A5716">
        <w:rPr>
          <w:rFonts w:ascii="Arial" w:hAnsi="Arial" w:cs="Arial"/>
        </w:rPr>
        <w:t xml:space="preserve">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района».</w:t>
      </w:r>
    </w:p>
    <w:p w:rsidR="009A5716" w:rsidRDefault="009A5716" w:rsidP="009A5716">
      <w:pPr>
        <w:autoSpaceDE w:val="0"/>
        <w:autoSpaceDN w:val="0"/>
        <w:adjustRightInd w:val="0"/>
        <w:ind w:firstLine="540"/>
        <w:jc w:val="both"/>
        <w:rPr>
          <w:rFonts w:ascii="Arial" w:hAnsi="Arial" w:cs="Arial"/>
        </w:rPr>
      </w:pPr>
      <w:r>
        <w:rPr>
          <w:rFonts w:ascii="Arial" w:hAnsi="Arial" w:cs="Arial"/>
        </w:rPr>
        <w:t>1.3. В пункте 2.3 административного регламента:</w:t>
      </w:r>
    </w:p>
    <w:p w:rsidR="009A5716" w:rsidRDefault="00450C93" w:rsidP="009A5716">
      <w:pPr>
        <w:autoSpaceDE w:val="0"/>
        <w:autoSpaceDN w:val="0"/>
        <w:adjustRightInd w:val="0"/>
        <w:ind w:firstLine="540"/>
        <w:jc w:val="both"/>
        <w:rPr>
          <w:rFonts w:ascii="Arial" w:hAnsi="Arial" w:cs="Arial"/>
        </w:rPr>
      </w:pPr>
      <w:r>
        <w:rPr>
          <w:rFonts w:ascii="Arial" w:hAnsi="Arial" w:cs="Arial"/>
        </w:rPr>
        <w:t>1.3.1.  абзацы пятый и седьмой</w:t>
      </w:r>
      <w:r w:rsidR="009A5716">
        <w:rPr>
          <w:rFonts w:ascii="Arial" w:hAnsi="Arial" w:cs="Arial"/>
        </w:rPr>
        <w:t xml:space="preserve"> исключить;</w:t>
      </w:r>
    </w:p>
    <w:p w:rsidR="009A5716" w:rsidRDefault="00450C93" w:rsidP="009A5716">
      <w:pPr>
        <w:autoSpaceDE w:val="0"/>
        <w:autoSpaceDN w:val="0"/>
        <w:adjustRightInd w:val="0"/>
        <w:ind w:firstLine="540"/>
        <w:jc w:val="both"/>
        <w:rPr>
          <w:rFonts w:ascii="Arial" w:hAnsi="Arial" w:cs="Arial"/>
        </w:rPr>
      </w:pPr>
      <w:r>
        <w:rPr>
          <w:rFonts w:ascii="Arial" w:hAnsi="Arial" w:cs="Arial"/>
        </w:rPr>
        <w:t>1.3.2. абзац восьмой</w:t>
      </w:r>
      <w:r w:rsidR="009A5716">
        <w:rPr>
          <w:rFonts w:ascii="Arial" w:hAnsi="Arial" w:cs="Arial"/>
        </w:rPr>
        <w:t xml:space="preserve"> изложить в следующей редакции:</w:t>
      </w:r>
    </w:p>
    <w:p w:rsidR="009A5716" w:rsidRPr="009A5716" w:rsidRDefault="009A5716" w:rsidP="009A5716">
      <w:pPr>
        <w:autoSpaceDE w:val="0"/>
        <w:autoSpaceDN w:val="0"/>
        <w:adjustRightInd w:val="0"/>
        <w:ind w:firstLine="540"/>
        <w:jc w:val="both"/>
        <w:rPr>
          <w:rFonts w:ascii="Arial" w:hAnsi="Arial" w:cs="Arial"/>
        </w:rPr>
      </w:pPr>
      <w:r>
        <w:rPr>
          <w:rFonts w:ascii="Arial" w:hAnsi="Arial" w:cs="Arial"/>
        </w:rPr>
        <w:t xml:space="preserve">«постановлением </w:t>
      </w:r>
      <w:r w:rsidR="006B3073">
        <w:rPr>
          <w:rFonts w:ascii="Arial" w:hAnsi="Arial" w:cs="Arial"/>
        </w:rPr>
        <w:t xml:space="preserve">администрации Светлоярского муниципального района от 06.10.2015 № 1368 об утверждении </w:t>
      </w:r>
      <w:r w:rsidR="006B3073" w:rsidRPr="000D2DA3">
        <w:rPr>
          <w:rFonts w:ascii="Arial" w:hAnsi="Arial" w:cs="Arial"/>
        </w:rPr>
        <w:t>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w:t>
      </w:r>
      <w:r w:rsidR="006B3073">
        <w:rPr>
          <w:rFonts w:ascii="Arial" w:hAnsi="Arial" w:cs="Arial"/>
        </w:rPr>
        <w:t>».</w:t>
      </w:r>
    </w:p>
    <w:p w:rsidR="00DF04DE" w:rsidRPr="00450C93" w:rsidRDefault="00450C93" w:rsidP="00450C93">
      <w:pPr>
        <w:autoSpaceDE w:val="0"/>
        <w:autoSpaceDN w:val="0"/>
        <w:adjustRightInd w:val="0"/>
        <w:jc w:val="both"/>
        <w:rPr>
          <w:rFonts w:ascii="Arial" w:hAnsi="Arial" w:cs="Arial"/>
        </w:rPr>
      </w:pPr>
      <w:r>
        <w:rPr>
          <w:rFonts w:ascii="Arial" w:hAnsi="Arial" w:cs="Arial"/>
        </w:rPr>
        <w:t xml:space="preserve">     </w:t>
      </w:r>
      <w:r w:rsidR="00330650">
        <w:rPr>
          <w:rFonts w:ascii="Arial" w:hAnsi="Arial" w:cs="Arial"/>
        </w:rPr>
        <w:t xml:space="preserve">    1.4</w:t>
      </w:r>
      <w:r>
        <w:rPr>
          <w:rFonts w:ascii="Arial" w:hAnsi="Arial" w:cs="Arial"/>
        </w:rPr>
        <w:t xml:space="preserve">. </w:t>
      </w:r>
      <w:r w:rsidR="00DF04DE" w:rsidRPr="00450C93">
        <w:rPr>
          <w:rFonts w:ascii="Arial" w:hAnsi="Arial" w:cs="Arial"/>
        </w:rPr>
        <w:t>В пункте 2.6 административного регламента:</w:t>
      </w:r>
    </w:p>
    <w:p w:rsidR="009A5716" w:rsidRDefault="00330650" w:rsidP="00450C93">
      <w:pPr>
        <w:pStyle w:val="aa"/>
        <w:autoSpaceDE w:val="0"/>
        <w:autoSpaceDN w:val="0"/>
        <w:adjustRightInd w:val="0"/>
        <w:ind w:left="0" w:firstLine="567"/>
        <w:jc w:val="both"/>
        <w:rPr>
          <w:rFonts w:ascii="Arial" w:hAnsi="Arial" w:cs="Arial"/>
        </w:rPr>
      </w:pPr>
      <w:r>
        <w:rPr>
          <w:rFonts w:ascii="Arial" w:hAnsi="Arial" w:cs="Arial"/>
        </w:rPr>
        <w:t>1.4</w:t>
      </w:r>
      <w:r w:rsidR="00450C93">
        <w:rPr>
          <w:rFonts w:ascii="Arial" w:hAnsi="Arial" w:cs="Arial"/>
        </w:rPr>
        <w:t>.1</w:t>
      </w:r>
      <w:r w:rsidR="00DF04DE" w:rsidRPr="00DF04DE">
        <w:rPr>
          <w:rFonts w:ascii="Arial" w:hAnsi="Arial" w:cs="Arial"/>
        </w:rPr>
        <w:t xml:space="preserve"> </w:t>
      </w:r>
      <w:r w:rsidR="00450C93">
        <w:rPr>
          <w:rFonts w:ascii="Arial" w:hAnsi="Arial" w:cs="Arial"/>
        </w:rPr>
        <w:t>в абзаце первом</w:t>
      </w:r>
      <w:r w:rsidR="00DF04DE">
        <w:rPr>
          <w:rFonts w:ascii="Arial" w:hAnsi="Arial" w:cs="Arial"/>
        </w:rPr>
        <w:t xml:space="preserve"> после слов «и в средствах массовой информации» слова «не позднее чем за 20 дней до даты нач</w:t>
      </w:r>
      <w:r w:rsidR="00A20807">
        <w:rPr>
          <w:rFonts w:ascii="Arial" w:hAnsi="Arial" w:cs="Arial"/>
        </w:rPr>
        <w:t>ала приема запросов» заменить на слова» «не позднее чем за 7 дней до даты начала приема запросов»;</w:t>
      </w:r>
    </w:p>
    <w:p w:rsidR="00A20807" w:rsidRPr="00450C93" w:rsidRDefault="00330650" w:rsidP="00450C93">
      <w:pPr>
        <w:autoSpaceDE w:val="0"/>
        <w:autoSpaceDN w:val="0"/>
        <w:adjustRightInd w:val="0"/>
        <w:jc w:val="both"/>
        <w:rPr>
          <w:rFonts w:ascii="Arial" w:hAnsi="Arial" w:cs="Arial"/>
        </w:rPr>
      </w:pPr>
      <w:r>
        <w:rPr>
          <w:rFonts w:ascii="Arial" w:hAnsi="Arial" w:cs="Arial"/>
        </w:rPr>
        <w:t xml:space="preserve">          1.4</w:t>
      </w:r>
      <w:r w:rsidR="00450C93">
        <w:rPr>
          <w:rFonts w:ascii="Arial" w:hAnsi="Arial" w:cs="Arial"/>
        </w:rPr>
        <w:t>.2 в абзаце пятом</w:t>
      </w:r>
      <w:r w:rsidR="00A20807" w:rsidRPr="00450C93">
        <w:rPr>
          <w:rFonts w:ascii="Arial" w:hAnsi="Arial" w:cs="Arial"/>
        </w:rPr>
        <w:t xml:space="preserve"> после слов «заседание Комиссии по рассмотрению поступивших запросов» слова «проводится не позднее 45 календарных дней со дня окончания приема запросов» заменить на слова «проводится </w:t>
      </w:r>
      <w:r w:rsidR="00D561CA" w:rsidRPr="00450C93">
        <w:rPr>
          <w:rFonts w:ascii="Arial" w:hAnsi="Arial" w:cs="Arial"/>
        </w:rPr>
        <w:t>не позднее 5 рабочих дней со дня получения заявок».</w:t>
      </w:r>
    </w:p>
    <w:p w:rsidR="00450C93" w:rsidRDefault="00450C93" w:rsidP="00450C93">
      <w:pPr>
        <w:autoSpaceDE w:val="0"/>
        <w:autoSpaceDN w:val="0"/>
        <w:adjustRightInd w:val="0"/>
        <w:jc w:val="both"/>
        <w:rPr>
          <w:rFonts w:ascii="Arial" w:hAnsi="Arial" w:cs="Arial"/>
        </w:rPr>
      </w:pPr>
      <w:r>
        <w:rPr>
          <w:rFonts w:ascii="Arial" w:hAnsi="Arial" w:cs="Arial"/>
        </w:rPr>
        <w:tab/>
      </w:r>
      <w:r w:rsidR="00330650">
        <w:rPr>
          <w:rFonts w:ascii="Arial" w:hAnsi="Arial" w:cs="Arial"/>
        </w:rPr>
        <w:t>1.5</w:t>
      </w:r>
      <w:r>
        <w:rPr>
          <w:rFonts w:ascii="Arial" w:hAnsi="Arial" w:cs="Arial"/>
        </w:rPr>
        <w:t>. В пункт</w:t>
      </w:r>
      <w:r w:rsidR="00A6571B">
        <w:rPr>
          <w:rFonts w:ascii="Arial" w:hAnsi="Arial" w:cs="Arial"/>
        </w:rPr>
        <w:t>е</w:t>
      </w:r>
      <w:r>
        <w:rPr>
          <w:rFonts w:ascii="Arial" w:hAnsi="Arial" w:cs="Arial"/>
        </w:rPr>
        <w:t xml:space="preserve"> 2.9 административного регламента:</w:t>
      </w:r>
    </w:p>
    <w:p w:rsidR="00450C93" w:rsidRDefault="00330650" w:rsidP="00450C93">
      <w:pPr>
        <w:autoSpaceDE w:val="0"/>
        <w:autoSpaceDN w:val="0"/>
        <w:adjustRightInd w:val="0"/>
        <w:jc w:val="both"/>
        <w:rPr>
          <w:rFonts w:ascii="Arial" w:hAnsi="Arial" w:cs="Arial"/>
        </w:rPr>
      </w:pPr>
      <w:r>
        <w:rPr>
          <w:rFonts w:ascii="Arial" w:hAnsi="Arial" w:cs="Arial"/>
        </w:rPr>
        <w:tab/>
        <w:t>1.5</w:t>
      </w:r>
      <w:r w:rsidR="00450C93">
        <w:rPr>
          <w:rFonts w:ascii="Arial" w:hAnsi="Arial" w:cs="Arial"/>
        </w:rPr>
        <w:t>.1. начало второго абзаца изложить в следующей редакции:</w:t>
      </w:r>
    </w:p>
    <w:p w:rsidR="00450C93" w:rsidRDefault="00450C93" w:rsidP="00450C93">
      <w:pPr>
        <w:autoSpaceDE w:val="0"/>
        <w:autoSpaceDN w:val="0"/>
        <w:adjustRightInd w:val="0"/>
        <w:ind w:firstLine="708"/>
        <w:jc w:val="both"/>
        <w:rPr>
          <w:rFonts w:ascii="Arial" w:hAnsi="Arial" w:cs="Arial"/>
        </w:rPr>
      </w:pPr>
      <w:r>
        <w:rPr>
          <w:rFonts w:ascii="Arial" w:hAnsi="Arial" w:cs="Arial"/>
        </w:rPr>
        <w:t>«В течение 3 рабочих дней с момента выявления вышеназванных фактов…» и далее по тексту без изменений.</w:t>
      </w:r>
    </w:p>
    <w:p w:rsidR="00450C93" w:rsidRDefault="00330650" w:rsidP="00450C93">
      <w:pPr>
        <w:autoSpaceDE w:val="0"/>
        <w:autoSpaceDN w:val="0"/>
        <w:adjustRightInd w:val="0"/>
        <w:jc w:val="both"/>
        <w:rPr>
          <w:rFonts w:ascii="Arial" w:hAnsi="Arial" w:cs="Arial"/>
        </w:rPr>
      </w:pPr>
      <w:r>
        <w:rPr>
          <w:rFonts w:ascii="Arial" w:hAnsi="Arial" w:cs="Arial"/>
        </w:rPr>
        <w:tab/>
        <w:t>1.5</w:t>
      </w:r>
      <w:r w:rsidR="00450C93">
        <w:rPr>
          <w:rFonts w:ascii="Arial" w:hAnsi="Arial" w:cs="Arial"/>
        </w:rPr>
        <w:t>.2. начало третьего абзаца изложить в следующей редакции:</w:t>
      </w:r>
    </w:p>
    <w:p w:rsidR="00450C93" w:rsidRDefault="00450C93" w:rsidP="00450C93">
      <w:pPr>
        <w:autoSpaceDE w:val="0"/>
        <w:autoSpaceDN w:val="0"/>
        <w:adjustRightInd w:val="0"/>
        <w:jc w:val="both"/>
        <w:rPr>
          <w:rFonts w:ascii="Arial" w:hAnsi="Arial" w:cs="Arial"/>
        </w:rPr>
      </w:pPr>
      <w:r>
        <w:rPr>
          <w:rFonts w:ascii="Arial" w:hAnsi="Arial" w:cs="Arial"/>
        </w:rPr>
        <w:tab/>
        <w:t>«Заявитель, которому предоставлена муниципальная услуга, в течение 30 дней со дня получения уведомления…» и далее по тексту без изменений</w:t>
      </w:r>
      <w:r w:rsidR="006B0732">
        <w:rPr>
          <w:rFonts w:ascii="Arial" w:hAnsi="Arial" w:cs="Arial"/>
        </w:rPr>
        <w:t>.</w:t>
      </w:r>
    </w:p>
    <w:p w:rsidR="006B0732" w:rsidRDefault="00330650" w:rsidP="00450C93">
      <w:pPr>
        <w:autoSpaceDE w:val="0"/>
        <w:autoSpaceDN w:val="0"/>
        <w:adjustRightInd w:val="0"/>
        <w:jc w:val="both"/>
        <w:rPr>
          <w:rFonts w:ascii="Arial" w:hAnsi="Arial" w:cs="Arial"/>
        </w:rPr>
      </w:pPr>
      <w:r>
        <w:rPr>
          <w:rFonts w:ascii="Arial" w:hAnsi="Arial" w:cs="Arial"/>
        </w:rPr>
        <w:tab/>
        <w:t>1.6</w:t>
      </w:r>
      <w:r w:rsidR="006B0732">
        <w:rPr>
          <w:rFonts w:ascii="Arial" w:hAnsi="Arial" w:cs="Arial"/>
        </w:rPr>
        <w:t>. В пункте 3.3 административного регламента:</w:t>
      </w:r>
    </w:p>
    <w:p w:rsidR="006B0732" w:rsidRDefault="00330650" w:rsidP="006B0732">
      <w:pPr>
        <w:autoSpaceDE w:val="0"/>
        <w:autoSpaceDN w:val="0"/>
        <w:adjustRightInd w:val="0"/>
        <w:ind w:firstLine="708"/>
        <w:jc w:val="both"/>
        <w:rPr>
          <w:rFonts w:ascii="Arial" w:hAnsi="Arial" w:cs="Arial"/>
        </w:rPr>
      </w:pPr>
      <w:r>
        <w:rPr>
          <w:rFonts w:ascii="Arial" w:hAnsi="Arial" w:cs="Arial"/>
        </w:rPr>
        <w:t>1.6</w:t>
      </w:r>
      <w:r w:rsidR="006B0732">
        <w:rPr>
          <w:rFonts w:ascii="Arial" w:hAnsi="Arial" w:cs="Arial"/>
        </w:rPr>
        <w:t>.1. искл</w:t>
      </w:r>
      <w:r w:rsidR="00675037">
        <w:rPr>
          <w:rFonts w:ascii="Arial" w:hAnsi="Arial" w:cs="Arial"/>
        </w:rPr>
        <w:t>ючить абзацы с первого по четвертый</w:t>
      </w:r>
      <w:r w:rsidR="006B0732">
        <w:rPr>
          <w:rFonts w:ascii="Arial" w:hAnsi="Arial" w:cs="Arial"/>
        </w:rPr>
        <w:t xml:space="preserve"> включительно;</w:t>
      </w:r>
    </w:p>
    <w:p w:rsidR="006B0732" w:rsidRDefault="00330650" w:rsidP="006B0732">
      <w:pPr>
        <w:autoSpaceDE w:val="0"/>
        <w:autoSpaceDN w:val="0"/>
        <w:adjustRightInd w:val="0"/>
        <w:ind w:firstLine="708"/>
        <w:jc w:val="both"/>
        <w:rPr>
          <w:rFonts w:ascii="Arial" w:hAnsi="Arial" w:cs="Arial"/>
        </w:rPr>
      </w:pPr>
      <w:r>
        <w:rPr>
          <w:rFonts w:ascii="Arial" w:hAnsi="Arial" w:cs="Arial"/>
        </w:rPr>
        <w:t>1.6</w:t>
      </w:r>
      <w:r w:rsidR="006B0732">
        <w:rPr>
          <w:rFonts w:ascii="Arial" w:hAnsi="Arial" w:cs="Arial"/>
        </w:rPr>
        <w:t>.2. дополнить абзацами следующего содержания:</w:t>
      </w:r>
    </w:p>
    <w:p w:rsidR="006B0732" w:rsidRPr="006B0732" w:rsidRDefault="006B0732" w:rsidP="006B0732">
      <w:pPr>
        <w:ind w:firstLine="708"/>
        <w:jc w:val="both"/>
        <w:rPr>
          <w:rFonts w:ascii="Arial" w:hAnsi="Arial" w:cs="Arial"/>
        </w:rPr>
      </w:pPr>
      <w:r w:rsidRPr="006B0732">
        <w:rPr>
          <w:rFonts w:ascii="Arial" w:hAnsi="Arial" w:cs="Arial"/>
        </w:rPr>
        <w:t>«Уполномоченный орган на основании соглашений представляет в расчетно-финансовый отдел администрации Светлоярского муниципального района оформленные в установленном порядке документы для исполнения бюджетных обязательств по предоставлению субсидий.</w:t>
      </w:r>
    </w:p>
    <w:p w:rsidR="006B0732" w:rsidRDefault="006B0732" w:rsidP="006B0732">
      <w:pPr>
        <w:ind w:firstLine="708"/>
        <w:jc w:val="both"/>
        <w:rPr>
          <w:rFonts w:ascii="Arial" w:hAnsi="Arial" w:cs="Arial"/>
        </w:rPr>
      </w:pPr>
      <w:r w:rsidRPr="006B0732">
        <w:rPr>
          <w:rFonts w:ascii="Arial" w:hAnsi="Arial" w:cs="Arial"/>
        </w:rPr>
        <w:t>Расчетно-финансовый отдел администрации Светлоярского муниципального района в соответствии с установленным порядком осуществляет организацию перечисления субсидий в пределах</w:t>
      </w:r>
      <w:r>
        <w:rPr>
          <w:rFonts w:ascii="Arial" w:hAnsi="Arial" w:cs="Arial"/>
        </w:rPr>
        <w:t xml:space="preserve"> лимитов бюджетных обязательств».</w:t>
      </w:r>
    </w:p>
    <w:p w:rsidR="006B0732" w:rsidRDefault="00330650" w:rsidP="006B0732">
      <w:pPr>
        <w:ind w:firstLine="708"/>
        <w:jc w:val="both"/>
        <w:rPr>
          <w:rFonts w:ascii="Arial" w:hAnsi="Arial" w:cs="Arial"/>
        </w:rPr>
      </w:pPr>
      <w:r>
        <w:rPr>
          <w:rFonts w:ascii="Arial" w:hAnsi="Arial" w:cs="Arial"/>
        </w:rPr>
        <w:t>1.7</w:t>
      </w:r>
      <w:r w:rsidR="006B0732">
        <w:rPr>
          <w:rFonts w:ascii="Arial" w:hAnsi="Arial" w:cs="Arial"/>
        </w:rPr>
        <w:t>. Приложение 1 к административному реглам</w:t>
      </w:r>
      <w:r>
        <w:rPr>
          <w:rFonts w:ascii="Arial" w:hAnsi="Arial" w:cs="Arial"/>
        </w:rPr>
        <w:t>енту утвердить в новой редакции согласно приложению к настоящему постановлению.</w:t>
      </w:r>
    </w:p>
    <w:p w:rsidR="00063D80" w:rsidRDefault="00330650" w:rsidP="006B0732">
      <w:pPr>
        <w:ind w:firstLine="708"/>
        <w:jc w:val="both"/>
        <w:rPr>
          <w:rFonts w:ascii="Arial" w:hAnsi="Arial" w:cs="Arial"/>
        </w:rPr>
      </w:pPr>
      <w:r>
        <w:rPr>
          <w:rFonts w:ascii="Arial" w:hAnsi="Arial" w:cs="Arial"/>
        </w:rPr>
        <w:t>1.8</w:t>
      </w:r>
      <w:r w:rsidR="00063D80">
        <w:rPr>
          <w:rFonts w:ascii="Arial" w:hAnsi="Arial" w:cs="Arial"/>
        </w:rPr>
        <w:t>. Приложение 8 к административному регламенту признать утратившим силу.</w:t>
      </w:r>
    </w:p>
    <w:p w:rsidR="000D2DA3" w:rsidRPr="000D2DA3" w:rsidRDefault="000D2DA3" w:rsidP="006B0732">
      <w:pPr>
        <w:autoSpaceDE w:val="0"/>
        <w:autoSpaceDN w:val="0"/>
        <w:adjustRightInd w:val="0"/>
        <w:jc w:val="both"/>
        <w:outlineLvl w:val="1"/>
        <w:rPr>
          <w:rFonts w:ascii="Arial" w:hAnsi="Arial" w:cs="Arial"/>
          <w:bCs/>
        </w:rPr>
      </w:pPr>
    </w:p>
    <w:p w:rsidR="00F00AA7" w:rsidRPr="000D2DA3" w:rsidRDefault="000D2DA3" w:rsidP="00F00AA7">
      <w:pPr>
        <w:autoSpaceDE w:val="0"/>
        <w:autoSpaceDN w:val="0"/>
        <w:adjustRightInd w:val="0"/>
        <w:ind w:firstLine="708"/>
        <w:jc w:val="both"/>
        <w:outlineLvl w:val="1"/>
        <w:rPr>
          <w:rFonts w:ascii="Arial" w:hAnsi="Arial" w:cs="Arial"/>
          <w:bCs/>
        </w:rPr>
      </w:pPr>
      <w:r>
        <w:rPr>
          <w:rFonts w:ascii="Arial" w:hAnsi="Arial" w:cs="Arial"/>
          <w:bCs/>
        </w:rPr>
        <w:lastRenderedPageBreak/>
        <w:t>2</w:t>
      </w:r>
      <w:r w:rsidR="00F00AA7" w:rsidRPr="000D2DA3">
        <w:rPr>
          <w:rFonts w:ascii="Arial" w:hAnsi="Arial" w:cs="Arial"/>
          <w:bCs/>
        </w:rPr>
        <w:t>. Отделу по муниципальной службе, общим и кадровым вопросам администрации Светлоярского муниципального района (</w:t>
      </w:r>
      <w:r w:rsidR="00A871CA" w:rsidRPr="000D2DA3">
        <w:rPr>
          <w:rFonts w:ascii="Arial" w:hAnsi="Arial" w:cs="Arial"/>
          <w:bCs/>
        </w:rPr>
        <w:t>Сороколетова Е.В.</w:t>
      </w:r>
      <w:r w:rsidR="00F00AA7" w:rsidRPr="000D2DA3">
        <w:rPr>
          <w:rFonts w:ascii="Arial" w:hAnsi="Arial" w:cs="Arial"/>
          <w:bCs/>
        </w:rPr>
        <w:t>):</w:t>
      </w:r>
    </w:p>
    <w:p w:rsidR="00F00AA7" w:rsidRPr="000D2DA3" w:rsidRDefault="00F00AA7" w:rsidP="00F00AA7">
      <w:pPr>
        <w:autoSpaceDE w:val="0"/>
        <w:autoSpaceDN w:val="0"/>
        <w:adjustRightInd w:val="0"/>
        <w:ind w:firstLine="708"/>
        <w:jc w:val="both"/>
        <w:outlineLvl w:val="1"/>
        <w:rPr>
          <w:rFonts w:ascii="Arial" w:hAnsi="Arial" w:cs="Arial"/>
          <w:bCs/>
        </w:rPr>
      </w:pPr>
      <w:r w:rsidRPr="000D2DA3">
        <w:rPr>
          <w:rFonts w:ascii="Arial" w:hAnsi="Arial" w:cs="Arial"/>
          <w:bCs/>
        </w:rPr>
        <w:t>- направить настоящее постановление для опубликования в районной газете «Восход»;</w:t>
      </w:r>
    </w:p>
    <w:p w:rsidR="009872AD" w:rsidRPr="006B386D" w:rsidRDefault="00F00AA7" w:rsidP="006B386D">
      <w:pPr>
        <w:autoSpaceDE w:val="0"/>
        <w:autoSpaceDN w:val="0"/>
        <w:adjustRightInd w:val="0"/>
        <w:ind w:firstLine="708"/>
        <w:jc w:val="both"/>
        <w:outlineLvl w:val="1"/>
        <w:rPr>
          <w:rFonts w:ascii="Arial" w:hAnsi="Arial" w:cs="Arial"/>
          <w:bCs/>
        </w:rPr>
      </w:pPr>
      <w:r w:rsidRPr="000D2DA3">
        <w:rPr>
          <w:rFonts w:ascii="Arial" w:hAnsi="Arial" w:cs="Arial"/>
          <w:bCs/>
        </w:rPr>
        <w:t>- разместить настоящее постановление в сети «Интернет» на официальном сайте администрации Светлоярского муниципального района Волгоградской области.</w:t>
      </w:r>
    </w:p>
    <w:p w:rsidR="00346D0A" w:rsidRPr="000D2DA3" w:rsidRDefault="00346D0A" w:rsidP="005A32EF">
      <w:pPr>
        <w:ind w:firstLine="708"/>
        <w:jc w:val="both"/>
        <w:rPr>
          <w:rFonts w:ascii="Arial" w:hAnsi="Arial" w:cs="Arial"/>
        </w:rPr>
      </w:pPr>
    </w:p>
    <w:p w:rsidR="006B0FF4" w:rsidRPr="000D2DA3" w:rsidRDefault="006B386D" w:rsidP="005A32EF">
      <w:pPr>
        <w:ind w:firstLine="708"/>
        <w:jc w:val="both"/>
        <w:rPr>
          <w:rFonts w:ascii="Arial" w:hAnsi="Arial" w:cs="Arial"/>
        </w:rPr>
      </w:pPr>
      <w:r>
        <w:rPr>
          <w:rFonts w:ascii="Arial" w:hAnsi="Arial" w:cs="Arial"/>
        </w:rPr>
        <w:t>3</w:t>
      </w:r>
      <w:r w:rsidR="00D73978" w:rsidRPr="000D2DA3">
        <w:rPr>
          <w:rFonts w:ascii="Arial" w:hAnsi="Arial" w:cs="Arial"/>
        </w:rPr>
        <w:t xml:space="preserve">. </w:t>
      </w:r>
      <w:r w:rsidR="001D7060" w:rsidRPr="000D2DA3">
        <w:rPr>
          <w:rFonts w:ascii="Arial" w:hAnsi="Arial" w:cs="Arial"/>
          <w:bCs/>
        </w:rPr>
        <w:t>Контроль над исполнением постановления возложить на начальника отдела бюджетно-финансовой политики администрации Светлоярского муниципального района Л.А. Евдокимову.</w:t>
      </w:r>
    </w:p>
    <w:p w:rsidR="009D10E1" w:rsidRPr="000D2DA3" w:rsidRDefault="009D10E1" w:rsidP="005A32EF">
      <w:pPr>
        <w:ind w:firstLine="708"/>
        <w:jc w:val="both"/>
        <w:rPr>
          <w:rFonts w:ascii="Arial" w:hAnsi="Arial" w:cs="Arial"/>
        </w:rPr>
      </w:pPr>
    </w:p>
    <w:p w:rsidR="00570A16" w:rsidRPr="000D2DA3" w:rsidRDefault="00570A16" w:rsidP="005A32EF">
      <w:pPr>
        <w:ind w:firstLine="708"/>
        <w:jc w:val="both"/>
        <w:rPr>
          <w:rFonts w:ascii="Arial" w:hAnsi="Arial" w:cs="Arial"/>
        </w:rPr>
      </w:pPr>
    </w:p>
    <w:p w:rsidR="00062B76" w:rsidRPr="000D2DA3" w:rsidRDefault="00062B76" w:rsidP="005A32EF">
      <w:pPr>
        <w:ind w:firstLine="708"/>
        <w:jc w:val="both"/>
        <w:rPr>
          <w:rFonts w:ascii="Arial" w:hAnsi="Arial" w:cs="Arial"/>
        </w:rPr>
      </w:pPr>
    </w:p>
    <w:p w:rsidR="00C97C5C" w:rsidRPr="000D2DA3" w:rsidRDefault="0069331C" w:rsidP="00B1339C">
      <w:pPr>
        <w:tabs>
          <w:tab w:val="left" w:pos="1080"/>
        </w:tabs>
        <w:jc w:val="both"/>
        <w:rPr>
          <w:rFonts w:ascii="Arial" w:hAnsi="Arial" w:cs="Arial"/>
        </w:rPr>
      </w:pPr>
      <w:r w:rsidRPr="000D2DA3">
        <w:rPr>
          <w:rFonts w:ascii="Arial" w:hAnsi="Arial" w:cs="Arial"/>
        </w:rPr>
        <w:t>Г</w:t>
      </w:r>
      <w:r w:rsidR="00B1339C" w:rsidRPr="000D2DA3">
        <w:rPr>
          <w:rFonts w:ascii="Arial" w:hAnsi="Arial" w:cs="Arial"/>
        </w:rPr>
        <w:t>лав</w:t>
      </w:r>
      <w:r w:rsidRPr="000D2DA3">
        <w:rPr>
          <w:rFonts w:ascii="Arial" w:hAnsi="Arial" w:cs="Arial"/>
        </w:rPr>
        <w:t>а</w:t>
      </w:r>
      <w:r w:rsidR="000D2DA3">
        <w:rPr>
          <w:rFonts w:ascii="Arial" w:hAnsi="Arial" w:cs="Arial"/>
        </w:rPr>
        <w:t xml:space="preserve"> </w:t>
      </w:r>
      <w:r w:rsidR="00B1339C" w:rsidRPr="000D2DA3">
        <w:rPr>
          <w:rFonts w:ascii="Arial" w:hAnsi="Arial" w:cs="Arial"/>
        </w:rPr>
        <w:t>муниципального района</w:t>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0D2DA3">
        <w:rPr>
          <w:rFonts w:ascii="Arial" w:hAnsi="Arial" w:cs="Arial"/>
        </w:rPr>
        <w:t xml:space="preserve">                             </w:t>
      </w:r>
      <w:r w:rsidR="00D15E9B" w:rsidRPr="000D2DA3">
        <w:rPr>
          <w:rFonts w:ascii="Arial" w:hAnsi="Arial" w:cs="Arial"/>
        </w:rPr>
        <w:t>Б.Б.Коротков</w:t>
      </w:r>
    </w:p>
    <w:p w:rsidR="00F00AA7" w:rsidRPr="000D2DA3" w:rsidRDefault="00F00AA7" w:rsidP="00B1339C">
      <w:pPr>
        <w:tabs>
          <w:tab w:val="left" w:pos="1080"/>
        </w:tabs>
        <w:jc w:val="both"/>
        <w:rPr>
          <w:rFonts w:ascii="Arial" w:hAnsi="Arial" w:cs="Arial"/>
        </w:rPr>
      </w:pPr>
    </w:p>
    <w:p w:rsidR="00062B76" w:rsidRPr="000D2DA3" w:rsidRDefault="00062B76" w:rsidP="00B1339C">
      <w:pPr>
        <w:tabs>
          <w:tab w:val="left" w:pos="1080"/>
        </w:tabs>
        <w:jc w:val="both"/>
        <w:rPr>
          <w:rFonts w:ascii="Arial" w:hAnsi="Arial" w:cs="Arial"/>
        </w:rPr>
      </w:pPr>
    </w:p>
    <w:p w:rsidR="00062B76" w:rsidRDefault="00062B76"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2C2B45" w:rsidRDefault="002C2B45"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1D59C2" w:rsidRDefault="000D2DA3" w:rsidP="00B1339C">
      <w:pPr>
        <w:tabs>
          <w:tab w:val="left" w:pos="1080"/>
        </w:tabs>
        <w:jc w:val="both"/>
        <w:rPr>
          <w:rFonts w:ascii="Arial" w:hAnsi="Arial" w:cs="Arial"/>
          <w:sz w:val="22"/>
          <w:szCs w:val="22"/>
        </w:rPr>
      </w:pPr>
      <w:r w:rsidRPr="000D2DA3">
        <w:rPr>
          <w:rFonts w:ascii="Arial" w:hAnsi="Arial" w:cs="Arial"/>
          <w:sz w:val="22"/>
          <w:szCs w:val="22"/>
        </w:rPr>
        <w:t>Кропотина О.В.</w:t>
      </w:r>
    </w:p>
    <w:p w:rsidR="00063D80" w:rsidRDefault="00063D80"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2C2B45" w:rsidRDefault="002C2B45" w:rsidP="00E85292">
      <w:pPr>
        <w:rPr>
          <w:rFonts w:ascii="Arial" w:hAnsi="Arial" w:cs="Arial"/>
        </w:rPr>
      </w:pPr>
    </w:p>
    <w:p w:rsidR="00145A21" w:rsidRPr="00145A21" w:rsidRDefault="00145A21" w:rsidP="00145A21">
      <w:pPr>
        <w:jc w:val="right"/>
        <w:rPr>
          <w:rFonts w:ascii="Arial" w:hAnsi="Arial" w:cs="Arial"/>
        </w:rPr>
      </w:pPr>
      <w:r w:rsidRPr="00145A21">
        <w:rPr>
          <w:rFonts w:ascii="Arial" w:hAnsi="Arial" w:cs="Arial"/>
        </w:rPr>
        <w:lastRenderedPageBreak/>
        <w:t>Приложение 1</w:t>
      </w:r>
    </w:p>
    <w:p w:rsidR="00145A21" w:rsidRPr="00145A21" w:rsidRDefault="00145A21" w:rsidP="00145A21">
      <w:pPr>
        <w:jc w:val="right"/>
        <w:rPr>
          <w:rFonts w:ascii="Arial" w:hAnsi="Arial" w:cs="Arial"/>
        </w:rPr>
      </w:pPr>
      <w:r w:rsidRPr="00145A21">
        <w:rPr>
          <w:rFonts w:ascii="Arial" w:hAnsi="Arial" w:cs="Arial"/>
        </w:rPr>
        <w:t>к постановлению администрации</w:t>
      </w:r>
    </w:p>
    <w:p w:rsidR="00145A21" w:rsidRPr="00145A21" w:rsidRDefault="00145A21" w:rsidP="00145A21">
      <w:pPr>
        <w:jc w:val="right"/>
        <w:rPr>
          <w:rFonts w:ascii="Arial" w:hAnsi="Arial" w:cs="Arial"/>
        </w:rPr>
      </w:pPr>
      <w:r w:rsidRPr="00145A21">
        <w:rPr>
          <w:rFonts w:ascii="Arial" w:hAnsi="Arial" w:cs="Arial"/>
        </w:rPr>
        <w:t>Светлоярского муниципального района</w:t>
      </w:r>
    </w:p>
    <w:p w:rsidR="00145A21" w:rsidRPr="00145A21" w:rsidRDefault="00145A21" w:rsidP="00145A21">
      <w:pPr>
        <w:jc w:val="right"/>
        <w:rPr>
          <w:rFonts w:ascii="Arial" w:hAnsi="Arial" w:cs="Arial"/>
        </w:rPr>
      </w:pPr>
      <w:r w:rsidRPr="00145A21">
        <w:rPr>
          <w:rFonts w:ascii="Arial" w:hAnsi="Arial" w:cs="Arial"/>
        </w:rPr>
        <w:t>от _____________________  № _______</w:t>
      </w:r>
    </w:p>
    <w:p w:rsidR="00145A21" w:rsidRDefault="00145A21" w:rsidP="00145A21">
      <w:pPr>
        <w:jc w:val="right"/>
        <w:rPr>
          <w:sz w:val="26"/>
          <w:szCs w:val="26"/>
        </w:rPr>
      </w:pPr>
    </w:p>
    <w:p w:rsidR="00145A21" w:rsidRPr="00145A21" w:rsidRDefault="00145A21" w:rsidP="00145A21">
      <w:pPr>
        <w:rPr>
          <w:rFonts w:ascii="Arial" w:hAnsi="Arial" w:cs="Arial"/>
          <w:b/>
        </w:rPr>
      </w:pPr>
      <w:r w:rsidRPr="00145A21">
        <w:rPr>
          <w:rFonts w:ascii="Arial" w:hAnsi="Arial" w:cs="Arial"/>
          <w:b/>
        </w:rPr>
        <w:t>Администрация Светлоярского муниципального района:</w:t>
      </w:r>
    </w:p>
    <w:p w:rsidR="00145A21" w:rsidRPr="00145A21" w:rsidRDefault="00145A21" w:rsidP="00145A21">
      <w:pPr>
        <w:tabs>
          <w:tab w:val="left" w:pos="567"/>
        </w:tabs>
        <w:jc w:val="both"/>
        <w:rPr>
          <w:rFonts w:ascii="Arial" w:hAnsi="Arial" w:cs="Arial"/>
        </w:rPr>
      </w:pPr>
      <w:r w:rsidRPr="00145A21">
        <w:rPr>
          <w:rFonts w:ascii="Arial" w:hAnsi="Arial" w:cs="Arial"/>
        </w:rPr>
        <w:t>Адрес: 404171, Волгоградская область, Светлоярский район, р.п. Светлый Яр,  ул. Спортивная, 5;</w:t>
      </w:r>
    </w:p>
    <w:p w:rsidR="00145A21" w:rsidRPr="00145A21" w:rsidRDefault="00145A21" w:rsidP="00145A21">
      <w:pPr>
        <w:tabs>
          <w:tab w:val="left" w:pos="567"/>
        </w:tabs>
        <w:jc w:val="both"/>
        <w:rPr>
          <w:rFonts w:ascii="Arial" w:hAnsi="Arial" w:cs="Arial"/>
        </w:rPr>
      </w:pPr>
      <w:r w:rsidRPr="00145A21">
        <w:rPr>
          <w:rFonts w:ascii="Arial" w:hAnsi="Arial" w:cs="Arial"/>
        </w:rPr>
        <w:t>Телефоны: 8(84477)</w:t>
      </w:r>
      <w:r w:rsidR="00FE0E79">
        <w:rPr>
          <w:rFonts w:ascii="Arial" w:hAnsi="Arial" w:cs="Arial"/>
        </w:rPr>
        <w:t xml:space="preserve"> 6-95-89; 6-1</w:t>
      </w:r>
      <w:r w:rsidRPr="00145A21">
        <w:rPr>
          <w:rFonts w:ascii="Arial" w:hAnsi="Arial" w:cs="Arial"/>
        </w:rPr>
        <w:t>7-58; 6-32-74.</w:t>
      </w:r>
    </w:p>
    <w:p w:rsidR="00145A21" w:rsidRPr="00A6571B" w:rsidRDefault="00145A21" w:rsidP="00145A21">
      <w:pPr>
        <w:tabs>
          <w:tab w:val="left" w:pos="567"/>
        </w:tabs>
        <w:jc w:val="both"/>
        <w:rPr>
          <w:rFonts w:ascii="Arial" w:hAnsi="Arial" w:cs="Arial"/>
        </w:rPr>
      </w:pPr>
      <w:r w:rsidRPr="00145A21">
        <w:rPr>
          <w:rFonts w:ascii="Arial" w:hAnsi="Arial" w:cs="Arial"/>
          <w:lang w:val="en-US"/>
        </w:rPr>
        <w:t>e</w:t>
      </w:r>
      <w:r w:rsidRPr="00A6571B">
        <w:rPr>
          <w:rFonts w:ascii="Arial" w:hAnsi="Arial" w:cs="Arial"/>
        </w:rPr>
        <w:t>-</w:t>
      </w:r>
      <w:r w:rsidRPr="00145A21">
        <w:rPr>
          <w:rFonts w:ascii="Arial" w:hAnsi="Arial" w:cs="Arial"/>
          <w:lang w:val="en-US"/>
        </w:rPr>
        <w:t>mail</w:t>
      </w:r>
      <w:r w:rsidRPr="00A6571B">
        <w:rPr>
          <w:rFonts w:ascii="Arial" w:hAnsi="Arial" w:cs="Arial"/>
        </w:rPr>
        <w:t>:</w:t>
      </w:r>
      <w:r w:rsidR="00FE0E79" w:rsidRPr="00A6571B">
        <w:rPr>
          <w:rFonts w:ascii="Arial" w:hAnsi="Arial" w:cs="Arial"/>
        </w:rPr>
        <w:t xml:space="preserve"> </w:t>
      </w:r>
      <w:r w:rsidRPr="00145A21">
        <w:rPr>
          <w:rFonts w:ascii="Arial" w:hAnsi="Arial" w:cs="Arial"/>
          <w:lang w:val="en-US"/>
        </w:rPr>
        <w:t>econom</w:t>
      </w:r>
      <w:r w:rsidRPr="00A6571B">
        <w:rPr>
          <w:rFonts w:ascii="Arial" w:hAnsi="Arial" w:cs="Arial"/>
        </w:rPr>
        <w:t>@</w:t>
      </w:r>
      <w:r w:rsidRPr="00145A21">
        <w:rPr>
          <w:rFonts w:ascii="Arial" w:hAnsi="Arial" w:cs="Arial"/>
          <w:lang w:val="en-US"/>
        </w:rPr>
        <w:t>svyar</w:t>
      </w:r>
      <w:r w:rsidRPr="00A6571B">
        <w:rPr>
          <w:rFonts w:ascii="Arial" w:hAnsi="Arial" w:cs="Arial"/>
        </w:rPr>
        <w:t>.</w:t>
      </w:r>
      <w:r w:rsidRPr="00145A21">
        <w:rPr>
          <w:rFonts w:ascii="Arial" w:hAnsi="Arial" w:cs="Arial"/>
          <w:lang w:val="en-US"/>
        </w:rPr>
        <w:t>ru</w:t>
      </w:r>
    </w:p>
    <w:p w:rsidR="00145A21" w:rsidRPr="00A6571B" w:rsidRDefault="00145A21" w:rsidP="00145A21">
      <w:pPr>
        <w:tabs>
          <w:tab w:val="left" w:pos="567"/>
        </w:tabs>
        <w:jc w:val="both"/>
        <w:rPr>
          <w:rFonts w:ascii="Arial" w:hAnsi="Arial" w:cs="Arial"/>
        </w:rPr>
      </w:pPr>
    </w:p>
    <w:p w:rsidR="00145A21" w:rsidRPr="00145A21" w:rsidRDefault="00145A21" w:rsidP="00145A21">
      <w:pPr>
        <w:tabs>
          <w:tab w:val="left" w:pos="567"/>
        </w:tabs>
        <w:jc w:val="both"/>
        <w:rPr>
          <w:rFonts w:ascii="Arial" w:hAnsi="Arial" w:cs="Arial"/>
          <w:b/>
        </w:rPr>
      </w:pPr>
      <w:r w:rsidRPr="00145A21">
        <w:rPr>
          <w:rFonts w:ascii="Arial" w:hAnsi="Arial" w:cs="Arial"/>
          <w:b/>
        </w:rPr>
        <w:t>Руководство:</w:t>
      </w:r>
    </w:p>
    <w:p w:rsidR="00145A21" w:rsidRPr="00DB43A5" w:rsidRDefault="00145A21" w:rsidP="00145A21">
      <w:pPr>
        <w:tabs>
          <w:tab w:val="left" w:pos="567"/>
        </w:tabs>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2055"/>
        <w:gridCol w:w="1491"/>
        <w:gridCol w:w="1364"/>
        <w:gridCol w:w="2435"/>
      </w:tblGrid>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Коротков</w:t>
            </w:r>
          </w:p>
          <w:p w:rsidR="00145A21" w:rsidRPr="00145A21" w:rsidRDefault="00145A21" w:rsidP="00777A47">
            <w:pPr>
              <w:tabs>
                <w:tab w:val="left" w:pos="567"/>
              </w:tabs>
              <w:rPr>
                <w:rFonts w:ascii="Arial" w:hAnsi="Arial" w:cs="Arial"/>
              </w:rPr>
            </w:pPr>
            <w:r w:rsidRPr="00145A21">
              <w:rPr>
                <w:rFonts w:ascii="Arial" w:hAnsi="Arial" w:cs="Arial"/>
              </w:rPr>
              <w:t>Борис Борисович</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Глава муниципального района</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8</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6-21-35</w:t>
            </w:r>
          </w:p>
        </w:tc>
        <w:tc>
          <w:tcPr>
            <w:tcW w:w="1284" w:type="pct"/>
            <w:shd w:val="clear" w:color="auto" w:fill="auto"/>
            <w:vAlign w:val="center"/>
          </w:tcPr>
          <w:p w:rsidR="00145A21" w:rsidRPr="00145A21" w:rsidRDefault="00145A21" w:rsidP="00777A47">
            <w:pPr>
              <w:tabs>
                <w:tab w:val="left" w:pos="567"/>
              </w:tabs>
              <w:jc w:val="center"/>
              <w:rPr>
                <w:rFonts w:ascii="Arial" w:hAnsi="Arial" w:cs="Arial"/>
                <w:lang w:val="en-US"/>
              </w:rPr>
            </w:pPr>
            <w:r w:rsidRPr="00145A21">
              <w:rPr>
                <w:rFonts w:ascii="Arial" w:hAnsi="Arial" w:cs="Arial"/>
                <w:lang w:val="en-US"/>
              </w:rPr>
              <w:t>ra_svet@volganet.ru</w:t>
            </w:r>
          </w:p>
        </w:tc>
      </w:tr>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Евдокимова Людмила Александровна</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 xml:space="preserve">Начальник отдела бюджетно-финансовой политики </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49</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6-22-63</w:t>
            </w:r>
          </w:p>
        </w:tc>
        <w:tc>
          <w:tcPr>
            <w:tcW w:w="1284"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lang w:val="en-US"/>
              </w:rPr>
              <w:t>ra_svet@volganet.ru</w:t>
            </w:r>
          </w:p>
        </w:tc>
      </w:tr>
    </w:tbl>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t>Отдел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95"/>
        <w:gridCol w:w="1748"/>
        <w:gridCol w:w="1220"/>
        <w:gridCol w:w="2379"/>
      </w:tblGrid>
      <w:tr w:rsidR="00145A21" w:rsidRPr="00145A21" w:rsidTr="00FE0E79">
        <w:tc>
          <w:tcPr>
            <w:tcW w:w="1017" w:type="pct"/>
            <w:shd w:val="clear" w:color="auto" w:fill="auto"/>
            <w:vAlign w:val="center"/>
          </w:tcPr>
          <w:p w:rsidR="00145A21" w:rsidRPr="00145A21" w:rsidRDefault="00145A21" w:rsidP="00777A47">
            <w:pPr>
              <w:tabs>
                <w:tab w:val="left" w:pos="0"/>
              </w:tabs>
              <w:jc w:val="both"/>
              <w:rPr>
                <w:rFonts w:ascii="Arial" w:hAnsi="Arial" w:cs="Arial"/>
              </w:rPr>
            </w:pPr>
            <w:r w:rsidRPr="00145A21">
              <w:rPr>
                <w:rFonts w:ascii="Arial" w:hAnsi="Arial" w:cs="Arial"/>
              </w:rPr>
              <w:t>Кушенко</w:t>
            </w:r>
          </w:p>
          <w:p w:rsidR="00145A21" w:rsidRPr="00145A21" w:rsidRDefault="00145A21" w:rsidP="00777A47">
            <w:pPr>
              <w:tabs>
                <w:tab w:val="left" w:pos="567"/>
              </w:tabs>
              <w:jc w:val="both"/>
              <w:rPr>
                <w:rFonts w:ascii="Arial" w:hAnsi="Arial" w:cs="Arial"/>
              </w:rPr>
            </w:pPr>
            <w:r w:rsidRPr="00145A21">
              <w:rPr>
                <w:rFonts w:ascii="Arial" w:hAnsi="Arial" w:cs="Arial"/>
              </w:rPr>
              <w:t>Ирина Анатольевна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Начальник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48</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6-95-89</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Субботина</w:t>
            </w:r>
          </w:p>
          <w:p w:rsidR="00145A21" w:rsidRPr="00145A21" w:rsidRDefault="00145A21" w:rsidP="00777A47">
            <w:pPr>
              <w:tabs>
                <w:tab w:val="left" w:pos="567"/>
              </w:tabs>
              <w:jc w:val="both"/>
              <w:rPr>
                <w:rFonts w:ascii="Arial" w:hAnsi="Arial" w:cs="Arial"/>
              </w:rPr>
            </w:pPr>
            <w:r w:rsidRPr="00145A21">
              <w:rPr>
                <w:rFonts w:ascii="Arial" w:hAnsi="Arial" w:cs="Arial"/>
              </w:rPr>
              <w:t>Ольга Викторовна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Заместитель начальника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FE0E79" w:rsidP="00777A47">
            <w:pPr>
              <w:tabs>
                <w:tab w:val="left" w:pos="567"/>
              </w:tabs>
              <w:jc w:val="both"/>
              <w:rPr>
                <w:rFonts w:ascii="Arial" w:hAnsi="Arial" w:cs="Arial"/>
              </w:rPr>
            </w:pPr>
            <w:r>
              <w:rPr>
                <w:rFonts w:ascii="Arial" w:hAnsi="Arial" w:cs="Arial"/>
              </w:rPr>
              <w:t>Кропотина Ольга Владимировна</w:t>
            </w:r>
          </w:p>
        </w:tc>
        <w:tc>
          <w:tcPr>
            <w:tcW w:w="1196" w:type="pct"/>
            <w:shd w:val="clear" w:color="auto" w:fill="auto"/>
            <w:vAlign w:val="center"/>
          </w:tcPr>
          <w:p w:rsidR="00145A21" w:rsidRPr="00145A21" w:rsidRDefault="00FE0E79" w:rsidP="00FE0E79">
            <w:pPr>
              <w:tabs>
                <w:tab w:val="left" w:pos="567"/>
              </w:tabs>
              <w:jc w:val="both"/>
              <w:rPr>
                <w:rFonts w:ascii="Arial" w:hAnsi="Arial" w:cs="Arial"/>
              </w:rPr>
            </w:pPr>
            <w:r>
              <w:rPr>
                <w:rFonts w:ascii="Arial" w:hAnsi="Arial" w:cs="Arial"/>
              </w:rPr>
              <w:t xml:space="preserve">Главный специалист </w:t>
            </w:r>
            <w:r w:rsidR="00145A21" w:rsidRPr="00145A21">
              <w:rPr>
                <w:rFonts w:ascii="Arial" w:hAnsi="Arial" w:cs="Arial"/>
              </w:rPr>
              <w:t>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bl>
    <w:p w:rsidR="00145A21" w:rsidRDefault="00145A21" w:rsidP="00145A21">
      <w:pPr>
        <w:tabs>
          <w:tab w:val="left" w:pos="567"/>
        </w:tabs>
        <w:jc w:val="both"/>
        <w:rPr>
          <w:b/>
          <w:sz w:val="26"/>
          <w:szCs w:val="26"/>
        </w:rPr>
      </w:pPr>
    </w:p>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lastRenderedPageBreak/>
        <w:t>График приема документов и информирования о предоставлении муниципальной услуги отдела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p w:rsidR="00145A21" w:rsidRPr="00145A21" w:rsidRDefault="00145A21" w:rsidP="00145A21">
      <w:pPr>
        <w:tabs>
          <w:tab w:val="left" w:pos="567"/>
        </w:tabs>
        <w:ind w:firstLine="709"/>
        <w:jc w:val="both"/>
        <w:rPr>
          <w:rFonts w:ascii="Arial" w:hAnsi="Arial" w:cs="Arial"/>
        </w:rPr>
      </w:pPr>
      <w:r w:rsidRPr="00145A21">
        <w:rPr>
          <w:rFonts w:ascii="Arial" w:hAnsi="Arial" w:cs="Arial"/>
        </w:rPr>
        <w:t>Понедельник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Вторник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Среда не приемный день;</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Четверг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Пятница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 предпраздничные дни с 9.00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Обеденный перерыв с 12.00 до 13.00;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Выходные дни: суббота, воскресенье и праздничные нерабочие дни.</w:t>
      </w: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jc w:val="both"/>
        <w:rPr>
          <w:rFonts w:ascii="Arial" w:hAnsi="Arial" w:cs="Arial"/>
        </w:rPr>
      </w:pPr>
      <w:r w:rsidRPr="00145A21">
        <w:rPr>
          <w:rFonts w:ascii="Arial" w:hAnsi="Arial" w:cs="Arial"/>
        </w:rPr>
        <w:t xml:space="preserve">Управляющий делами                                           </w:t>
      </w:r>
      <w:r>
        <w:rPr>
          <w:rFonts w:ascii="Arial" w:hAnsi="Arial" w:cs="Arial"/>
        </w:rPr>
        <w:t xml:space="preserve">                               </w:t>
      </w:r>
      <w:r w:rsidRPr="00145A21">
        <w:rPr>
          <w:rFonts w:ascii="Arial" w:hAnsi="Arial" w:cs="Arial"/>
        </w:rPr>
        <w:t>Т.В.Распутина</w:t>
      </w: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E85292" w:rsidRDefault="00E85292" w:rsidP="008C4336">
      <w:pPr>
        <w:autoSpaceDE w:val="0"/>
        <w:autoSpaceDN w:val="0"/>
        <w:jc w:val="right"/>
        <w:rPr>
          <w:sz w:val="26"/>
          <w:szCs w:val="26"/>
        </w:rPr>
      </w:pPr>
    </w:p>
    <w:p w:rsidR="00E85292" w:rsidRDefault="00E85292" w:rsidP="008C4336">
      <w:pPr>
        <w:autoSpaceDE w:val="0"/>
        <w:autoSpaceDN w:val="0"/>
        <w:jc w:val="right"/>
        <w:rPr>
          <w:sz w:val="26"/>
          <w:szCs w:val="26"/>
        </w:rPr>
      </w:pPr>
    </w:p>
    <w:p w:rsidR="00E85292" w:rsidRDefault="00E85292" w:rsidP="008C4336">
      <w:pPr>
        <w:autoSpaceDE w:val="0"/>
        <w:autoSpaceDN w:val="0"/>
        <w:jc w:val="right"/>
        <w:rPr>
          <w:sz w:val="26"/>
          <w:szCs w:val="26"/>
        </w:rPr>
      </w:pPr>
    </w:p>
    <w:p w:rsidR="00E85292" w:rsidRDefault="00E85292" w:rsidP="008C4336">
      <w:pPr>
        <w:autoSpaceDE w:val="0"/>
        <w:autoSpaceDN w:val="0"/>
        <w:jc w:val="right"/>
        <w:rPr>
          <w:sz w:val="26"/>
          <w:szCs w:val="26"/>
        </w:rPr>
      </w:pPr>
    </w:p>
    <w:p w:rsidR="00E85292" w:rsidRDefault="00E85292" w:rsidP="002C2B45">
      <w:pPr>
        <w:tabs>
          <w:tab w:val="left" w:pos="10915"/>
          <w:tab w:val="left" w:pos="11199"/>
        </w:tabs>
        <w:rPr>
          <w:sz w:val="26"/>
          <w:szCs w:val="26"/>
        </w:rPr>
      </w:pPr>
    </w:p>
    <w:p w:rsidR="002C2B45" w:rsidRDefault="002C2B45" w:rsidP="002C2B45">
      <w:pPr>
        <w:tabs>
          <w:tab w:val="left" w:pos="10915"/>
          <w:tab w:val="left" w:pos="11199"/>
        </w:tabs>
        <w:rPr>
          <w:sz w:val="26"/>
          <w:szCs w:val="26"/>
        </w:rPr>
      </w:pPr>
    </w:p>
    <w:p w:rsidR="002C2B45" w:rsidRDefault="002C2B45" w:rsidP="002C2B45">
      <w:pPr>
        <w:tabs>
          <w:tab w:val="left" w:pos="10915"/>
          <w:tab w:val="left" w:pos="11199"/>
        </w:tabs>
        <w:rPr>
          <w:sz w:val="26"/>
          <w:szCs w:val="26"/>
        </w:rPr>
      </w:pPr>
    </w:p>
    <w:p w:rsidR="002C2B45" w:rsidRDefault="002C2B45" w:rsidP="002C2B45">
      <w:pPr>
        <w:tabs>
          <w:tab w:val="left" w:pos="10915"/>
          <w:tab w:val="left" w:pos="11199"/>
        </w:tabs>
        <w:rPr>
          <w:b/>
          <w:sz w:val="28"/>
          <w:szCs w:val="28"/>
        </w:rPr>
      </w:pPr>
    </w:p>
    <w:p w:rsidR="00E85292" w:rsidRDefault="00E85292" w:rsidP="00E85292">
      <w:pPr>
        <w:tabs>
          <w:tab w:val="left" w:pos="10915"/>
          <w:tab w:val="left" w:pos="11199"/>
        </w:tabs>
        <w:jc w:val="center"/>
        <w:rPr>
          <w:b/>
          <w:sz w:val="28"/>
          <w:szCs w:val="28"/>
        </w:rPr>
      </w:pPr>
    </w:p>
    <w:p w:rsidR="00E85292" w:rsidRDefault="00E85292"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p w:rsidR="002C2B45" w:rsidRDefault="002C2B45" w:rsidP="00E85292">
      <w:pPr>
        <w:tabs>
          <w:tab w:val="left" w:pos="10915"/>
          <w:tab w:val="left" w:pos="11199"/>
        </w:tabs>
        <w:jc w:val="center"/>
        <w:rPr>
          <w:b/>
          <w:sz w:val="28"/>
          <w:szCs w:val="28"/>
        </w:rPr>
      </w:pPr>
    </w:p>
    <w:sectPr w:rsidR="002C2B45" w:rsidSect="00062B76">
      <w:pgSz w:w="11906" w:h="16838"/>
      <w:pgMar w:top="1134"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E8" w:rsidRDefault="00285BE8" w:rsidP="008606F1">
      <w:r>
        <w:separator/>
      </w:r>
    </w:p>
  </w:endnote>
  <w:endnote w:type="continuationSeparator" w:id="0">
    <w:p w:rsidR="00285BE8" w:rsidRDefault="00285BE8" w:rsidP="0086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E8" w:rsidRDefault="00285BE8" w:rsidP="008606F1">
      <w:r>
        <w:separator/>
      </w:r>
    </w:p>
  </w:footnote>
  <w:footnote w:type="continuationSeparator" w:id="0">
    <w:p w:rsidR="00285BE8" w:rsidRDefault="00285BE8" w:rsidP="0086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D79"/>
    <w:multiLevelType w:val="multilevel"/>
    <w:tmpl w:val="5B38F730"/>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9345CB"/>
    <w:multiLevelType w:val="hybridMultilevel"/>
    <w:tmpl w:val="3D6CDC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7030B"/>
    <w:multiLevelType w:val="hybridMultilevel"/>
    <w:tmpl w:val="AABA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B7200"/>
    <w:multiLevelType w:val="hybridMultilevel"/>
    <w:tmpl w:val="01EC0EFA"/>
    <w:lvl w:ilvl="0" w:tplc="977C1FAA">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B4416C"/>
    <w:multiLevelType w:val="hybridMultilevel"/>
    <w:tmpl w:val="B8C4DA0C"/>
    <w:lvl w:ilvl="0" w:tplc="F5601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7633DB"/>
    <w:multiLevelType w:val="multilevel"/>
    <w:tmpl w:val="27DCA8E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7DD790B"/>
    <w:multiLevelType w:val="hybridMultilevel"/>
    <w:tmpl w:val="DC1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24A54"/>
    <w:multiLevelType w:val="hybridMultilevel"/>
    <w:tmpl w:val="AAEA6670"/>
    <w:lvl w:ilvl="0" w:tplc="6CE03A0A">
      <w:start w:val="2"/>
      <w:numFmt w:val="upperRoman"/>
      <w:lvlText w:val="%1."/>
      <w:lvlJc w:val="left"/>
      <w:pPr>
        <w:tabs>
          <w:tab w:val="num" w:pos="1080"/>
        </w:tabs>
        <w:ind w:left="1080" w:hanging="720"/>
      </w:pPr>
    </w:lvl>
    <w:lvl w:ilvl="1" w:tplc="13FE4416">
      <w:numFmt w:val="none"/>
      <w:lvlText w:val=""/>
      <w:lvlJc w:val="left"/>
      <w:pPr>
        <w:tabs>
          <w:tab w:val="num" w:pos="360"/>
        </w:tabs>
        <w:ind w:left="0" w:firstLine="0"/>
      </w:pPr>
    </w:lvl>
    <w:lvl w:ilvl="2" w:tplc="859E7620">
      <w:numFmt w:val="none"/>
      <w:lvlText w:val=""/>
      <w:lvlJc w:val="left"/>
      <w:pPr>
        <w:tabs>
          <w:tab w:val="num" w:pos="360"/>
        </w:tabs>
        <w:ind w:left="0" w:firstLine="0"/>
      </w:pPr>
    </w:lvl>
    <w:lvl w:ilvl="3" w:tplc="47B0BA4A">
      <w:numFmt w:val="none"/>
      <w:lvlText w:val=""/>
      <w:lvlJc w:val="left"/>
      <w:pPr>
        <w:tabs>
          <w:tab w:val="num" w:pos="360"/>
        </w:tabs>
        <w:ind w:left="0" w:firstLine="0"/>
      </w:pPr>
    </w:lvl>
    <w:lvl w:ilvl="4" w:tplc="5E5C7078">
      <w:numFmt w:val="none"/>
      <w:lvlText w:val=""/>
      <w:lvlJc w:val="left"/>
      <w:pPr>
        <w:tabs>
          <w:tab w:val="num" w:pos="360"/>
        </w:tabs>
        <w:ind w:left="0" w:firstLine="0"/>
      </w:pPr>
    </w:lvl>
    <w:lvl w:ilvl="5" w:tplc="289AE8A6">
      <w:numFmt w:val="none"/>
      <w:lvlText w:val=""/>
      <w:lvlJc w:val="left"/>
      <w:pPr>
        <w:tabs>
          <w:tab w:val="num" w:pos="360"/>
        </w:tabs>
        <w:ind w:left="0" w:firstLine="0"/>
      </w:pPr>
    </w:lvl>
    <w:lvl w:ilvl="6" w:tplc="C5A61966">
      <w:numFmt w:val="none"/>
      <w:lvlText w:val=""/>
      <w:lvlJc w:val="left"/>
      <w:pPr>
        <w:tabs>
          <w:tab w:val="num" w:pos="360"/>
        </w:tabs>
        <w:ind w:left="0" w:firstLine="0"/>
      </w:pPr>
    </w:lvl>
    <w:lvl w:ilvl="7" w:tplc="9F5ADE60">
      <w:numFmt w:val="none"/>
      <w:lvlText w:val=""/>
      <w:lvlJc w:val="left"/>
      <w:pPr>
        <w:tabs>
          <w:tab w:val="num" w:pos="360"/>
        </w:tabs>
        <w:ind w:left="0" w:firstLine="0"/>
      </w:pPr>
    </w:lvl>
    <w:lvl w:ilvl="8" w:tplc="B4A6F0BA">
      <w:numFmt w:val="none"/>
      <w:lvlText w:val=""/>
      <w:lvlJc w:val="left"/>
      <w:pPr>
        <w:tabs>
          <w:tab w:val="num" w:pos="360"/>
        </w:tabs>
        <w:ind w:left="0" w:firstLine="0"/>
      </w:pPr>
    </w:lvl>
  </w:abstractNum>
  <w:abstractNum w:abstractNumId="9">
    <w:nsid w:val="702E74C0"/>
    <w:multiLevelType w:val="multilevel"/>
    <w:tmpl w:val="EF229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
  </w:num>
  <w:num w:numId="4">
    <w:abstractNumId w:val="4"/>
  </w:num>
  <w:num w:numId="5">
    <w:abstractNumId w:val="3"/>
  </w:num>
  <w:num w:numId="6">
    <w:abstractNumId w:val="7"/>
  </w:num>
  <w:num w:numId="7">
    <w:abstractNumId w:val="5"/>
  </w:num>
  <w:num w:numId="8">
    <w:abstractNumId w:val="6"/>
  </w:num>
  <w:num w:numId="9">
    <w:abstractNumId w:val="8"/>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34D3"/>
    <w:rsid w:val="00005F03"/>
    <w:rsid w:val="00006565"/>
    <w:rsid w:val="00006C30"/>
    <w:rsid w:val="000119B4"/>
    <w:rsid w:val="00015A73"/>
    <w:rsid w:val="00017206"/>
    <w:rsid w:val="0002279B"/>
    <w:rsid w:val="0002337C"/>
    <w:rsid w:val="0002454B"/>
    <w:rsid w:val="000317A0"/>
    <w:rsid w:val="00031DB1"/>
    <w:rsid w:val="00032086"/>
    <w:rsid w:val="00033DD0"/>
    <w:rsid w:val="00034289"/>
    <w:rsid w:val="000365E6"/>
    <w:rsid w:val="000373CE"/>
    <w:rsid w:val="00037889"/>
    <w:rsid w:val="00040BF7"/>
    <w:rsid w:val="00041996"/>
    <w:rsid w:val="00043B8F"/>
    <w:rsid w:val="00044B90"/>
    <w:rsid w:val="000455BD"/>
    <w:rsid w:val="000512AD"/>
    <w:rsid w:val="00062B76"/>
    <w:rsid w:val="00063D80"/>
    <w:rsid w:val="00063F92"/>
    <w:rsid w:val="00064BAA"/>
    <w:rsid w:val="000653EF"/>
    <w:rsid w:val="000746F0"/>
    <w:rsid w:val="000949AE"/>
    <w:rsid w:val="000A2CB1"/>
    <w:rsid w:val="000A3E1E"/>
    <w:rsid w:val="000A4086"/>
    <w:rsid w:val="000A5A15"/>
    <w:rsid w:val="000A644A"/>
    <w:rsid w:val="000B003C"/>
    <w:rsid w:val="000B0EC9"/>
    <w:rsid w:val="000B194D"/>
    <w:rsid w:val="000B4858"/>
    <w:rsid w:val="000B4F2E"/>
    <w:rsid w:val="000B590E"/>
    <w:rsid w:val="000C130E"/>
    <w:rsid w:val="000C34C7"/>
    <w:rsid w:val="000C5E8D"/>
    <w:rsid w:val="000C6501"/>
    <w:rsid w:val="000C6524"/>
    <w:rsid w:val="000D2DA3"/>
    <w:rsid w:val="000D2F63"/>
    <w:rsid w:val="000D726C"/>
    <w:rsid w:val="000D7D46"/>
    <w:rsid w:val="000E353D"/>
    <w:rsid w:val="000E7FBF"/>
    <w:rsid w:val="000F5E2B"/>
    <w:rsid w:val="000F6741"/>
    <w:rsid w:val="00100363"/>
    <w:rsid w:val="001008DA"/>
    <w:rsid w:val="001013B9"/>
    <w:rsid w:val="00104291"/>
    <w:rsid w:val="00110E57"/>
    <w:rsid w:val="001131A3"/>
    <w:rsid w:val="00114289"/>
    <w:rsid w:val="0011539B"/>
    <w:rsid w:val="001175B6"/>
    <w:rsid w:val="00125AC7"/>
    <w:rsid w:val="0013026E"/>
    <w:rsid w:val="00133348"/>
    <w:rsid w:val="0013437F"/>
    <w:rsid w:val="00135E3D"/>
    <w:rsid w:val="00145427"/>
    <w:rsid w:val="00145A21"/>
    <w:rsid w:val="00146F95"/>
    <w:rsid w:val="00150B93"/>
    <w:rsid w:val="001527AC"/>
    <w:rsid w:val="00153BC4"/>
    <w:rsid w:val="001570C9"/>
    <w:rsid w:val="0016009C"/>
    <w:rsid w:val="00160769"/>
    <w:rsid w:val="001653BD"/>
    <w:rsid w:val="001654A1"/>
    <w:rsid w:val="0016565B"/>
    <w:rsid w:val="00165760"/>
    <w:rsid w:val="001706D3"/>
    <w:rsid w:val="00170869"/>
    <w:rsid w:val="00170B10"/>
    <w:rsid w:val="001717A3"/>
    <w:rsid w:val="00182B08"/>
    <w:rsid w:val="001951A1"/>
    <w:rsid w:val="00195ED1"/>
    <w:rsid w:val="001A2EA2"/>
    <w:rsid w:val="001A4BFD"/>
    <w:rsid w:val="001A5E78"/>
    <w:rsid w:val="001A5EF7"/>
    <w:rsid w:val="001B00DA"/>
    <w:rsid w:val="001B06E4"/>
    <w:rsid w:val="001B0F1E"/>
    <w:rsid w:val="001B596F"/>
    <w:rsid w:val="001C11C9"/>
    <w:rsid w:val="001C1361"/>
    <w:rsid w:val="001D17FE"/>
    <w:rsid w:val="001D4EBF"/>
    <w:rsid w:val="001D59C2"/>
    <w:rsid w:val="001D7060"/>
    <w:rsid w:val="001E2A36"/>
    <w:rsid w:val="001E2A3E"/>
    <w:rsid w:val="001E6A49"/>
    <w:rsid w:val="001F2168"/>
    <w:rsid w:val="001F4F58"/>
    <w:rsid w:val="00200A5A"/>
    <w:rsid w:val="0020203A"/>
    <w:rsid w:val="00203221"/>
    <w:rsid w:val="00203F8E"/>
    <w:rsid w:val="00204B0E"/>
    <w:rsid w:val="00204CEA"/>
    <w:rsid w:val="00205715"/>
    <w:rsid w:val="00207A4A"/>
    <w:rsid w:val="00213599"/>
    <w:rsid w:val="002138B9"/>
    <w:rsid w:val="002157DE"/>
    <w:rsid w:val="00215947"/>
    <w:rsid w:val="002159D0"/>
    <w:rsid w:val="002161D3"/>
    <w:rsid w:val="00222A18"/>
    <w:rsid w:val="002307EC"/>
    <w:rsid w:val="00230CB0"/>
    <w:rsid w:val="002367F9"/>
    <w:rsid w:val="002379AD"/>
    <w:rsid w:val="00241221"/>
    <w:rsid w:val="002444F7"/>
    <w:rsid w:val="0024471C"/>
    <w:rsid w:val="0025475F"/>
    <w:rsid w:val="0025624D"/>
    <w:rsid w:val="00265767"/>
    <w:rsid w:val="00273077"/>
    <w:rsid w:val="002734CD"/>
    <w:rsid w:val="002745D5"/>
    <w:rsid w:val="002746ED"/>
    <w:rsid w:val="00281F41"/>
    <w:rsid w:val="00282C13"/>
    <w:rsid w:val="00284D28"/>
    <w:rsid w:val="00285BE8"/>
    <w:rsid w:val="00287414"/>
    <w:rsid w:val="00290F32"/>
    <w:rsid w:val="002A0B92"/>
    <w:rsid w:val="002A1922"/>
    <w:rsid w:val="002A4641"/>
    <w:rsid w:val="002A69BC"/>
    <w:rsid w:val="002B0BA3"/>
    <w:rsid w:val="002B487D"/>
    <w:rsid w:val="002B54A5"/>
    <w:rsid w:val="002C2B45"/>
    <w:rsid w:val="002C52A3"/>
    <w:rsid w:val="002C5DF4"/>
    <w:rsid w:val="002D09FA"/>
    <w:rsid w:val="002D3730"/>
    <w:rsid w:val="002D3F66"/>
    <w:rsid w:val="002D4867"/>
    <w:rsid w:val="002E2996"/>
    <w:rsid w:val="002E6638"/>
    <w:rsid w:val="002E724C"/>
    <w:rsid w:val="002F056D"/>
    <w:rsid w:val="002F1363"/>
    <w:rsid w:val="0030070D"/>
    <w:rsid w:val="0030630A"/>
    <w:rsid w:val="00306BA6"/>
    <w:rsid w:val="00323FC7"/>
    <w:rsid w:val="00325311"/>
    <w:rsid w:val="00326583"/>
    <w:rsid w:val="00330650"/>
    <w:rsid w:val="0033111A"/>
    <w:rsid w:val="00331A6E"/>
    <w:rsid w:val="0033432C"/>
    <w:rsid w:val="00345176"/>
    <w:rsid w:val="0034530D"/>
    <w:rsid w:val="00346D0A"/>
    <w:rsid w:val="00347117"/>
    <w:rsid w:val="00350E75"/>
    <w:rsid w:val="00360A34"/>
    <w:rsid w:val="00364514"/>
    <w:rsid w:val="0036514E"/>
    <w:rsid w:val="00366B88"/>
    <w:rsid w:val="00366F26"/>
    <w:rsid w:val="003706ED"/>
    <w:rsid w:val="00371E09"/>
    <w:rsid w:val="003733E1"/>
    <w:rsid w:val="00375203"/>
    <w:rsid w:val="0037725A"/>
    <w:rsid w:val="00384701"/>
    <w:rsid w:val="00386231"/>
    <w:rsid w:val="00386F5B"/>
    <w:rsid w:val="00387CED"/>
    <w:rsid w:val="00390DC6"/>
    <w:rsid w:val="0039497E"/>
    <w:rsid w:val="003961DA"/>
    <w:rsid w:val="00396A51"/>
    <w:rsid w:val="003A051F"/>
    <w:rsid w:val="003B564E"/>
    <w:rsid w:val="003C7C04"/>
    <w:rsid w:val="003D490D"/>
    <w:rsid w:val="003E307E"/>
    <w:rsid w:val="003E497A"/>
    <w:rsid w:val="003E7D04"/>
    <w:rsid w:val="003F6954"/>
    <w:rsid w:val="003F6B40"/>
    <w:rsid w:val="0041193D"/>
    <w:rsid w:val="00423662"/>
    <w:rsid w:val="004316A8"/>
    <w:rsid w:val="00435537"/>
    <w:rsid w:val="00442BF9"/>
    <w:rsid w:val="00450C93"/>
    <w:rsid w:val="00457888"/>
    <w:rsid w:val="004605C5"/>
    <w:rsid w:val="00461BBD"/>
    <w:rsid w:val="004661AB"/>
    <w:rsid w:val="00466564"/>
    <w:rsid w:val="00471ED7"/>
    <w:rsid w:val="004724D9"/>
    <w:rsid w:val="0047612A"/>
    <w:rsid w:val="00481141"/>
    <w:rsid w:val="00482521"/>
    <w:rsid w:val="00495D47"/>
    <w:rsid w:val="004A1F08"/>
    <w:rsid w:val="004A2810"/>
    <w:rsid w:val="004A40A0"/>
    <w:rsid w:val="004A70E7"/>
    <w:rsid w:val="004B31DD"/>
    <w:rsid w:val="004B4859"/>
    <w:rsid w:val="004C15B8"/>
    <w:rsid w:val="004D098F"/>
    <w:rsid w:val="004D4EDC"/>
    <w:rsid w:val="004E0ADA"/>
    <w:rsid w:val="004E3DBC"/>
    <w:rsid w:val="004E7EF0"/>
    <w:rsid w:val="004F1C84"/>
    <w:rsid w:val="004F3705"/>
    <w:rsid w:val="004F3EE4"/>
    <w:rsid w:val="004F6535"/>
    <w:rsid w:val="004F77D9"/>
    <w:rsid w:val="00501978"/>
    <w:rsid w:val="00502121"/>
    <w:rsid w:val="005155B9"/>
    <w:rsid w:val="00520533"/>
    <w:rsid w:val="00522D06"/>
    <w:rsid w:val="00523C58"/>
    <w:rsid w:val="00523F5F"/>
    <w:rsid w:val="0052431B"/>
    <w:rsid w:val="0052765A"/>
    <w:rsid w:val="00530C2F"/>
    <w:rsid w:val="005348A3"/>
    <w:rsid w:val="0053579E"/>
    <w:rsid w:val="0053673A"/>
    <w:rsid w:val="00536BD6"/>
    <w:rsid w:val="00540865"/>
    <w:rsid w:val="00544C3E"/>
    <w:rsid w:val="00545D08"/>
    <w:rsid w:val="00562094"/>
    <w:rsid w:val="005629B0"/>
    <w:rsid w:val="00562E15"/>
    <w:rsid w:val="005659A1"/>
    <w:rsid w:val="00570A16"/>
    <w:rsid w:val="005905BC"/>
    <w:rsid w:val="00593E00"/>
    <w:rsid w:val="005963BF"/>
    <w:rsid w:val="005A2A00"/>
    <w:rsid w:val="005A32EF"/>
    <w:rsid w:val="005A4F38"/>
    <w:rsid w:val="005A7EE0"/>
    <w:rsid w:val="005B653E"/>
    <w:rsid w:val="005B79BC"/>
    <w:rsid w:val="005C1A99"/>
    <w:rsid w:val="005C3A9A"/>
    <w:rsid w:val="005E0A9F"/>
    <w:rsid w:val="005E1EF3"/>
    <w:rsid w:val="005E2B19"/>
    <w:rsid w:val="005E5CB2"/>
    <w:rsid w:val="005F066D"/>
    <w:rsid w:val="005F0F93"/>
    <w:rsid w:val="005F3FF6"/>
    <w:rsid w:val="005F662E"/>
    <w:rsid w:val="005F7802"/>
    <w:rsid w:val="006123FE"/>
    <w:rsid w:val="00613FB9"/>
    <w:rsid w:val="00614583"/>
    <w:rsid w:val="0061521B"/>
    <w:rsid w:val="0061635B"/>
    <w:rsid w:val="0062667B"/>
    <w:rsid w:val="00632126"/>
    <w:rsid w:val="006339BC"/>
    <w:rsid w:val="00654614"/>
    <w:rsid w:val="00654668"/>
    <w:rsid w:val="00654D11"/>
    <w:rsid w:val="00656DA2"/>
    <w:rsid w:val="00657626"/>
    <w:rsid w:val="00661A5D"/>
    <w:rsid w:val="00663676"/>
    <w:rsid w:val="00664B81"/>
    <w:rsid w:val="00675037"/>
    <w:rsid w:val="00677C12"/>
    <w:rsid w:val="00684D9C"/>
    <w:rsid w:val="006864B1"/>
    <w:rsid w:val="0068724F"/>
    <w:rsid w:val="0068749B"/>
    <w:rsid w:val="0069331C"/>
    <w:rsid w:val="006934F9"/>
    <w:rsid w:val="00694541"/>
    <w:rsid w:val="006A28F9"/>
    <w:rsid w:val="006A37D0"/>
    <w:rsid w:val="006B0732"/>
    <w:rsid w:val="006B0FF4"/>
    <w:rsid w:val="006B3073"/>
    <w:rsid w:val="006B3633"/>
    <w:rsid w:val="006B386D"/>
    <w:rsid w:val="006B407A"/>
    <w:rsid w:val="006C1ABE"/>
    <w:rsid w:val="006C3271"/>
    <w:rsid w:val="006C3ED1"/>
    <w:rsid w:val="006C6DA7"/>
    <w:rsid w:val="006D6EE8"/>
    <w:rsid w:val="006F07ED"/>
    <w:rsid w:val="006F65EE"/>
    <w:rsid w:val="006F6F56"/>
    <w:rsid w:val="00710743"/>
    <w:rsid w:val="00711766"/>
    <w:rsid w:val="00712827"/>
    <w:rsid w:val="00715C4F"/>
    <w:rsid w:val="0071692A"/>
    <w:rsid w:val="00717FA0"/>
    <w:rsid w:val="007211FB"/>
    <w:rsid w:val="007234CE"/>
    <w:rsid w:val="0072721F"/>
    <w:rsid w:val="00732F42"/>
    <w:rsid w:val="007361AF"/>
    <w:rsid w:val="00737D32"/>
    <w:rsid w:val="007445AA"/>
    <w:rsid w:val="00744811"/>
    <w:rsid w:val="007479B9"/>
    <w:rsid w:val="0075105B"/>
    <w:rsid w:val="007511A0"/>
    <w:rsid w:val="0076086E"/>
    <w:rsid w:val="00760C4B"/>
    <w:rsid w:val="00762515"/>
    <w:rsid w:val="00762DFF"/>
    <w:rsid w:val="00763735"/>
    <w:rsid w:val="00770C71"/>
    <w:rsid w:val="007767E6"/>
    <w:rsid w:val="00787FE8"/>
    <w:rsid w:val="00790E4A"/>
    <w:rsid w:val="00795A36"/>
    <w:rsid w:val="0079635F"/>
    <w:rsid w:val="00797719"/>
    <w:rsid w:val="007A1505"/>
    <w:rsid w:val="007B5D25"/>
    <w:rsid w:val="007C4BF7"/>
    <w:rsid w:val="007C6E4F"/>
    <w:rsid w:val="007D7C7E"/>
    <w:rsid w:val="007E262B"/>
    <w:rsid w:val="007E2E44"/>
    <w:rsid w:val="007E4508"/>
    <w:rsid w:val="007F3468"/>
    <w:rsid w:val="007F43A4"/>
    <w:rsid w:val="007F59A9"/>
    <w:rsid w:val="00801FDA"/>
    <w:rsid w:val="00810377"/>
    <w:rsid w:val="008219FE"/>
    <w:rsid w:val="00826181"/>
    <w:rsid w:val="008438A1"/>
    <w:rsid w:val="00845714"/>
    <w:rsid w:val="00847AEE"/>
    <w:rsid w:val="00852E60"/>
    <w:rsid w:val="008545E7"/>
    <w:rsid w:val="008606F1"/>
    <w:rsid w:val="00863643"/>
    <w:rsid w:val="008644B6"/>
    <w:rsid w:val="00865A56"/>
    <w:rsid w:val="00873001"/>
    <w:rsid w:val="008734CC"/>
    <w:rsid w:val="008746B2"/>
    <w:rsid w:val="00874A9A"/>
    <w:rsid w:val="008850D6"/>
    <w:rsid w:val="00885BDB"/>
    <w:rsid w:val="00886641"/>
    <w:rsid w:val="0089462B"/>
    <w:rsid w:val="00894FB4"/>
    <w:rsid w:val="00896234"/>
    <w:rsid w:val="008A2928"/>
    <w:rsid w:val="008A45A8"/>
    <w:rsid w:val="008A5648"/>
    <w:rsid w:val="008B3908"/>
    <w:rsid w:val="008B54E5"/>
    <w:rsid w:val="008B6B36"/>
    <w:rsid w:val="008B7AA4"/>
    <w:rsid w:val="008C0B72"/>
    <w:rsid w:val="008C35B9"/>
    <w:rsid w:val="008C4336"/>
    <w:rsid w:val="008C6BE9"/>
    <w:rsid w:val="008D1172"/>
    <w:rsid w:val="008D7609"/>
    <w:rsid w:val="008E626A"/>
    <w:rsid w:val="008E71E6"/>
    <w:rsid w:val="008F28AC"/>
    <w:rsid w:val="008F5BAC"/>
    <w:rsid w:val="00901889"/>
    <w:rsid w:val="00911BA2"/>
    <w:rsid w:val="00911BB9"/>
    <w:rsid w:val="009130D7"/>
    <w:rsid w:val="00916812"/>
    <w:rsid w:val="009215BE"/>
    <w:rsid w:val="009266D7"/>
    <w:rsid w:val="0093769B"/>
    <w:rsid w:val="00952872"/>
    <w:rsid w:val="00961051"/>
    <w:rsid w:val="009711CE"/>
    <w:rsid w:val="009721E3"/>
    <w:rsid w:val="009727C4"/>
    <w:rsid w:val="00973DBE"/>
    <w:rsid w:val="00975B0F"/>
    <w:rsid w:val="00976E00"/>
    <w:rsid w:val="00982611"/>
    <w:rsid w:val="00983AB5"/>
    <w:rsid w:val="00984005"/>
    <w:rsid w:val="00985A82"/>
    <w:rsid w:val="009872AD"/>
    <w:rsid w:val="00987ADC"/>
    <w:rsid w:val="009955E4"/>
    <w:rsid w:val="009966EE"/>
    <w:rsid w:val="009A09BD"/>
    <w:rsid w:val="009A35D7"/>
    <w:rsid w:val="009A5716"/>
    <w:rsid w:val="009A5F04"/>
    <w:rsid w:val="009B14A9"/>
    <w:rsid w:val="009B40AF"/>
    <w:rsid w:val="009C0106"/>
    <w:rsid w:val="009C18C5"/>
    <w:rsid w:val="009C4108"/>
    <w:rsid w:val="009C7D3B"/>
    <w:rsid w:val="009D10E1"/>
    <w:rsid w:val="009D7313"/>
    <w:rsid w:val="009D77B3"/>
    <w:rsid w:val="009E589E"/>
    <w:rsid w:val="00A034C8"/>
    <w:rsid w:val="00A056A4"/>
    <w:rsid w:val="00A0631B"/>
    <w:rsid w:val="00A13B81"/>
    <w:rsid w:val="00A1672B"/>
    <w:rsid w:val="00A20807"/>
    <w:rsid w:val="00A26593"/>
    <w:rsid w:val="00A275F1"/>
    <w:rsid w:val="00A31C07"/>
    <w:rsid w:val="00A32B0B"/>
    <w:rsid w:val="00A3438F"/>
    <w:rsid w:val="00A35B5C"/>
    <w:rsid w:val="00A37E84"/>
    <w:rsid w:val="00A40363"/>
    <w:rsid w:val="00A4196F"/>
    <w:rsid w:val="00A41994"/>
    <w:rsid w:val="00A46142"/>
    <w:rsid w:val="00A50204"/>
    <w:rsid w:val="00A50275"/>
    <w:rsid w:val="00A53A05"/>
    <w:rsid w:val="00A56EF1"/>
    <w:rsid w:val="00A5709D"/>
    <w:rsid w:val="00A6327B"/>
    <w:rsid w:val="00A63D6D"/>
    <w:rsid w:val="00A6571B"/>
    <w:rsid w:val="00A65A94"/>
    <w:rsid w:val="00A66833"/>
    <w:rsid w:val="00A66BBD"/>
    <w:rsid w:val="00A73CC1"/>
    <w:rsid w:val="00A74907"/>
    <w:rsid w:val="00A762FA"/>
    <w:rsid w:val="00A84622"/>
    <w:rsid w:val="00A85C2C"/>
    <w:rsid w:val="00A871CA"/>
    <w:rsid w:val="00A87AB5"/>
    <w:rsid w:val="00A91552"/>
    <w:rsid w:val="00A92E2E"/>
    <w:rsid w:val="00A92FD9"/>
    <w:rsid w:val="00A952ED"/>
    <w:rsid w:val="00AA037E"/>
    <w:rsid w:val="00AA2207"/>
    <w:rsid w:val="00AA4DA9"/>
    <w:rsid w:val="00AA525B"/>
    <w:rsid w:val="00AA5D82"/>
    <w:rsid w:val="00AB35E8"/>
    <w:rsid w:val="00AB3A64"/>
    <w:rsid w:val="00AC4A8A"/>
    <w:rsid w:val="00AD1F87"/>
    <w:rsid w:val="00AD2106"/>
    <w:rsid w:val="00AD2FC0"/>
    <w:rsid w:val="00AD499E"/>
    <w:rsid w:val="00AD5414"/>
    <w:rsid w:val="00AD5BE6"/>
    <w:rsid w:val="00AE21B0"/>
    <w:rsid w:val="00AE4821"/>
    <w:rsid w:val="00AE66B2"/>
    <w:rsid w:val="00AF2D8E"/>
    <w:rsid w:val="00AF6368"/>
    <w:rsid w:val="00B03F12"/>
    <w:rsid w:val="00B06F99"/>
    <w:rsid w:val="00B1339C"/>
    <w:rsid w:val="00B13D63"/>
    <w:rsid w:val="00B154D9"/>
    <w:rsid w:val="00B15FD5"/>
    <w:rsid w:val="00B21CC9"/>
    <w:rsid w:val="00B26108"/>
    <w:rsid w:val="00B32A2B"/>
    <w:rsid w:val="00B36B5A"/>
    <w:rsid w:val="00B441C5"/>
    <w:rsid w:val="00B529D7"/>
    <w:rsid w:val="00B52A3C"/>
    <w:rsid w:val="00B5634D"/>
    <w:rsid w:val="00B57405"/>
    <w:rsid w:val="00B57A26"/>
    <w:rsid w:val="00B67997"/>
    <w:rsid w:val="00B67DDC"/>
    <w:rsid w:val="00B87F39"/>
    <w:rsid w:val="00B9338F"/>
    <w:rsid w:val="00B97812"/>
    <w:rsid w:val="00BA2699"/>
    <w:rsid w:val="00BA2C88"/>
    <w:rsid w:val="00BA31DE"/>
    <w:rsid w:val="00BA37F3"/>
    <w:rsid w:val="00BA3F96"/>
    <w:rsid w:val="00BB2327"/>
    <w:rsid w:val="00BB29E8"/>
    <w:rsid w:val="00BB2FA5"/>
    <w:rsid w:val="00BC01A2"/>
    <w:rsid w:val="00BD7996"/>
    <w:rsid w:val="00BF3B5D"/>
    <w:rsid w:val="00C05DBF"/>
    <w:rsid w:val="00C10E24"/>
    <w:rsid w:val="00C16183"/>
    <w:rsid w:val="00C2275C"/>
    <w:rsid w:val="00C22951"/>
    <w:rsid w:val="00C25257"/>
    <w:rsid w:val="00C355F7"/>
    <w:rsid w:val="00C3604E"/>
    <w:rsid w:val="00C5222E"/>
    <w:rsid w:val="00C5249D"/>
    <w:rsid w:val="00C57DB2"/>
    <w:rsid w:val="00C626A2"/>
    <w:rsid w:val="00C65BDA"/>
    <w:rsid w:val="00C6745E"/>
    <w:rsid w:val="00C72442"/>
    <w:rsid w:val="00C72CB1"/>
    <w:rsid w:val="00C74243"/>
    <w:rsid w:val="00C7667B"/>
    <w:rsid w:val="00C77797"/>
    <w:rsid w:val="00C83D1A"/>
    <w:rsid w:val="00C83F5A"/>
    <w:rsid w:val="00C840A3"/>
    <w:rsid w:val="00C87615"/>
    <w:rsid w:val="00C933AE"/>
    <w:rsid w:val="00C970F0"/>
    <w:rsid w:val="00C97C5C"/>
    <w:rsid w:val="00CA3A6B"/>
    <w:rsid w:val="00CA51E9"/>
    <w:rsid w:val="00CA5DCE"/>
    <w:rsid w:val="00CA6708"/>
    <w:rsid w:val="00CA6BEA"/>
    <w:rsid w:val="00CB1709"/>
    <w:rsid w:val="00CB3C49"/>
    <w:rsid w:val="00CC08C0"/>
    <w:rsid w:val="00CC1FB7"/>
    <w:rsid w:val="00CD61DC"/>
    <w:rsid w:val="00CD66F2"/>
    <w:rsid w:val="00CD75B1"/>
    <w:rsid w:val="00CF67AF"/>
    <w:rsid w:val="00D0571C"/>
    <w:rsid w:val="00D074F9"/>
    <w:rsid w:val="00D13F6C"/>
    <w:rsid w:val="00D15034"/>
    <w:rsid w:val="00D15E9B"/>
    <w:rsid w:val="00D1769C"/>
    <w:rsid w:val="00D20338"/>
    <w:rsid w:val="00D20A13"/>
    <w:rsid w:val="00D2354D"/>
    <w:rsid w:val="00D237E5"/>
    <w:rsid w:val="00D27465"/>
    <w:rsid w:val="00D331D3"/>
    <w:rsid w:val="00D371F4"/>
    <w:rsid w:val="00D37C59"/>
    <w:rsid w:val="00D42765"/>
    <w:rsid w:val="00D545A9"/>
    <w:rsid w:val="00D55FE3"/>
    <w:rsid w:val="00D561CA"/>
    <w:rsid w:val="00D656C1"/>
    <w:rsid w:val="00D73978"/>
    <w:rsid w:val="00D8080F"/>
    <w:rsid w:val="00D8350F"/>
    <w:rsid w:val="00D83A9C"/>
    <w:rsid w:val="00D84B4E"/>
    <w:rsid w:val="00D84BB5"/>
    <w:rsid w:val="00D933DA"/>
    <w:rsid w:val="00DA2E92"/>
    <w:rsid w:val="00DA4211"/>
    <w:rsid w:val="00DA6839"/>
    <w:rsid w:val="00DC05E8"/>
    <w:rsid w:val="00DC3045"/>
    <w:rsid w:val="00DE073A"/>
    <w:rsid w:val="00DE3BED"/>
    <w:rsid w:val="00DF04DE"/>
    <w:rsid w:val="00DF5322"/>
    <w:rsid w:val="00DF70C6"/>
    <w:rsid w:val="00E03361"/>
    <w:rsid w:val="00E03D98"/>
    <w:rsid w:val="00E05B7A"/>
    <w:rsid w:val="00E12A20"/>
    <w:rsid w:val="00E13ECF"/>
    <w:rsid w:val="00E14986"/>
    <w:rsid w:val="00E24280"/>
    <w:rsid w:val="00E31F59"/>
    <w:rsid w:val="00E410EA"/>
    <w:rsid w:val="00E414C5"/>
    <w:rsid w:val="00E425A1"/>
    <w:rsid w:val="00E45892"/>
    <w:rsid w:val="00E50B13"/>
    <w:rsid w:val="00E52CAF"/>
    <w:rsid w:val="00E53ADE"/>
    <w:rsid w:val="00E556D6"/>
    <w:rsid w:val="00E61074"/>
    <w:rsid w:val="00E63E3D"/>
    <w:rsid w:val="00E70154"/>
    <w:rsid w:val="00E710D2"/>
    <w:rsid w:val="00E77D09"/>
    <w:rsid w:val="00E838FB"/>
    <w:rsid w:val="00E85292"/>
    <w:rsid w:val="00E91E36"/>
    <w:rsid w:val="00E97417"/>
    <w:rsid w:val="00EA32A7"/>
    <w:rsid w:val="00EA7849"/>
    <w:rsid w:val="00EB12FF"/>
    <w:rsid w:val="00EB4E20"/>
    <w:rsid w:val="00EC0FB0"/>
    <w:rsid w:val="00EC6454"/>
    <w:rsid w:val="00EC7516"/>
    <w:rsid w:val="00ED076D"/>
    <w:rsid w:val="00EE3B75"/>
    <w:rsid w:val="00EF1112"/>
    <w:rsid w:val="00EF59D2"/>
    <w:rsid w:val="00F00AA7"/>
    <w:rsid w:val="00F04982"/>
    <w:rsid w:val="00F10309"/>
    <w:rsid w:val="00F148C9"/>
    <w:rsid w:val="00F15F52"/>
    <w:rsid w:val="00F22FB4"/>
    <w:rsid w:val="00F244AB"/>
    <w:rsid w:val="00F31D94"/>
    <w:rsid w:val="00F32C77"/>
    <w:rsid w:val="00F3644B"/>
    <w:rsid w:val="00F50B28"/>
    <w:rsid w:val="00F60C67"/>
    <w:rsid w:val="00F708F1"/>
    <w:rsid w:val="00F73766"/>
    <w:rsid w:val="00F7583F"/>
    <w:rsid w:val="00F80213"/>
    <w:rsid w:val="00F835E8"/>
    <w:rsid w:val="00F83B26"/>
    <w:rsid w:val="00F9039E"/>
    <w:rsid w:val="00F94419"/>
    <w:rsid w:val="00F94905"/>
    <w:rsid w:val="00F97652"/>
    <w:rsid w:val="00FA3B65"/>
    <w:rsid w:val="00FA3C7F"/>
    <w:rsid w:val="00FA68F1"/>
    <w:rsid w:val="00FB1ED9"/>
    <w:rsid w:val="00FB3F12"/>
    <w:rsid w:val="00FB6584"/>
    <w:rsid w:val="00FB7857"/>
    <w:rsid w:val="00FB7EEB"/>
    <w:rsid w:val="00FC6B46"/>
    <w:rsid w:val="00FC7296"/>
    <w:rsid w:val="00FD0C0B"/>
    <w:rsid w:val="00FD34D3"/>
    <w:rsid w:val="00FD5CA0"/>
    <w:rsid w:val="00FE0E79"/>
    <w:rsid w:val="00FE7334"/>
    <w:rsid w:val="00FF1FC7"/>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2A3"/>
    <w:rPr>
      <w:sz w:val="24"/>
      <w:szCs w:val="24"/>
    </w:rPr>
  </w:style>
  <w:style w:type="paragraph" w:styleId="1">
    <w:name w:val="heading 1"/>
    <w:basedOn w:val="a"/>
    <w:next w:val="a"/>
    <w:link w:val="10"/>
    <w:qFormat/>
    <w:rsid w:val="00E8529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85292"/>
    <w:pPr>
      <w:keepNext/>
      <w:pageBreakBefore/>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8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85292"/>
    <w:pPr>
      <w:keepNext/>
      <w:spacing w:before="240" w:after="60"/>
      <w:outlineLvl w:val="3"/>
    </w:pPr>
    <w:rPr>
      <w:b/>
      <w:bCs/>
      <w:sz w:val="28"/>
      <w:szCs w:val="28"/>
    </w:rPr>
  </w:style>
  <w:style w:type="paragraph" w:styleId="5">
    <w:name w:val="heading 5"/>
    <w:basedOn w:val="a"/>
    <w:next w:val="a"/>
    <w:link w:val="50"/>
    <w:semiHidden/>
    <w:unhideWhenUsed/>
    <w:qFormat/>
    <w:rsid w:val="00E85292"/>
    <w:pPr>
      <w:keepNext/>
      <w:ind w:left="360"/>
      <w:outlineLvl w:val="4"/>
    </w:pPr>
    <w:rPr>
      <w:sz w:val="28"/>
    </w:rPr>
  </w:style>
  <w:style w:type="paragraph" w:styleId="6">
    <w:name w:val="heading 6"/>
    <w:basedOn w:val="a"/>
    <w:next w:val="a"/>
    <w:link w:val="60"/>
    <w:semiHidden/>
    <w:unhideWhenUsed/>
    <w:qFormat/>
    <w:rsid w:val="00E85292"/>
    <w:pPr>
      <w:keepNext/>
      <w:spacing w:before="120"/>
      <w:ind w:firstLine="709"/>
      <w:jc w:val="both"/>
      <w:outlineLvl w:val="5"/>
    </w:pPr>
    <w:rPr>
      <w:sz w:val="28"/>
      <w:szCs w:val="28"/>
    </w:rPr>
  </w:style>
  <w:style w:type="paragraph" w:styleId="7">
    <w:name w:val="heading 7"/>
    <w:basedOn w:val="a"/>
    <w:next w:val="a"/>
    <w:link w:val="70"/>
    <w:semiHidden/>
    <w:unhideWhenUsed/>
    <w:qFormat/>
    <w:rsid w:val="00E85292"/>
    <w:pPr>
      <w:keepNext/>
      <w:spacing w:before="120"/>
      <w:jc w:val="center"/>
      <w:outlineLvl w:val="6"/>
    </w:pPr>
    <w:rPr>
      <w:b/>
      <w:bCs/>
    </w:rPr>
  </w:style>
  <w:style w:type="paragraph" w:styleId="8">
    <w:name w:val="heading 8"/>
    <w:basedOn w:val="a"/>
    <w:next w:val="a"/>
    <w:link w:val="80"/>
    <w:semiHidden/>
    <w:unhideWhenUsed/>
    <w:qFormat/>
    <w:rsid w:val="00E85292"/>
    <w:pPr>
      <w:keepNext/>
      <w:spacing w:before="120"/>
      <w:ind w:firstLine="720"/>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4FB4"/>
    <w:pPr>
      <w:widowControl w:val="0"/>
      <w:autoSpaceDE w:val="0"/>
      <w:autoSpaceDN w:val="0"/>
      <w:adjustRightInd w:val="0"/>
    </w:pPr>
    <w:rPr>
      <w:b/>
      <w:bCs/>
      <w:sz w:val="28"/>
      <w:szCs w:val="28"/>
    </w:rPr>
  </w:style>
  <w:style w:type="paragraph" w:customStyle="1" w:styleId="ConsPlusCell">
    <w:name w:val="ConsPlusCell"/>
    <w:uiPriority w:val="99"/>
    <w:rsid w:val="00894FB4"/>
    <w:pPr>
      <w:widowControl w:val="0"/>
      <w:autoSpaceDE w:val="0"/>
      <w:autoSpaceDN w:val="0"/>
      <w:adjustRightInd w:val="0"/>
    </w:pPr>
    <w:rPr>
      <w:rFonts w:ascii="Arial" w:hAnsi="Arial" w:cs="Arial"/>
    </w:rPr>
  </w:style>
  <w:style w:type="paragraph" w:customStyle="1" w:styleId="ConsPlusNonformat">
    <w:name w:val="ConsPlusNonformat"/>
    <w:rsid w:val="00894FB4"/>
    <w:pPr>
      <w:widowControl w:val="0"/>
      <w:autoSpaceDE w:val="0"/>
      <w:autoSpaceDN w:val="0"/>
      <w:adjustRightInd w:val="0"/>
    </w:pPr>
    <w:rPr>
      <w:rFonts w:ascii="Courier New" w:hAnsi="Courier New" w:cs="Courier New"/>
    </w:rPr>
  </w:style>
  <w:style w:type="character" w:styleId="a3">
    <w:name w:val="Hyperlink"/>
    <w:unhideWhenUsed/>
    <w:rsid w:val="009966EE"/>
    <w:rPr>
      <w:color w:val="0000FF"/>
      <w:u w:val="single"/>
    </w:rPr>
  </w:style>
  <w:style w:type="paragraph" w:styleId="a4">
    <w:name w:val="header"/>
    <w:basedOn w:val="a"/>
    <w:link w:val="a5"/>
    <w:rsid w:val="008606F1"/>
    <w:pPr>
      <w:tabs>
        <w:tab w:val="center" w:pos="4677"/>
        <w:tab w:val="right" w:pos="9355"/>
      </w:tabs>
    </w:pPr>
  </w:style>
  <w:style w:type="character" w:customStyle="1" w:styleId="a5">
    <w:name w:val="Верхний колонтитул Знак"/>
    <w:link w:val="a4"/>
    <w:rsid w:val="008606F1"/>
    <w:rPr>
      <w:sz w:val="24"/>
      <w:szCs w:val="24"/>
    </w:rPr>
  </w:style>
  <w:style w:type="paragraph" w:styleId="a6">
    <w:name w:val="footer"/>
    <w:basedOn w:val="a"/>
    <w:link w:val="a7"/>
    <w:rsid w:val="008606F1"/>
    <w:pPr>
      <w:tabs>
        <w:tab w:val="center" w:pos="4677"/>
        <w:tab w:val="right" w:pos="9355"/>
      </w:tabs>
    </w:pPr>
  </w:style>
  <w:style w:type="character" w:customStyle="1" w:styleId="a7">
    <w:name w:val="Нижний колонтитул Знак"/>
    <w:link w:val="a6"/>
    <w:rsid w:val="008606F1"/>
    <w:rPr>
      <w:sz w:val="24"/>
      <w:szCs w:val="24"/>
    </w:rPr>
  </w:style>
  <w:style w:type="character" w:customStyle="1" w:styleId="consplusnormal">
    <w:name w:val="consplusnormal"/>
    <w:rsid w:val="00E03D98"/>
    <w:rPr>
      <w:rFonts w:cs="Times New Roman"/>
    </w:rPr>
  </w:style>
  <w:style w:type="paragraph" w:styleId="a8">
    <w:name w:val="Balloon Text"/>
    <w:basedOn w:val="a"/>
    <w:link w:val="a9"/>
    <w:rsid w:val="00062B76"/>
    <w:rPr>
      <w:rFonts w:ascii="Tahoma" w:hAnsi="Tahoma"/>
      <w:sz w:val="16"/>
      <w:szCs w:val="16"/>
    </w:rPr>
  </w:style>
  <w:style w:type="character" w:customStyle="1" w:styleId="a9">
    <w:name w:val="Текст выноски Знак"/>
    <w:link w:val="a8"/>
    <w:rsid w:val="00062B76"/>
    <w:rPr>
      <w:rFonts w:ascii="Tahoma" w:hAnsi="Tahoma" w:cs="Tahoma"/>
      <w:sz w:val="16"/>
      <w:szCs w:val="16"/>
    </w:rPr>
  </w:style>
  <w:style w:type="paragraph" w:styleId="aa">
    <w:name w:val="List Paragraph"/>
    <w:basedOn w:val="a"/>
    <w:uiPriority w:val="34"/>
    <w:qFormat/>
    <w:rsid w:val="006B386D"/>
    <w:pPr>
      <w:ind w:left="720"/>
      <w:contextualSpacing/>
    </w:pPr>
  </w:style>
  <w:style w:type="paragraph" w:customStyle="1" w:styleId="ConsPlusNormal0">
    <w:name w:val="ConsPlusNormal"/>
    <w:rsid w:val="009A5716"/>
    <w:pPr>
      <w:widowControl w:val="0"/>
      <w:autoSpaceDE w:val="0"/>
      <w:autoSpaceDN w:val="0"/>
    </w:pPr>
    <w:rPr>
      <w:sz w:val="24"/>
    </w:rPr>
  </w:style>
  <w:style w:type="character" w:customStyle="1" w:styleId="10">
    <w:name w:val="Заголовок 1 Знак"/>
    <w:basedOn w:val="a0"/>
    <w:link w:val="1"/>
    <w:rsid w:val="00E85292"/>
    <w:rPr>
      <w:rFonts w:ascii="Arial" w:hAnsi="Arial" w:cs="Arial"/>
      <w:b/>
      <w:bCs/>
      <w:kern w:val="32"/>
      <w:sz w:val="32"/>
      <w:szCs w:val="32"/>
    </w:rPr>
  </w:style>
  <w:style w:type="character" w:customStyle="1" w:styleId="20">
    <w:name w:val="Заголовок 2 Знак"/>
    <w:basedOn w:val="a0"/>
    <w:link w:val="2"/>
    <w:semiHidden/>
    <w:rsid w:val="00E85292"/>
    <w:rPr>
      <w:rFonts w:ascii="Arial" w:hAnsi="Arial" w:cs="Arial"/>
      <w:b/>
      <w:bCs/>
      <w:i/>
      <w:iCs/>
      <w:sz w:val="28"/>
      <w:szCs w:val="28"/>
    </w:rPr>
  </w:style>
  <w:style w:type="character" w:customStyle="1" w:styleId="30">
    <w:name w:val="Заголовок 3 Знак"/>
    <w:basedOn w:val="a0"/>
    <w:link w:val="3"/>
    <w:semiHidden/>
    <w:rsid w:val="00E85292"/>
    <w:rPr>
      <w:rFonts w:ascii="Arial" w:hAnsi="Arial" w:cs="Arial"/>
      <w:b/>
      <w:bCs/>
      <w:sz w:val="26"/>
      <w:szCs w:val="26"/>
    </w:rPr>
  </w:style>
  <w:style w:type="character" w:customStyle="1" w:styleId="40">
    <w:name w:val="Заголовок 4 Знак"/>
    <w:basedOn w:val="a0"/>
    <w:link w:val="4"/>
    <w:semiHidden/>
    <w:rsid w:val="00E85292"/>
    <w:rPr>
      <w:b/>
      <w:bCs/>
      <w:sz w:val="28"/>
      <w:szCs w:val="28"/>
    </w:rPr>
  </w:style>
  <w:style w:type="character" w:customStyle="1" w:styleId="50">
    <w:name w:val="Заголовок 5 Знак"/>
    <w:basedOn w:val="a0"/>
    <w:link w:val="5"/>
    <w:semiHidden/>
    <w:rsid w:val="00E85292"/>
    <w:rPr>
      <w:sz w:val="28"/>
      <w:szCs w:val="24"/>
    </w:rPr>
  </w:style>
  <w:style w:type="character" w:customStyle="1" w:styleId="60">
    <w:name w:val="Заголовок 6 Знак"/>
    <w:basedOn w:val="a0"/>
    <w:link w:val="6"/>
    <w:semiHidden/>
    <w:rsid w:val="00E85292"/>
    <w:rPr>
      <w:sz w:val="28"/>
      <w:szCs w:val="28"/>
    </w:rPr>
  </w:style>
  <w:style w:type="character" w:customStyle="1" w:styleId="70">
    <w:name w:val="Заголовок 7 Знак"/>
    <w:basedOn w:val="a0"/>
    <w:link w:val="7"/>
    <w:semiHidden/>
    <w:rsid w:val="00E85292"/>
    <w:rPr>
      <w:b/>
      <w:bCs/>
      <w:sz w:val="24"/>
      <w:szCs w:val="24"/>
    </w:rPr>
  </w:style>
  <w:style w:type="character" w:customStyle="1" w:styleId="80">
    <w:name w:val="Заголовок 8 Знак"/>
    <w:basedOn w:val="a0"/>
    <w:link w:val="8"/>
    <w:semiHidden/>
    <w:rsid w:val="00E85292"/>
    <w:rPr>
      <w:b/>
      <w:bCs/>
      <w:sz w:val="24"/>
      <w:szCs w:val="24"/>
    </w:rPr>
  </w:style>
  <w:style w:type="character" w:styleId="ab">
    <w:name w:val="FollowedHyperlink"/>
    <w:basedOn w:val="a0"/>
    <w:uiPriority w:val="99"/>
    <w:unhideWhenUsed/>
    <w:rsid w:val="00E85292"/>
    <w:rPr>
      <w:color w:val="800080" w:themeColor="followedHyperlink"/>
      <w:u w:val="single"/>
    </w:rPr>
  </w:style>
  <w:style w:type="character" w:customStyle="1" w:styleId="ac">
    <w:name w:val="Основной текст Знак"/>
    <w:aliases w:val="бпОсновной текст Знак1"/>
    <w:basedOn w:val="a0"/>
    <w:link w:val="ad"/>
    <w:locked/>
    <w:rsid w:val="00E85292"/>
    <w:rPr>
      <w:sz w:val="24"/>
      <w:szCs w:val="24"/>
    </w:rPr>
  </w:style>
  <w:style w:type="paragraph" w:styleId="ad">
    <w:name w:val="Body Text"/>
    <w:aliases w:val="бпОсновной текст"/>
    <w:basedOn w:val="a"/>
    <w:link w:val="ac"/>
    <w:unhideWhenUsed/>
    <w:rsid w:val="00E85292"/>
    <w:pPr>
      <w:jc w:val="both"/>
    </w:pPr>
  </w:style>
  <w:style w:type="character" w:customStyle="1" w:styleId="11">
    <w:name w:val="Основной текст Знак1"/>
    <w:aliases w:val="бпОсновной текст Знак"/>
    <w:basedOn w:val="a0"/>
    <w:link w:val="ad"/>
    <w:rsid w:val="00E85292"/>
    <w:rPr>
      <w:sz w:val="24"/>
      <w:szCs w:val="24"/>
    </w:rPr>
  </w:style>
  <w:style w:type="paragraph" w:styleId="ae">
    <w:name w:val="Body Text Indent"/>
    <w:basedOn w:val="a"/>
    <w:link w:val="af"/>
    <w:unhideWhenUsed/>
    <w:rsid w:val="00E85292"/>
    <w:pPr>
      <w:spacing w:after="120"/>
      <w:ind w:left="283"/>
    </w:pPr>
    <w:rPr>
      <w:rFonts w:eastAsia="SimSun"/>
      <w:lang w:eastAsia="zh-CN"/>
    </w:rPr>
  </w:style>
  <w:style w:type="character" w:customStyle="1" w:styleId="af">
    <w:name w:val="Основной текст с отступом Знак"/>
    <w:basedOn w:val="a0"/>
    <w:link w:val="ae"/>
    <w:rsid w:val="00E85292"/>
    <w:rPr>
      <w:rFonts w:eastAsia="SimSun"/>
      <w:sz w:val="24"/>
      <w:szCs w:val="24"/>
      <w:lang w:eastAsia="zh-CN"/>
    </w:rPr>
  </w:style>
  <w:style w:type="paragraph" w:styleId="21">
    <w:name w:val="Body Text 2"/>
    <w:basedOn w:val="a"/>
    <w:link w:val="22"/>
    <w:unhideWhenUsed/>
    <w:rsid w:val="00E85292"/>
    <w:pPr>
      <w:spacing w:after="120" w:line="480" w:lineRule="auto"/>
    </w:pPr>
    <w:rPr>
      <w:rFonts w:eastAsia="SimSun"/>
      <w:lang w:eastAsia="zh-CN"/>
    </w:rPr>
  </w:style>
  <w:style w:type="character" w:customStyle="1" w:styleId="22">
    <w:name w:val="Основной текст 2 Знак"/>
    <w:basedOn w:val="a0"/>
    <w:link w:val="21"/>
    <w:rsid w:val="00E85292"/>
    <w:rPr>
      <w:rFonts w:eastAsia="SimSun"/>
      <w:sz w:val="24"/>
      <w:szCs w:val="24"/>
      <w:lang w:eastAsia="zh-CN"/>
    </w:rPr>
  </w:style>
  <w:style w:type="paragraph" w:styleId="31">
    <w:name w:val="Body Text 3"/>
    <w:basedOn w:val="a"/>
    <w:link w:val="32"/>
    <w:unhideWhenUsed/>
    <w:rsid w:val="00E85292"/>
    <w:pPr>
      <w:spacing w:after="120" w:line="360" w:lineRule="auto"/>
      <w:ind w:firstLine="709"/>
      <w:jc w:val="both"/>
    </w:pPr>
    <w:rPr>
      <w:sz w:val="16"/>
      <w:szCs w:val="16"/>
    </w:rPr>
  </w:style>
  <w:style w:type="character" w:customStyle="1" w:styleId="32">
    <w:name w:val="Основной текст 3 Знак"/>
    <w:basedOn w:val="a0"/>
    <w:link w:val="31"/>
    <w:rsid w:val="00E85292"/>
    <w:rPr>
      <w:sz w:val="16"/>
      <w:szCs w:val="16"/>
    </w:rPr>
  </w:style>
  <w:style w:type="paragraph" w:styleId="23">
    <w:name w:val="Body Text Indent 2"/>
    <w:basedOn w:val="a"/>
    <w:link w:val="24"/>
    <w:unhideWhenUsed/>
    <w:rsid w:val="00E85292"/>
    <w:pPr>
      <w:spacing w:after="120" w:line="480" w:lineRule="auto"/>
      <w:ind w:left="283"/>
    </w:pPr>
    <w:rPr>
      <w:rFonts w:eastAsia="SimSun"/>
      <w:lang w:eastAsia="zh-CN"/>
    </w:rPr>
  </w:style>
  <w:style w:type="character" w:customStyle="1" w:styleId="24">
    <w:name w:val="Основной текст с отступом 2 Знак"/>
    <w:basedOn w:val="a0"/>
    <w:link w:val="23"/>
    <w:rsid w:val="00E85292"/>
    <w:rPr>
      <w:rFonts w:eastAsia="SimSun"/>
      <w:sz w:val="24"/>
      <w:szCs w:val="24"/>
      <w:lang w:eastAsia="zh-CN"/>
    </w:rPr>
  </w:style>
  <w:style w:type="paragraph" w:styleId="33">
    <w:name w:val="Body Text Indent 3"/>
    <w:basedOn w:val="a"/>
    <w:link w:val="34"/>
    <w:unhideWhenUsed/>
    <w:rsid w:val="00E85292"/>
    <w:pPr>
      <w:spacing w:after="120"/>
      <w:ind w:left="283"/>
    </w:pPr>
    <w:rPr>
      <w:rFonts w:eastAsia="SimSun"/>
      <w:sz w:val="16"/>
      <w:szCs w:val="16"/>
      <w:lang w:eastAsia="zh-CN"/>
    </w:rPr>
  </w:style>
  <w:style w:type="character" w:customStyle="1" w:styleId="34">
    <w:name w:val="Основной текст с отступом 3 Знак"/>
    <w:basedOn w:val="a0"/>
    <w:link w:val="33"/>
    <w:rsid w:val="00E85292"/>
    <w:rPr>
      <w:rFonts w:eastAsia="SimSun"/>
      <w:sz w:val="16"/>
      <w:szCs w:val="16"/>
      <w:lang w:eastAsia="zh-CN"/>
    </w:rPr>
  </w:style>
  <w:style w:type="paragraph" w:styleId="af0">
    <w:name w:val="Block Text"/>
    <w:basedOn w:val="a"/>
    <w:unhideWhenUsed/>
    <w:rsid w:val="00E85292"/>
    <w:pPr>
      <w:ind w:left="567" w:right="-1" w:firstLine="567"/>
      <w:jc w:val="both"/>
    </w:pPr>
    <w:rPr>
      <w:bCs/>
    </w:rPr>
  </w:style>
  <w:style w:type="paragraph" w:styleId="af1">
    <w:name w:val="Plain Text"/>
    <w:basedOn w:val="a"/>
    <w:link w:val="af2"/>
    <w:unhideWhenUsed/>
    <w:rsid w:val="00E85292"/>
    <w:rPr>
      <w:rFonts w:ascii="Courier New" w:hAnsi="Courier New" w:cs="Courier New"/>
      <w:sz w:val="20"/>
      <w:szCs w:val="20"/>
    </w:rPr>
  </w:style>
  <w:style w:type="character" w:customStyle="1" w:styleId="af2">
    <w:name w:val="Текст Знак"/>
    <w:basedOn w:val="a0"/>
    <w:link w:val="af1"/>
    <w:rsid w:val="00E85292"/>
    <w:rPr>
      <w:rFonts w:ascii="Courier New" w:hAnsi="Courier New" w:cs="Courier New"/>
    </w:rPr>
  </w:style>
  <w:style w:type="paragraph" w:customStyle="1" w:styleId="ConsNormal">
    <w:name w:val="ConsNormal"/>
    <w:rsid w:val="00E85292"/>
    <w:pPr>
      <w:widowControl w:val="0"/>
      <w:autoSpaceDE w:val="0"/>
      <w:autoSpaceDN w:val="0"/>
      <w:adjustRightInd w:val="0"/>
      <w:ind w:firstLine="720"/>
    </w:pPr>
    <w:rPr>
      <w:rFonts w:ascii="Arial" w:hAnsi="Arial" w:cs="Arial"/>
    </w:rPr>
  </w:style>
  <w:style w:type="paragraph" w:customStyle="1" w:styleId="12">
    <w:name w:val="Заголовок 1 Галя"/>
    <w:basedOn w:val="a"/>
    <w:rsid w:val="00E85292"/>
    <w:pPr>
      <w:jc w:val="center"/>
    </w:pPr>
    <w:rPr>
      <w:b/>
      <w:sz w:val="28"/>
      <w:szCs w:val="28"/>
      <w:lang w:val="en-US"/>
    </w:rPr>
  </w:style>
  <w:style w:type="paragraph" w:customStyle="1" w:styleId="25">
    <w:name w:val="Заголовок 2 Галя"/>
    <w:basedOn w:val="a"/>
    <w:rsid w:val="00E85292"/>
    <w:pPr>
      <w:jc w:val="center"/>
    </w:pPr>
    <w:rPr>
      <w:b/>
      <w:sz w:val="28"/>
      <w:szCs w:val="28"/>
    </w:rPr>
  </w:style>
  <w:style w:type="paragraph" w:customStyle="1" w:styleId="35">
    <w:name w:val="Заголовок 3 Галя"/>
    <w:basedOn w:val="a"/>
    <w:rsid w:val="00E85292"/>
    <w:rPr>
      <w:b/>
      <w:i/>
      <w:sz w:val="28"/>
      <w:szCs w:val="28"/>
    </w:rPr>
  </w:style>
  <w:style w:type="paragraph" w:customStyle="1" w:styleId="text">
    <w:name w:val="text"/>
    <w:basedOn w:val="a"/>
    <w:rsid w:val="00E85292"/>
    <w:pPr>
      <w:spacing w:before="64" w:after="64"/>
      <w:jc w:val="both"/>
    </w:pPr>
    <w:rPr>
      <w:rFonts w:ascii="Verdana" w:hAnsi="Verdana"/>
      <w:sz w:val="20"/>
      <w:szCs w:val="20"/>
    </w:rPr>
  </w:style>
  <w:style w:type="paragraph" w:customStyle="1" w:styleId="right">
    <w:name w:val="right"/>
    <w:basedOn w:val="a"/>
    <w:rsid w:val="00E85292"/>
    <w:pPr>
      <w:spacing w:before="64" w:after="64"/>
      <w:jc w:val="right"/>
    </w:pPr>
    <w:rPr>
      <w:rFonts w:ascii="Verdana" w:hAnsi="Verdana"/>
      <w:sz w:val="20"/>
      <w:szCs w:val="20"/>
    </w:rPr>
  </w:style>
  <w:style w:type="paragraph" w:customStyle="1" w:styleId="ConsTitle">
    <w:name w:val="ConsTitle"/>
    <w:rsid w:val="00E85292"/>
    <w:pPr>
      <w:autoSpaceDE w:val="0"/>
      <w:autoSpaceDN w:val="0"/>
      <w:adjustRightInd w:val="0"/>
      <w:ind w:right="19772"/>
    </w:pPr>
    <w:rPr>
      <w:rFonts w:ascii="Arial" w:hAnsi="Arial" w:cs="Arial"/>
      <w:b/>
      <w:bCs/>
    </w:rPr>
  </w:style>
  <w:style w:type="paragraph" w:customStyle="1" w:styleId="af3">
    <w:name w:val="Название проектного документа"/>
    <w:basedOn w:val="a"/>
    <w:rsid w:val="00E85292"/>
    <w:pPr>
      <w:widowControl w:val="0"/>
      <w:ind w:left="1701"/>
      <w:jc w:val="center"/>
    </w:pPr>
    <w:rPr>
      <w:rFonts w:ascii="Arial" w:hAnsi="Arial" w:cs="Arial"/>
      <w:b/>
      <w:bCs/>
      <w:color w:val="000080"/>
      <w:sz w:val="32"/>
      <w:szCs w:val="20"/>
    </w:rPr>
  </w:style>
  <w:style w:type="paragraph" w:customStyle="1" w:styleId="af4">
    <w:name w:val="Город и год разработки"/>
    <w:basedOn w:val="a"/>
    <w:rsid w:val="00E85292"/>
    <w:pPr>
      <w:widowControl w:val="0"/>
      <w:jc w:val="center"/>
    </w:pPr>
    <w:rPr>
      <w:rFonts w:ascii="Arial" w:hAnsi="Arial" w:cs="Arial"/>
      <w:b/>
      <w:color w:val="000080"/>
      <w:szCs w:val="20"/>
    </w:rPr>
  </w:style>
  <w:style w:type="paragraph" w:customStyle="1" w:styleId="af5">
    <w:name w:val="Нумерованный Список"/>
    <w:basedOn w:val="a"/>
    <w:rsid w:val="00E85292"/>
    <w:pPr>
      <w:spacing w:before="120" w:after="120"/>
      <w:jc w:val="both"/>
    </w:pPr>
  </w:style>
  <w:style w:type="paragraph" w:customStyle="1" w:styleId="af6">
    <w:name w:val="Прижатый влево"/>
    <w:basedOn w:val="a"/>
    <w:next w:val="a"/>
    <w:rsid w:val="00E85292"/>
    <w:pPr>
      <w:autoSpaceDE w:val="0"/>
      <w:autoSpaceDN w:val="0"/>
      <w:adjustRightInd w:val="0"/>
    </w:pPr>
    <w:rPr>
      <w:rFonts w:ascii="Arial" w:hAnsi="Arial"/>
      <w:sz w:val="20"/>
      <w:szCs w:val="20"/>
    </w:rPr>
  </w:style>
  <w:style w:type="paragraph" w:customStyle="1" w:styleId="af7">
    <w:name w:val="Таблицы (моноширинный)"/>
    <w:basedOn w:val="a"/>
    <w:next w:val="a"/>
    <w:rsid w:val="00E85292"/>
    <w:pPr>
      <w:widowControl w:val="0"/>
      <w:autoSpaceDE w:val="0"/>
      <w:autoSpaceDN w:val="0"/>
      <w:adjustRightInd w:val="0"/>
      <w:jc w:val="both"/>
    </w:pPr>
    <w:rPr>
      <w:rFonts w:ascii="Courier New" w:hAnsi="Courier New" w:cs="Courier New"/>
      <w:sz w:val="20"/>
      <w:szCs w:val="20"/>
    </w:rPr>
  </w:style>
  <w:style w:type="paragraph" w:customStyle="1" w:styleId="Style12">
    <w:name w:val="Style12"/>
    <w:basedOn w:val="a"/>
    <w:rsid w:val="00E85292"/>
    <w:pPr>
      <w:widowControl w:val="0"/>
      <w:autoSpaceDE w:val="0"/>
      <w:autoSpaceDN w:val="0"/>
      <w:adjustRightInd w:val="0"/>
      <w:spacing w:line="323" w:lineRule="exact"/>
      <w:ind w:firstLine="682"/>
      <w:jc w:val="both"/>
    </w:pPr>
  </w:style>
  <w:style w:type="paragraph" w:customStyle="1" w:styleId="Default">
    <w:name w:val="Default"/>
    <w:rsid w:val="00E85292"/>
    <w:pPr>
      <w:autoSpaceDE w:val="0"/>
      <w:autoSpaceDN w:val="0"/>
      <w:adjustRightInd w:val="0"/>
    </w:pPr>
    <w:rPr>
      <w:color w:val="000000"/>
      <w:sz w:val="24"/>
      <w:szCs w:val="24"/>
    </w:rPr>
  </w:style>
  <w:style w:type="paragraph" w:customStyle="1" w:styleId="Style15">
    <w:name w:val="Style15"/>
    <w:basedOn w:val="a"/>
    <w:rsid w:val="00E85292"/>
    <w:pPr>
      <w:widowControl w:val="0"/>
      <w:autoSpaceDE w:val="0"/>
      <w:autoSpaceDN w:val="0"/>
      <w:adjustRightInd w:val="0"/>
      <w:spacing w:line="322" w:lineRule="exact"/>
      <w:ind w:firstLine="684"/>
      <w:jc w:val="both"/>
    </w:pPr>
  </w:style>
  <w:style w:type="character" w:customStyle="1" w:styleId="f">
    <w:name w:val="f"/>
    <w:basedOn w:val="a0"/>
    <w:rsid w:val="00E85292"/>
  </w:style>
  <w:style w:type="character" w:customStyle="1" w:styleId="text1">
    <w:name w:val="text1"/>
    <w:basedOn w:val="a0"/>
    <w:rsid w:val="00E85292"/>
    <w:rPr>
      <w:rFonts w:ascii="Tahoma" w:hAnsi="Tahoma" w:cs="Tahoma" w:hint="default"/>
      <w:b w:val="0"/>
      <w:bCs w:val="0"/>
      <w:color w:val="292929"/>
      <w:sz w:val="19"/>
      <w:szCs w:val="19"/>
    </w:rPr>
  </w:style>
  <w:style w:type="character" w:customStyle="1" w:styleId="FontStyle20">
    <w:name w:val="Font Style20"/>
    <w:basedOn w:val="a0"/>
    <w:rsid w:val="00E85292"/>
    <w:rPr>
      <w:rFonts w:ascii="Times New Roman" w:hAnsi="Times New Roman" w:cs="Times New Roman" w:hint="default"/>
      <w:sz w:val="26"/>
      <w:szCs w:val="26"/>
    </w:rPr>
  </w:style>
  <w:style w:type="character" w:customStyle="1" w:styleId="FontStyle24">
    <w:name w:val="Font Style24"/>
    <w:basedOn w:val="a0"/>
    <w:rsid w:val="00E8529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279147">
      <w:bodyDiv w:val="1"/>
      <w:marLeft w:val="0"/>
      <w:marRight w:val="0"/>
      <w:marTop w:val="0"/>
      <w:marBottom w:val="0"/>
      <w:divBdr>
        <w:top w:val="none" w:sz="0" w:space="0" w:color="auto"/>
        <w:left w:val="none" w:sz="0" w:space="0" w:color="auto"/>
        <w:bottom w:val="none" w:sz="0" w:space="0" w:color="auto"/>
        <w:right w:val="none" w:sz="0" w:space="0" w:color="auto"/>
      </w:divBdr>
    </w:div>
    <w:div w:id="681736492">
      <w:bodyDiv w:val="1"/>
      <w:marLeft w:val="0"/>
      <w:marRight w:val="0"/>
      <w:marTop w:val="0"/>
      <w:marBottom w:val="0"/>
      <w:divBdr>
        <w:top w:val="none" w:sz="0" w:space="0" w:color="auto"/>
        <w:left w:val="none" w:sz="0" w:space="0" w:color="auto"/>
        <w:bottom w:val="none" w:sz="0" w:space="0" w:color="auto"/>
        <w:right w:val="none" w:sz="0" w:space="0" w:color="auto"/>
      </w:divBdr>
    </w:div>
    <w:div w:id="1325351044">
      <w:bodyDiv w:val="1"/>
      <w:marLeft w:val="0"/>
      <w:marRight w:val="0"/>
      <w:marTop w:val="0"/>
      <w:marBottom w:val="0"/>
      <w:divBdr>
        <w:top w:val="none" w:sz="0" w:space="0" w:color="auto"/>
        <w:left w:val="none" w:sz="0" w:space="0" w:color="auto"/>
        <w:bottom w:val="none" w:sz="0" w:space="0" w:color="auto"/>
        <w:right w:val="none" w:sz="0" w:space="0" w:color="auto"/>
      </w:divBdr>
    </w:div>
    <w:div w:id="13667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86F7F3C9FB67B6ADE030BA11C797B5491BBAF2A2533AEFBEEB0A0AFC4D3C3EzA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27B9-A55B-4B6D-835C-42AD1E1B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10847</CharactersWithSpaces>
  <SharedDoc>false</SharedDoc>
  <HLinks>
    <vt:vector size="60" baseType="variant">
      <vt:variant>
        <vt:i4>7602298</vt:i4>
      </vt:variant>
      <vt:variant>
        <vt:i4>27</vt:i4>
      </vt:variant>
      <vt:variant>
        <vt:i4>0</vt:i4>
      </vt:variant>
      <vt:variant>
        <vt:i4>5</vt:i4>
      </vt:variant>
      <vt:variant>
        <vt:lpwstr>consultantplus://offline/main?base=LAW;n=103155;fld=134</vt:lpwstr>
      </vt:variant>
      <vt:variant>
        <vt:lpwstr/>
      </vt:variant>
      <vt:variant>
        <vt:i4>23</vt:i4>
      </vt:variant>
      <vt:variant>
        <vt:i4>24</vt:i4>
      </vt:variant>
      <vt:variant>
        <vt:i4>0</vt:i4>
      </vt:variant>
      <vt:variant>
        <vt:i4>5</vt:i4>
      </vt:variant>
      <vt:variant>
        <vt:lpwstr>consultantplus://offline/main?base=RLAW180;n=45651;fld=134;dst=100463</vt:lpwstr>
      </vt:variant>
      <vt:variant>
        <vt:lpwstr/>
      </vt:variant>
      <vt:variant>
        <vt:i4>3473504</vt:i4>
      </vt:variant>
      <vt:variant>
        <vt:i4>21</vt:i4>
      </vt:variant>
      <vt:variant>
        <vt:i4>0</vt:i4>
      </vt:variant>
      <vt:variant>
        <vt:i4>5</vt:i4>
      </vt:variant>
      <vt:variant>
        <vt:lpwstr>consultantplus://offline/main?base=LAW;n=112800;fld=134;dst=100323</vt:lpwstr>
      </vt:variant>
      <vt:variant>
        <vt:lpwstr/>
      </vt:variant>
      <vt:variant>
        <vt:i4>4128864</vt:i4>
      </vt:variant>
      <vt:variant>
        <vt:i4>18</vt:i4>
      </vt:variant>
      <vt:variant>
        <vt:i4>0</vt:i4>
      </vt:variant>
      <vt:variant>
        <vt:i4>5</vt:i4>
      </vt:variant>
      <vt:variant>
        <vt:lpwstr>consultantplus://offline/main?base=LAW;n=108861;fld=134;dst=100026</vt:lpwstr>
      </vt:variant>
      <vt:variant>
        <vt:lpwstr/>
      </vt:variant>
      <vt:variant>
        <vt:i4>3670121</vt:i4>
      </vt:variant>
      <vt:variant>
        <vt:i4>15</vt:i4>
      </vt:variant>
      <vt:variant>
        <vt:i4>0</vt:i4>
      </vt:variant>
      <vt:variant>
        <vt:i4>5</vt:i4>
      </vt:variant>
      <vt:variant>
        <vt:lpwstr>consultantplus://offline/main?base=LAW;n=109767;fld=134;dst=100020</vt:lpwstr>
      </vt:variant>
      <vt:variant>
        <vt:lpwstr/>
      </vt:variant>
      <vt:variant>
        <vt:i4>65620</vt:i4>
      </vt:variant>
      <vt:variant>
        <vt:i4>12</vt:i4>
      </vt:variant>
      <vt:variant>
        <vt:i4>0</vt:i4>
      </vt:variant>
      <vt:variant>
        <vt:i4>5</vt:i4>
      </vt:variant>
      <vt:variant>
        <vt:lpwstr>consultantplus://offline/main?base=LAW;n=11148;fld=134;dst=100050</vt:lpwstr>
      </vt:variant>
      <vt:variant>
        <vt:lpwstr/>
      </vt:variant>
      <vt:variant>
        <vt:i4>4063330</vt:i4>
      </vt:variant>
      <vt:variant>
        <vt:i4>9</vt:i4>
      </vt:variant>
      <vt:variant>
        <vt:i4>0</vt:i4>
      </vt:variant>
      <vt:variant>
        <vt:i4>5</vt:i4>
      </vt:variant>
      <vt:variant>
        <vt:lpwstr>consultantplus://offline/main?base=LAW;n=115882;fld=134;dst=100327</vt:lpwstr>
      </vt:variant>
      <vt:variant>
        <vt:lpwstr/>
      </vt:variant>
      <vt:variant>
        <vt:i4>917532</vt:i4>
      </vt:variant>
      <vt:variant>
        <vt:i4>6</vt:i4>
      </vt:variant>
      <vt:variant>
        <vt:i4>0</vt:i4>
      </vt:variant>
      <vt:variant>
        <vt:i4>5</vt:i4>
      </vt:variant>
      <vt:variant>
        <vt:lpwstr>http://www.svyar.ru/</vt:lpwstr>
      </vt:variant>
      <vt:variant>
        <vt:lpwstr/>
      </vt:variant>
      <vt:variant>
        <vt:i4>4063330</vt:i4>
      </vt:variant>
      <vt:variant>
        <vt:i4>3</vt:i4>
      </vt:variant>
      <vt:variant>
        <vt:i4>0</vt:i4>
      </vt:variant>
      <vt:variant>
        <vt:i4>5</vt:i4>
      </vt:variant>
      <vt:variant>
        <vt:lpwstr>consultantplus://offline/main?base=LAW;n=112800;fld=134;dst=100902</vt:lpwstr>
      </vt:variant>
      <vt:variant>
        <vt:lpwstr/>
      </vt:variant>
      <vt:variant>
        <vt:i4>917532</vt:i4>
      </vt:variant>
      <vt:variant>
        <vt:i4>0</vt:i4>
      </vt:variant>
      <vt:variant>
        <vt:i4>0</vt:i4>
      </vt:variant>
      <vt:variant>
        <vt:i4>5</vt:i4>
      </vt:variant>
      <vt:variant>
        <vt:lpwstr>http://www.svyar.ru/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rukosueva</dc:creator>
  <cp:lastModifiedBy>oem</cp:lastModifiedBy>
  <cp:revision>9</cp:revision>
  <cp:lastPrinted>2017-06-20T07:50:00Z</cp:lastPrinted>
  <dcterms:created xsi:type="dcterms:W3CDTF">2017-06-20T07:52:00Z</dcterms:created>
  <dcterms:modified xsi:type="dcterms:W3CDTF">2017-06-26T00:22:00Z</dcterms:modified>
</cp:coreProperties>
</file>