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F5334" w:rsidRPr="004172F0" w:rsidRDefault="000F5334" w:rsidP="00A606CC">
      <w:pPr>
        <w:pBdr>
          <w:bottom w:val="single" w:sz="18" w:space="1" w:color="auto"/>
        </w:pBdr>
        <w:spacing w:line="240" w:lineRule="auto"/>
        <w:ind w:right="28"/>
        <w:jc w:val="right"/>
        <w:rPr>
          <w:rFonts w:ascii="Times New Roman" w:hAnsi="Times New Roman"/>
          <w:sz w:val="20"/>
        </w:rPr>
      </w:pPr>
      <w:r>
        <w:rPr>
          <w:rFonts w:ascii="Times New Roman" w:hAnsi="Times New Roman"/>
          <w:noProof/>
          <w:lang w:eastAsia="ru-RU"/>
        </w:rPr>
        <w:drawing>
          <wp:anchor distT="0" distB="0" distL="114300" distR="114300" simplePos="0" relativeHeight="251660288" behindDoc="0" locked="0" layoutInCell="1" allowOverlap="1">
            <wp:simplePos x="0" y="0"/>
            <wp:positionH relativeFrom="column">
              <wp:posOffset>2457450</wp:posOffset>
            </wp:positionH>
            <wp:positionV relativeFrom="paragraph">
              <wp:posOffset>20955</wp:posOffset>
            </wp:positionV>
            <wp:extent cx="857885" cy="914400"/>
            <wp:effectExtent l="0" t="0" r="0" b="0"/>
            <wp:wrapSquare wrapText="right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57885" cy="91440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8F3F59" w:rsidRPr="004172F0" w:rsidRDefault="008F3F59" w:rsidP="008F3F59">
      <w:pPr>
        <w:pBdr>
          <w:bottom w:val="single" w:sz="18" w:space="1" w:color="auto"/>
        </w:pBdr>
        <w:spacing w:line="240" w:lineRule="auto"/>
        <w:ind w:right="28"/>
        <w:rPr>
          <w:rFonts w:ascii="Times New Roman" w:hAnsi="Times New Roman"/>
          <w:sz w:val="20"/>
        </w:rPr>
      </w:pPr>
    </w:p>
    <w:p w:rsidR="008F3F59" w:rsidRPr="004172F0" w:rsidRDefault="008F3F59" w:rsidP="008F3F59">
      <w:pPr>
        <w:pBdr>
          <w:bottom w:val="single" w:sz="18" w:space="1" w:color="auto"/>
        </w:pBdr>
        <w:spacing w:line="240" w:lineRule="auto"/>
        <w:ind w:right="28"/>
        <w:jc w:val="center"/>
        <w:rPr>
          <w:rFonts w:ascii="Times New Roman" w:hAnsi="Times New Roman"/>
          <w:sz w:val="32"/>
        </w:rPr>
      </w:pPr>
    </w:p>
    <w:p w:rsidR="00D6072C" w:rsidRDefault="00D6072C" w:rsidP="00D6072C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hAnsi="Times New Roman"/>
          <w:sz w:val="32"/>
        </w:rPr>
      </w:pPr>
    </w:p>
    <w:p w:rsidR="008F3F59" w:rsidRPr="004172F0" w:rsidRDefault="008F3F59" w:rsidP="00F9707D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hAnsi="Times New Roman"/>
          <w:sz w:val="32"/>
        </w:rPr>
      </w:pPr>
      <w:r w:rsidRPr="004172F0">
        <w:rPr>
          <w:rFonts w:ascii="Times New Roman" w:hAnsi="Times New Roman"/>
          <w:sz w:val="32"/>
        </w:rPr>
        <w:t>Администрация</w:t>
      </w:r>
    </w:p>
    <w:p w:rsidR="008F3F59" w:rsidRPr="006378DC" w:rsidRDefault="008F3F59" w:rsidP="00F9707D">
      <w:pPr>
        <w:pBdr>
          <w:bottom w:val="single" w:sz="18" w:space="1" w:color="auto"/>
        </w:pBdr>
        <w:spacing w:after="0" w:line="240" w:lineRule="auto"/>
        <w:ind w:right="28"/>
        <w:jc w:val="center"/>
        <w:rPr>
          <w:rFonts w:ascii="Times New Roman" w:hAnsi="Times New Roman"/>
          <w:sz w:val="16"/>
        </w:rPr>
      </w:pPr>
      <w:r w:rsidRPr="004172F0">
        <w:rPr>
          <w:rFonts w:ascii="Times New Roman" w:hAnsi="Times New Roman"/>
          <w:sz w:val="32"/>
        </w:rPr>
        <w:t>Светлоярского муниципального района Волгоградской области</w:t>
      </w:r>
      <w:r w:rsidRPr="004172F0">
        <w:rPr>
          <w:rFonts w:ascii="Times New Roman" w:hAnsi="Times New Roman"/>
          <w:sz w:val="24"/>
        </w:rPr>
        <w:t xml:space="preserve">                </w:t>
      </w:r>
    </w:p>
    <w:p w:rsidR="008F3F59" w:rsidRPr="004172F0" w:rsidRDefault="008F3F59" w:rsidP="008F3F59">
      <w:pPr>
        <w:spacing w:line="240" w:lineRule="auto"/>
        <w:ind w:right="28"/>
        <w:jc w:val="center"/>
        <w:rPr>
          <w:rFonts w:ascii="Times New Roman" w:hAnsi="Times New Roman"/>
          <w:b/>
          <w:sz w:val="36"/>
        </w:rPr>
      </w:pPr>
      <w:r w:rsidRPr="004172F0">
        <w:rPr>
          <w:rFonts w:ascii="Times New Roman" w:hAnsi="Times New Roman"/>
          <w:b/>
          <w:sz w:val="36"/>
        </w:rPr>
        <w:t xml:space="preserve"> </w:t>
      </w:r>
      <w:r>
        <w:rPr>
          <w:rFonts w:ascii="Times New Roman" w:hAnsi="Times New Roman"/>
          <w:b/>
          <w:sz w:val="36"/>
        </w:rPr>
        <w:t>ПОСТАНОВЛЕНИЕ</w:t>
      </w:r>
    </w:p>
    <w:p w:rsidR="008F3F59" w:rsidRDefault="00487C48" w:rsidP="008F3F59">
      <w:pPr>
        <w:spacing w:line="240" w:lineRule="auto"/>
        <w:ind w:right="28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от </w:t>
      </w:r>
      <w:r w:rsidR="00D27340">
        <w:rPr>
          <w:rFonts w:ascii="Times New Roman" w:hAnsi="Times New Roman"/>
          <w:sz w:val="26"/>
          <w:szCs w:val="26"/>
        </w:rPr>
        <w:t>31.01.</w:t>
      </w:r>
      <w:r w:rsidR="008F3F59" w:rsidRPr="000D0967">
        <w:rPr>
          <w:rFonts w:ascii="Times New Roman" w:hAnsi="Times New Roman"/>
          <w:sz w:val="26"/>
          <w:szCs w:val="26"/>
        </w:rPr>
        <w:t>201</w:t>
      </w:r>
      <w:r w:rsidR="00BF2D33">
        <w:rPr>
          <w:rFonts w:ascii="Times New Roman" w:hAnsi="Times New Roman"/>
          <w:sz w:val="26"/>
          <w:szCs w:val="26"/>
        </w:rPr>
        <w:t>7</w:t>
      </w:r>
      <w:r w:rsidR="00201C07">
        <w:rPr>
          <w:rFonts w:ascii="Times New Roman" w:hAnsi="Times New Roman"/>
          <w:sz w:val="26"/>
          <w:szCs w:val="26"/>
        </w:rPr>
        <w:t xml:space="preserve"> </w:t>
      </w:r>
      <w:r w:rsidR="008F3F59">
        <w:rPr>
          <w:rFonts w:ascii="Times New Roman" w:hAnsi="Times New Roman"/>
          <w:sz w:val="26"/>
          <w:szCs w:val="26"/>
        </w:rPr>
        <w:t xml:space="preserve">             </w:t>
      </w:r>
      <w:r w:rsidR="008F3F59" w:rsidRPr="000D0967">
        <w:rPr>
          <w:rFonts w:ascii="Times New Roman" w:hAnsi="Times New Roman"/>
          <w:sz w:val="26"/>
          <w:szCs w:val="26"/>
        </w:rPr>
        <w:t xml:space="preserve"> </w:t>
      </w:r>
      <w:r>
        <w:rPr>
          <w:rFonts w:ascii="Times New Roman" w:hAnsi="Times New Roman"/>
          <w:sz w:val="26"/>
          <w:szCs w:val="26"/>
        </w:rPr>
        <w:t xml:space="preserve">               </w:t>
      </w:r>
      <w:r w:rsidR="00D27340">
        <w:rPr>
          <w:rFonts w:ascii="Times New Roman" w:hAnsi="Times New Roman"/>
          <w:sz w:val="26"/>
          <w:szCs w:val="26"/>
        </w:rPr>
        <w:t xml:space="preserve">           </w:t>
      </w:r>
      <w:bookmarkStart w:id="0" w:name="_GoBack"/>
      <w:bookmarkEnd w:id="0"/>
      <w:r w:rsidR="00496476">
        <w:rPr>
          <w:rFonts w:ascii="Times New Roman" w:hAnsi="Times New Roman"/>
          <w:sz w:val="26"/>
          <w:szCs w:val="26"/>
        </w:rPr>
        <w:t xml:space="preserve"> №</w:t>
      </w:r>
      <w:r>
        <w:rPr>
          <w:rFonts w:ascii="Times New Roman" w:hAnsi="Times New Roman"/>
          <w:sz w:val="26"/>
          <w:szCs w:val="26"/>
        </w:rPr>
        <w:t xml:space="preserve"> </w:t>
      </w:r>
      <w:r w:rsidR="00D27340">
        <w:rPr>
          <w:rFonts w:ascii="Times New Roman" w:hAnsi="Times New Roman"/>
          <w:sz w:val="26"/>
          <w:szCs w:val="26"/>
        </w:rPr>
        <w:t>228</w:t>
      </w:r>
      <w:r w:rsidR="00496476">
        <w:rPr>
          <w:rFonts w:ascii="Times New Roman" w:hAnsi="Times New Roman"/>
          <w:sz w:val="26"/>
          <w:szCs w:val="26"/>
        </w:rPr>
        <w:t xml:space="preserve"> </w:t>
      </w:r>
      <w:r w:rsidR="008F3F59" w:rsidRPr="000D0967">
        <w:rPr>
          <w:rFonts w:ascii="Times New Roman" w:hAnsi="Times New Roman"/>
          <w:sz w:val="26"/>
          <w:szCs w:val="26"/>
        </w:rPr>
        <w:t xml:space="preserve"> </w:t>
      </w:r>
    </w:p>
    <w:p w:rsidR="008F3F59" w:rsidRDefault="008F3F59" w:rsidP="008F3F5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</w:p>
    <w:p w:rsidR="00A606CC" w:rsidRDefault="00A606CC" w:rsidP="001C7881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О внесении изменений в постановление</w:t>
      </w:r>
    </w:p>
    <w:p w:rsidR="00A606CC" w:rsidRDefault="00A606CC" w:rsidP="001C7881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администрации Светлоярского</w:t>
      </w:r>
    </w:p>
    <w:p w:rsidR="00A606CC" w:rsidRDefault="00A606CC" w:rsidP="001C7881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муниципального района от </w:t>
      </w:r>
      <w:r w:rsidR="00152BF9">
        <w:rPr>
          <w:rFonts w:ascii="Times New Roman" w:hAnsi="Times New Roman"/>
          <w:sz w:val="26"/>
          <w:szCs w:val="26"/>
        </w:rPr>
        <w:t>22</w:t>
      </w:r>
      <w:r>
        <w:rPr>
          <w:rFonts w:ascii="Times New Roman" w:hAnsi="Times New Roman"/>
          <w:sz w:val="26"/>
          <w:szCs w:val="26"/>
        </w:rPr>
        <w:t>.0</w:t>
      </w:r>
      <w:r w:rsidR="00152BF9">
        <w:rPr>
          <w:rFonts w:ascii="Times New Roman" w:hAnsi="Times New Roman"/>
          <w:sz w:val="26"/>
          <w:szCs w:val="26"/>
        </w:rPr>
        <w:t>1.2016</w:t>
      </w:r>
    </w:p>
    <w:p w:rsidR="001C7881" w:rsidRDefault="00A606CC" w:rsidP="001C7881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 № </w:t>
      </w:r>
      <w:r w:rsidR="00152BF9">
        <w:rPr>
          <w:rFonts w:ascii="Times New Roman" w:hAnsi="Times New Roman"/>
          <w:sz w:val="26"/>
          <w:szCs w:val="26"/>
        </w:rPr>
        <w:t>76</w:t>
      </w:r>
      <w:r>
        <w:rPr>
          <w:rFonts w:ascii="Times New Roman" w:hAnsi="Times New Roman"/>
          <w:sz w:val="26"/>
          <w:szCs w:val="26"/>
        </w:rPr>
        <w:t xml:space="preserve"> «</w:t>
      </w:r>
      <w:r w:rsidR="008F3F59" w:rsidRPr="006165AA">
        <w:rPr>
          <w:rFonts w:ascii="Times New Roman" w:hAnsi="Times New Roman"/>
          <w:sz w:val="26"/>
          <w:szCs w:val="26"/>
        </w:rPr>
        <w:t>О</w:t>
      </w:r>
      <w:r w:rsidR="001C7881">
        <w:rPr>
          <w:rFonts w:ascii="Times New Roman" w:hAnsi="Times New Roman"/>
          <w:sz w:val="26"/>
          <w:szCs w:val="26"/>
        </w:rPr>
        <w:t xml:space="preserve">б утверждении </w:t>
      </w:r>
      <w:proofErr w:type="gramStart"/>
      <w:r w:rsidR="001C7881" w:rsidRPr="001C7881">
        <w:rPr>
          <w:rFonts w:ascii="Times New Roman" w:hAnsi="Times New Roman"/>
          <w:sz w:val="26"/>
          <w:szCs w:val="26"/>
        </w:rPr>
        <w:t>муниципальной</w:t>
      </w:r>
      <w:proofErr w:type="gramEnd"/>
    </w:p>
    <w:p w:rsidR="00152BF9" w:rsidRDefault="00620A87" w:rsidP="00152BF9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>п</w:t>
      </w:r>
      <w:r w:rsidR="001C7881">
        <w:rPr>
          <w:rFonts w:ascii="Times New Roman" w:hAnsi="Times New Roman"/>
          <w:sz w:val="26"/>
          <w:szCs w:val="26"/>
        </w:rPr>
        <w:t xml:space="preserve">рограммы </w:t>
      </w:r>
      <w:r w:rsidR="001C7881" w:rsidRPr="001C7881">
        <w:rPr>
          <w:rFonts w:ascii="Times New Roman" w:hAnsi="Times New Roman"/>
          <w:sz w:val="26"/>
          <w:szCs w:val="26"/>
        </w:rPr>
        <w:t xml:space="preserve">«Развитие </w:t>
      </w:r>
      <w:r w:rsidR="00152BF9">
        <w:rPr>
          <w:rFonts w:ascii="Times New Roman" w:hAnsi="Times New Roman"/>
          <w:sz w:val="26"/>
          <w:szCs w:val="26"/>
        </w:rPr>
        <w:t xml:space="preserve">жилищно-коммунального </w:t>
      </w:r>
    </w:p>
    <w:p w:rsidR="00152BF9" w:rsidRDefault="00152BF9" w:rsidP="00152BF9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хозяйства Светлоярского городского </w:t>
      </w:r>
    </w:p>
    <w:p w:rsidR="008F3F59" w:rsidRPr="006165AA" w:rsidRDefault="00152BF9" w:rsidP="00152BF9">
      <w:pPr>
        <w:spacing w:after="0" w:line="240" w:lineRule="auto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поселения </w:t>
      </w:r>
      <w:r w:rsidR="001C7881" w:rsidRPr="001C7881">
        <w:rPr>
          <w:rFonts w:ascii="Times New Roman" w:hAnsi="Times New Roman"/>
          <w:sz w:val="26"/>
          <w:szCs w:val="26"/>
        </w:rPr>
        <w:t>на 201</w:t>
      </w:r>
      <w:r>
        <w:rPr>
          <w:rFonts w:ascii="Times New Roman" w:hAnsi="Times New Roman"/>
          <w:sz w:val="26"/>
          <w:szCs w:val="26"/>
        </w:rPr>
        <w:t>6</w:t>
      </w:r>
      <w:r w:rsidR="001C7881" w:rsidRPr="001C7881">
        <w:rPr>
          <w:rFonts w:ascii="Times New Roman" w:hAnsi="Times New Roman"/>
          <w:sz w:val="26"/>
          <w:szCs w:val="26"/>
        </w:rPr>
        <w:t>-201</w:t>
      </w:r>
      <w:r>
        <w:rPr>
          <w:rFonts w:ascii="Times New Roman" w:hAnsi="Times New Roman"/>
          <w:sz w:val="26"/>
          <w:szCs w:val="26"/>
        </w:rPr>
        <w:t>8</w:t>
      </w:r>
      <w:r w:rsidR="001C7881" w:rsidRPr="001C7881">
        <w:rPr>
          <w:rFonts w:ascii="Times New Roman" w:hAnsi="Times New Roman"/>
          <w:sz w:val="26"/>
          <w:szCs w:val="26"/>
        </w:rPr>
        <w:t xml:space="preserve"> годы»</w:t>
      </w:r>
    </w:p>
    <w:p w:rsidR="008F3F59" w:rsidRPr="006165AA" w:rsidRDefault="008F3F59" w:rsidP="008F3F59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8F3F59" w:rsidRPr="006165AA" w:rsidRDefault="008F3F59" w:rsidP="00201C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r w:rsidRPr="006165AA">
        <w:rPr>
          <w:rFonts w:ascii="Times New Roman" w:hAnsi="Times New Roman"/>
          <w:color w:val="000000"/>
          <w:sz w:val="26"/>
          <w:szCs w:val="26"/>
        </w:rPr>
        <w:t xml:space="preserve"> </w:t>
      </w:r>
      <w:r w:rsidRPr="006165AA">
        <w:rPr>
          <w:rFonts w:ascii="Times New Roman" w:hAnsi="Times New Roman"/>
          <w:color w:val="000000"/>
          <w:sz w:val="26"/>
          <w:szCs w:val="26"/>
        </w:rPr>
        <w:tab/>
      </w:r>
      <w:r w:rsidR="00675E1B">
        <w:rPr>
          <w:rFonts w:ascii="Times New Roman" w:hAnsi="Times New Roman"/>
          <w:sz w:val="26"/>
          <w:szCs w:val="26"/>
        </w:rPr>
        <w:t xml:space="preserve"> На основании</w:t>
      </w:r>
      <w:r w:rsidRPr="006165AA">
        <w:rPr>
          <w:rFonts w:ascii="Times New Roman" w:hAnsi="Times New Roman"/>
          <w:sz w:val="26"/>
          <w:szCs w:val="26"/>
        </w:rPr>
        <w:t xml:space="preserve"> </w:t>
      </w:r>
      <w:r w:rsidR="00675E1B">
        <w:rPr>
          <w:rFonts w:ascii="Times New Roman" w:hAnsi="Times New Roman"/>
          <w:sz w:val="26"/>
          <w:szCs w:val="26"/>
        </w:rPr>
        <w:t xml:space="preserve">решения Думы Светлоярского городского поселения Светлоярского муниципального района </w:t>
      </w:r>
      <w:r w:rsidR="00675E1B" w:rsidRPr="006E0F42">
        <w:rPr>
          <w:rFonts w:ascii="Times New Roman" w:hAnsi="Times New Roman"/>
          <w:sz w:val="26"/>
          <w:szCs w:val="26"/>
        </w:rPr>
        <w:t xml:space="preserve">от </w:t>
      </w:r>
      <w:r w:rsidR="006E0F42" w:rsidRPr="006E0F42">
        <w:rPr>
          <w:rFonts w:ascii="Times New Roman" w:eastAsiaTheme="minorHAnsi" w:hAnsi="Times New Roman"/>
          <w:sz w:val="26"/>
          <w:szCs w:val="26"/>
          <w:lang w:val="x-none"/>
        </w:rPr>
        <w:t>20.12.2016 № 31/87</w:t>
      </w:r>
      <w:r w:rsidR="006E0F42" w:rsidRPr="006A15DD">
        <w:rPr>
          <w:rFonts w:ascii="Times New Roman" w:hAnsi="Times New Roman"/>
          <w:sz w:val="26"/>
          <w:szCs w:val="26"/>
        </w:rPr>
        <w:t xml:space="preserve"> </w:t>
      </w:r>
      <w:r w:rsidR="006A15DD" w:rsidRPr="006A15DD">
        <w:rPr>
          <w:rFonts w:ascii="Times New Roman" w:hAnsi="Times New Roman"/>
          <w:sz w:val="26"/>
          <w:szCs w:val="26"/>
        </w:rPr>
        <w:t>«О бюджете Светлоярского городского поселения на 2017 год и плановый период 2018 и 2019 годов»</w:t>
      </w:r>
      <w:r w:rsidR="00CA3C5A" w:rsidRPr="006A15DD">
        <w:rPr>
          <w:rFonts w:ascii="Times New Roman" w:hAnsi="Times New Roman"/>
          <w:sz w:val="26"/>
          <w:szCs w:val="26"/>
        </w:rPr>
        <w:t>,</w:t>
      </w:r>
      <w:r w:rsidR="00CA3C5A">
        <w:rPr>
          <w:rFonts w:ascii="Times New Roman" w:hAnsi="Times New Roman"/>
          <w:sz w:val="26"/>
          <w:szCs w:val="26"/>
        </w:rPr>
        <w:t xml:space="preserve"> </w:t>
      </w:r>
      <w:r w:rsidR="00302023">
        <w:rPr>
          <w:rFonts w:ascii="Times New Roman" w:hAnsi="Times New Roman"/>
          <w:sz w:val="26"/>
          <w:szCs w:val="26"/>
        </w:rPr>
        <w:t xml:space="preserve">руководствуясь </w:t>
      </w:r>
      <w:r w:rsidR="00620A87" w:rsidRPr="00620A87">
        <w:rPr>
          <w:rFonts w:ascii="Times New Roman" w:hAnsi="Times New Roman"/>
          <w:sz w:val="26"/>
          <w:szCs w:val="26"/>
        </w:rPr>
        <w:t>Уставом</w:t>
      </w:r>
      <w:r w:rsidR="00201C07">
        <w:rPr>
          <w:rFonts w:ascii="Times New Roman" w:hAnsi="Times New Roman"/>
          <w:sz w:val="26"/>
          <w:szCs w:val="26"/>
        </w:rPr>
        <w:t xml:space="preserve"> </w:t>
      </w:r>
      <w:r w:rsidR="00201C07" w:rsidRPr="00620A87">
        <w:rPr>
          <w:rFonts w:ascii="Times New Roman" w:hAnsi="Times New Roman"/>
          <w:sz w:val="26"/>
          <w:szCs w:val="26"/>
        </w:rPr>
        <w:t xml:space="preserve">Светлоярского  муниципального </w:t>
      </w:r>
      <w:r w:rsidR="00201C07">
        <w:rPr>
          <w:rFonts w:ascii="Times New Roman" w:hAnsi="Times New Roman"/>
          <w:sz w:val="26"/>
          <w:szCs w:val="26"/>
        </w:rPr>
        <w:t xml:space="preserve"> района  Волгоградской  области</w:t>
      </w:r>
      <w:r w:rsidR="00201C07">
        <w:rPr>
          <w:rFonts w:ascii="Times New Roman" w:hAnsi="Times New Roman"/>
          <w:color w:val="000000"/>
          <w:sz w:val="26"/>
          <w:szCs w:val="26"/>
        </w:rPr>
        <w:t xml:space="preserve">, Уставом </w:t>
      </w:r>
      <w:r w:rsidR="00152BF9">
        <w:rPr>
          <w:rFonts w:ascii="Times New Roman" w:hAnsi="Times New Roman"/>
          <w:sz w:val="26"/>
          <w:szCs w:val="26"/>
        </w:rPr>
        <w:t>Све</w:t>
      </w:r>
      <w:r w:rsidR="00201C07">
        <w:rPr>
          <w:rFonts w:ascii="Times New Roman" w:hAnsi="Times New Roman"/>
          <w:sz w:val="26"/>
          <w:szCs w:val="26"/>
        </w:rPr>
        <w:t>тлоярского городского поселения,</w:t>
      </w:r>
    </w:p>
    <w:p w:rsidR="00201C07" w:rsidRDefault="00201C07" w:rsidP="00201C07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965D6D" w:rsidRDefault="008F3F59" w:rsidP="00965D6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  <w:proofErr w:type="gramStart"/>
      <w:r w:rsidRPr="006165AA">
        <w:rPr>
          <w:rFonts w:ascii="Times New Roman" w:hAnsi="Times New Roman"/>
          <w:color w:val="000000"/>
          <w:sz w:val="26"/>
          <w:szCs w:val="26"/>
        </w:rPr>
        <w:t>п</w:t>
      </w:r>
      <w:proofErr w:type="gramEnd"/>
      <w:r w:rsidRPr="006165AA">
        <w:rPr>
          <w:rFonts w:ascii="Times New Roman" w:hAnsi="Times New Roman"/>
          <w:color w:val="000000"/>
          <w:sz w:val="26"/>
          <w:szCs w:val="26"/>
        </w:rPr>
        <w:t xml:space="preserve"> о с т а н о в л я ю:</w:t>
      </w:r>
    </w:p>
    <w:p w:rsidR="00965D6D" w:rsidRPr="00965D6D" w:rsidRDefault="00965D6D" w:rsidP="00965D6D">
      <w:pPr>
        <w:shd w:val="clear" w:color="auto" w:fill="FFFFFF"/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A606CC" w:rsidRPr="00965D6D" w:rsidRDefault="00965D6D" w:rsidP="00965D6D">
      <w:pPr>
        <w:spacing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sz w:val="26"/>
          <w:szCs w:val="26"/>
        </w:rPr>
        <w:t xml:space="preserve">1. </w:t>
      </w:r>
      <w:r w:rsidR="00E41384">
        <w:rPr>
          <w:rFonts w:ascii="Times New Roman" w:hAnsi="Times New Roman"/>
          <w:sz w:val="26"/>
          <w:szCs w:val="26"/>
        </w:rPr>
        <w:t xml:space="preserve"> </w:t>
      </w:r>
      <w:r w:rsidR="00A606CC" w:rsidRPr="00965D6D">
        <w:rPr>
          <w:rFonts w:ascii="Times New Roman" w:hAnsi="Times New Roman"/>
          <w:sz w:val="26"/>
          <w:szCs w:val="26"/>
        </w:rPr>
        <w:t xml:space="preserve">Внести в постановление администрации Светлоярского муниципального района от </w:t>
      </w:r>
      <w:r w:rsidR="00D97D9D" w:rsidRPr="00965D6D">
        <w:rPr>
          <w:rFonts w:ascii="Times New Roman" w:hAnsi="Times New Roman"/>
          <w:sz w:val="26"/>
          <w:szCs w:val="26"/>
        </w:rPr>
        <w:t>22</w:t>
      </w:r>
      <w:r w:rsidR="00A606CC" w:rsidRPr="00965D6D">
        <w:rPr>
          <w:rFonts w:ascii="Times New Roman" w:hAnsi="Times New Roman"/>
          <w:sz w:val="26"/>
          <w:szCs w:val="26"/>
        </w:rPr>
        <w:t>.0</w:t>
      </w:r>
      <w:r w:rsidR="00D97D9D" w:rsidRPr="00965D6D">
        <w:rPr>
          <w:rFonts w:ascii="Times New Roman" w:hAnsi="Times New Roman"/>
          <w:sz w:val="26"/>
          <w:szCs w:val="26"/>
        </w:rPr>
        <w:t>1</w:t>
      </w:r>
      <w:r w:rsidR="00A606CC" w:rsidRPr="00965D6D">
        <w:rPr>
          <w:rFonts w:ascii="Times New Roman" w:hAnsi="Times New Roman"/>
          <w:sz w:val="26"/>
          <w:szCs w:val="26"/>
        </w:rPr>
        <w:t>.201</w:t>
      </w:r>
      <w:r w:rsidR="00D97D9D" w:rsidRPr="00965D6D">
        <w:rPr>
          <w:rFonts w:ascii="Times New Roman" w:hAnsi="Times New Roman"/>
          <w:sz w:val="26"/>
          <w:szCs w:val="26"/>
        </w:rPr>
        <w:t>6</w:t>
      </w:r>
      <w:r w:rsidR="00A606CC" w:rsidRPr="00965D6D">
        <w:rPr>
          <w:rFonts w:ascii="Times New Roman" w:hAnsi="Times New Roman"/>
          <w:sz w:val="26"/>
          <w:szCs w:val="26"/>
        </w:rPr>
        <w:t xml:space="preserve"> № </w:t>
      </w:r>
      <w:r w:rsidR="00D97D9D" w:rsidRPr="00965D6D">
        <w:rPr>
          <w:rFonts w:ascii="Times New Roman" w:hAnsi="Times New Roman"/>
          <w:sz w:val="26"/>
          <w:szCs w:val="26"/>
        </w:rPr>
        <w:t>76</w:t>
      </w:r>
      <w:r w:rsidR="00A606CC" w:rsidRPr="00965D6D">
        <w:rPr>
          <w:rFonts w:ascii="Times New Roman" w:hAnsi="Times New Roman"/>
          <w:sz w:val="26"/>
          <w:szCs w:val="26"/>
        </w:rPr>
        <w:t xml:space="preserve"> «Об утверждении муниципальной программы «Развитие </w:t>
      </w:r>
      <w:r w:rsidR="00D97D9D" w:rsidRPr="00965D6D">
        <w:rPr>
          <w:rFonts w:ascii="Times New Roman" w:hAnsi="Times New Roman"/>
          <w:sz w:val="26"/>
          <w:szCs w:val="26"/>
        </w:rPr>
        <w:t xml:space="preserve">жилищно-коммунального хозяйства Светлоярского городского поселения на </w:t>
      </w:r>
      <w:r w:rsidR="00A606CC" w:rsidRPr="00965D6D">
        <w:rPr>
          <w:rFonts w:ascii="Times New Roman" w:hAnsi="Times New Roman"/>
          <w:sz w:val="26"/>
          <w:szCs w:val="26"/>
        </w:rPr>
        <w:t>201</w:t>
      </w:r>
      <w:r w:rsidR="00D97D9D" w:rsidRPr="00965D6D">
        <w:rPr>
          <w:rFonts w:ascii="Times New Roman" w:hAnsi="Times New Roman"/>
          <w:sz w:val="26"/>
          <w:szCs w:val="26"/>
        </w:rPr>
        <w:t>6</w:t>
      </w:r>
      <w:r w:rsidR="00A606CC" w:rsidRPr="00965D6D">
        <w:rPr>
          <w:rFonts w:ascii="Times New Roman" w:hAnsi="Times New Roman"/>
          <w:sz w:val="26"/>
          <w:szCs w:val="26"/>
        </w:rPr>
        <w:t>-201</w:t>
      </w:r>
      <w:r w:rsidR="00D97D9D" w:rsidRPr="00965D6D">
        <w:rPr>
          <w:rFonts w:ascii="Times New Roman" w:hAnsi="Times New Roman"/>
          <w:sz w:val="26"/>
          <w:szCs w:val="26"/>
        </w:rPr>
        <w:t>8</w:t>
      </w:r>
      <w:r w:rsidR="00A606CC" w:rsidRPr="00965D6D">
        <w:rPr>
          <w:rFonts w:ascii="Times New Roman" w:hAnsi="Times New Roman"/>
          <w:sz w:val="26"/>
          <w:szCs w:val="26"/>
        </w:rPr>
        <w:t xml:space="preserve"> годы» следующие изменения:</w:t>
      </w:r>
    </w:p>
    <w:p w:rsidR="00A606CC" w:rsidRPr="006165AA" w:rsidRDefault="00A606CC" w:rsidP="00CA3C5A">
      <w:pPr>
        <w:pStyle w:val="a6"/>
        <w:shd w:val="clear" w:color="auto" w:fill="FFFFFF"/>
        <w:spacing w:before="0" w:beforeAutospacing="0" w:after="150" w:afterAutospacing="0" w:line="330" w:lineRule="atLeast"/>
        <w:ind w:firstLine="567"/>
        <w:jc w:val="both"/>
        <w:textAlignment w:val="baseline"/>
        <w:rPr>
          <w:color w:val="000000"/>
          <w:sz w:val="26"/>
          <w:szCs w:val="26"/>
        </w:rPr>
      </w:pPr>
      <w:r w:rsidRPr="006165AA">
        <w:rPr>
          <w:sz w:val="26"/>
          <w:szCs w:val="26"/>
        </w:rPr>
        <w:t xml:space="preserve">1.1. </w:t>
      </w:r>
      <w:r w:rsidR="00675E1B">
        <w:rPr>
          <w:sz w:val="26"/>
          <w:szCs w:val="26"/>
        </w:rPr>
        <w:t>пункт 12 паспорта муниципальной программы</w:t>
      </w:r>
      <w:r w:rsidRPr="006165AA">
        <w:rPr>
          <w:sz w:val="26"/>
          <w:szCs w:val="26"/>
        </w:rPr>
        <w:t xml:space="preserve"> «Объемы и источники финансирования» </w:t>
      </w:r>
      <w:r w:rsidRPr="006165AA">
        <w:rPr>
          <w:color w:val="000000"/>
          <w:sz w:val="26"/>
          <w:szCs w:val="26"/>
        </w:rPr>
        <w:t xml:space="preserve">изложить в новой редакции: </w:t>
      </w:r>
    </w:p>
    <w:tbl>
      <w:tblPr>
        <w:tblStyle w:val="a5"/>
        <w:tblW w:w="0" w:type="auto"/>
        <w:tblInd w:w="108" w:type="dxa"/>
        <w:tblLook w:val="04A0" w:firstRow="1" w:lastRow="0" w:firstColumn="1" w:lastColumn="0" w:noHBand="0" w:noVBand="1"/>
      </w:tblPr>
      <w:tblGrid>
        <w:gridCol w:w="1134"/>
        <w:gridCol w:w="2068"/>
        <w:gridCol w:w="5977"/>
      </w:tblGrid>
      <w:tr w:rsidR="00675E1B" w:rsidRPr="008A21ED" w:rsidTr="00675E1B"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  <w:shd w:val="clear" w:color="auto" w:fill="auto"/>
          </w:tcPr>
          <w:p w:rsidR="00675E1B" w:rsidRPr="00201C07" w:rsidRDefault="00675E1B" w:rsidP="00675E1B">
            <w:pPr>
              <w:jc w:val="center"/>
              <w:rPr>
                <w:rFonts w:ascii="Times New Roman" w:hAnsi="Times New Roman"/>
                <w:sz w:val="26"/>
                <w:szCs w:val="26"/>
              </w:rPr>
            </w:pPr>
            <w:r>
              <w:rPr>
                <w:rFonts w:ascii="Times New Roman" w:hAnsi="Times New Roman"/>
                <w:sz w:val="26"/>
                <w:szCs w:val="26"/>
              </w:rPr>
              <w:t>12.</w:t>
            </w:r>
          </w:p>
        </w:tc>
        <w:tc>
          <w:tcPr>
            <w:tcW w:w="2068" w:type="dxa"/>
          </w:tcPr>
          <w:p w:rsidR="00FF644B" w:rsidRPr="00201C07" w:rsidRDefault="00FF644B" w:rsidP="00201C07">
            <w:pPr>
              <w:rPr>
                <w:rFonts w:ascii="Times New Roman" w:hAnsi="Times New Roman"/>
                <w:sz w:val="26"/>
                <w:szCs w:val="26"/>
              </w:rPr>
            </w:pPr>
            <w:r w:rsidRPr="00201C07">
              <w:rPr>
                <w:rFonts w:ascii="Times New Roman" w:hAnsi="Times New Roman"/>
                <w:sz w:val="26"/>
                <w:szCs w:val="26"/>
              </w:rPr>
              <w:t>Объёмы и источники финансирования</w:t>
            </w:r>
          </w:p>
        </w:tc>
        <w:tc>
          <w:tcPr>
            <w:tcW w:w="5977" w:type="dxa"/>
          </w:tcPr>
          <w:p w:rsidR="00FF644B" w:rsidRPr="00201C07" w:rsidRDefault="00D97D9D" w:rsidP="00DA42AA">
            <w:pPr>
              <w:spacing w:line="260" w:lineRule="exact"/>
              <w:rPr>
                <w:rFonts w:ascii="Times New Roman" w:hAnsi="Times New Roman"/>
                <w:b/>
                <w:bCs/>
                <w:i/>
                <w:sz w:val="26"/>
                <w:szCs w:val="26"/>
              </w:rPr>
            </w:pPr>
            <w:r w:rsidRPr="00201C07">
              <w:rPr>
                <w:rFonts w:ascii="Times New Roman" w:hAnsi="Times New Roman"/>
                <w:sz w:val="26"/>
                <w:szCs w:val="26"/>
              </w:rPr>
              <w:t>Финансирование Программы планируется осуществлять за счет средств бюджета Светлоярского городского поселения.</w:t>
            </w:r>
          </w:p>
          <w:p w:rsidR="00DA42AA" w:rsidRPr="00201C07" w:rsidRDefault="00D97D9D" w:rsidP="00DA42AA">
            <w:pPr>
              <w:spacing w:line="260" w:lineRule="exact"/>
              <w:rPr>
                <w:rFonts w:ascii="Times New Roman" w:hAnsi="Times New Roman"/>
                <w:sz w:val="26"/>
                <w:szCs w:val="26"/>
                <w:lang w:eastAsia="ru-RU"/>
              </w:rPr>
            </w:pPr>
            <w:r w:rsidRPr="00201C07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Общая сумма финансирования составит </w:t>
            </w:r>
            <w:r w:rsidR="004A226F" w:rsidRPr="00DA42AA">
              <w:rPr>
                <w:rFonts w:ascii="Times New Roman" w:hAnsi="Times New Roman"/>
                <w:sz w:val="26"/>
                <w:szCs w:val="26"/>
                <w:lang w:eastAsia="ru-RU"/>
              </w:rPr>
              <w:t>6</w:t>
            </w:r>
            <w:r w:rsidRPr="00DA42AA">
              <w:rPr>
                <w:rFonts w:ascii="Times New Roman" w:hAnsi="Times New Roman"/>
                <w:sz w:val="26"/>
                <w:szCs w:val="26"/>
                <w:lang w:eastAsia="ru-RU"/>
              </w:rPr>
              <w:t> </w:t>
            </w:r>
            <w:r w:rsidR="0029552C" w:rsidRPr="00DA42AA">
              <w:rPr>
                <w:rFonts w:ascii="Times New Roman" w:hAnsi="Times New Roman"/>
                <w:sz w:val="26"/>
                <w:szCs w:val="26"/>
                <w:lang w:eastAsia="ru-RU"/>
              </w:rPr>
              <w:t>704</w:t>
            </w:r>
            <w:r w:rsidRPr="00DA42AA">
              <w:rPr>
                <w:rFonts w:ascii="Times New Roman" w:hAnsi="Times New Roman"/>
                <w:sz w:val="26"/>
                <w:szCs w:val="26"/>
                <w:lang w:eastAsia="ru-RU"/>
              </w:rPr>
              <w:t>,</w:t>
            </w:r>
            <w:r w:rsidR="0029552C" w:rsidRPr="00DA42AA">
              <w:rPr>
                <w:rFonts w:ascii="Times New Roman" w:hAnsi="Times New Roman"/>
                <w:sz w:val="26"/>
                <w:szCs w:val="26"/>
                <w:lang w:eastAsia="ru-RU"/>
              </w:rPr>
              <w:t>00</w:t>
            </w:r>
            <w:r w:rsidR="000A065E">
              <w:rPr>
                <w:rFonts w:ascii="Times New Roman" w:hAnsi="Times New Roman"/>
                <w:sz w:val="26"/>
                <w:szCs w:val="26"/>
                <w:lang w:eastAsia="ru-RU"/>
              </w:rPr>
              <w:t xml:space="preserve"> </w:t>
            </w:r>
            <w:r w:rsidRPr="00201C07">
              <w:rPr>
                <w:rFonts w:ascii="Times New Roman" w:hAnsi="Times New Roman"/>
                <w:sz w:val="26"/>
                <w:szCs w:val="26"/>
                <w:lang w:eastAsia="ru-RU"/>
              </w:rPr>
              <w:t>тыс. рублей:</w:t>
            </w:r>
          </w:p>
          <w:p w:rsidR="00FF644B" w:rsidRPr="00201C07" w:rsidRDefault="00FF644B" w:rsidP="00201C07">
            <w:pPr>
              <w:rPr>
                <w:rFonts w:ascii="Times New Roman" w:hAnsi="Times New Roman"/>
                <w:b/>
                <w:bCs/>
                <w:i/>
                <w:sz w:val="26"/>
                <w:szCs w:val="26"/>
              </w:rPr>
            </w:pPr>
            <w:r w:rsidRPr="00201C07">
              <w:rPr>
                <w:rFonts w:ascii="Times New Roman" w:hAnsi="Times New Roman"/>
                <w:sz w:val="26"/>
                <w:szCs w:val="26"/>
              </w:rPr>
              <w:t>201</w:t>
            </w:r>
            <w:r w:rsidR="00D97D9D" w:rsidRPr="00201C07">
              <w:rPr>
                <w:rFonts w:ascii="Times New Roman" w:hAnsi="Times New Roman"/>
                <w:sz w:val="26"/>
                <w:szCs w:val="26"/>
              </w:rPr>
              <w:t>6</w:t>
            </w:r>
            <w:r w:rsidRPr="00201C07">
              <w:rPr>
                <w:rFonts w:ascii="Times New Roman" w:hAnsi="Times New Roman"/>
                <w:sz w:val="26"/>
                <w:szCs w:val="26"/>
              </w:rPr>
              <w:t xml:space="preserve"> год – </w:t>
            </w:r>
            <w:r w:rsidR="004A226F" w:rsidRPr="00201C07">
              <w:rPr>
                <w:rFonts w:ascii="Times New Roman" w:hAnsi="Times New Roman"/>
                <w:sz w:val="26"/>
                <w:szCs w:val="26"/>
              </w:rPr>
              <w:t>4</w:t>
            </w:r>
            <w:r w:rsidR="00D97D9D" w:rsidRPr="00201C07">
              <w:rPr>
                <w:rFonts w:ascii="Times New Roman" w:hAnsi="Times New Roman"/>
                <w:sz w:val="26"/>
                <w:szCs w:val="26"/>
              </w:rPr>
              <w:t xml:space="preserve"> </w:t>
            </w:r>
            <w:r w:rsidR="000A065E">
              <w:rPr>
                <w:rFonts w:ascii="Times New Roman" w:hAnsi="Times New Roman"/>
                <w:sz w:val="26"/>
                <w:szCs w:val="26"/>
              </w:rPr>
              <w:t>101</w:t>
            </w:r>
            <w:r w:rsidRPr="00201C07">
              <w:rPr>
                <w:rFonts w:ascii="Times New Roman" w:hAnsi="Times New Roman"/>
                <w:sz w:val="26"/>
                <w:szCs w:val="26"/>
              </w:rPr>
              <w:t>,</w:t>
            </w:r>
            <w:r w:rsidR="000A065E">
              <w:rPr>
                <w:rFonts w:ascii="Times New Roman" w:hAnsi="Times New Roman"/>
                <w:sz w:val="26"/>
                <w:szCs w:val="26"/>
              </w:rPr>
              <w:t>6</w:t>
            </w:r>
            <w:r w:rsidRPr="00201C07">
              <w:rPr>
                <w:rFonts w:ascii="Times New Roman" w:hAnsi="Times New Roman"/>
                <w:sz w:val="26"/>
                <w:szCs w:val="26"/>
              </w:rPr>
              <w:t xml:space="preserve"> тыс. руб.;</w:t>
            </w:r>
          </w:p>
          <w:p w:rsidR="00FF644B" w:rsidRPr="00201C07" w:rsidRDefault="00FF644B" w:rsidP="00201C07">
            <w:pPr>
              <w:rPr>
                <w:rFonts w:ascii="Times New Roman" w:hAnsi="Times New Roman"/>
                <w:b/>
                <w:bCs/>
                <w:i/>
                <w:sz w:val="26"/>
                <w:szCs w:val="26"/>
              </w:rPr>
            </w:pPr>
            <w:r w:rsidRPr="00201C07">
              <w:rPr>
                <w:rFonts w:ascii="Times New Roman" w:hAnsi="Times New Roman"/>
                <w:sz w:val="26"/>
                <w:szCs w:val="26"/>
              </w:rPr>
              <w:t>201</w:t>
            </w:r>
            <w:r w:rsidR="00D97D9D" w:rsidRPr="00201C07">
              <w:rPr>
                <w:rFonts w:ascii="Times New Roman" w:hAnsi="Times New Roman"/>
                <w:sz w:val="26"/>
                <w:szCs w:val="26"/>
              </w:rPr>
              <w:t>7</w:t>
            </w:r>
            <w:r w:rsidRPr="00201C07">
              <w:rPr>
                <w:rFonts w:ascii="Times New Roman" w:hAnsi="Times New Roman"/>
                <w:sz w:val="26"/>
                <w:szCs w:val="26"/>
              </w:rPr>
              <w:t xml:space="preserve"> год – </w:t>
            </w:r>
            <w:r w:rsidR="0029552C">
              <w:rPr>
                <w:rFonts w:ascii="Times New Roman" w:hAnsi="Times New Roman"/>
                <w:sz w:val="26"/>
                <w:szCs w:val="26"/>
              </w:rPr>
              <w:t xml:space="preserve">1 652,4 </w:t>
            </w:r>
            <w:r w:rsidRPr="00201C07">
              <w:rPr>
                <w:rFonts w:ascii="Times New Roman" w:hAnsi="Times New Roman"/>
                <w:sz w:val="26"/>
                <w:szCs w:val="26"/>
              </w:rPr>
              <w:t>тыс. руб.;</w:t>
            </w:r>
          </w:p>
          <w:p w:rsidR="00FF644B" w:rsidRPr="00201C07" w:rsidRDefault="00FF644B" w:rsidP="00201C07">
            <w:pPr>
              <w:rPr>
                <w:rFonts w:ascii="Times New Roman" w:hAnsi="Times New Roman"/>
                <w:sz w:val="26"/>
                <w:szCs w:val="26"/>
              </w:rPr>
            </w:pPr>
            <w:r w:rsidRPr="00201C07">
              <w:rPr>
                <w:rFonts w:ascii="Times New Roman" w:hAnsi="Times New Roman"/>
                <w:sz w:val="26"/>
                <w:szCs w:val="26"/>
              </w:rPr>
              <w:t>201</w:t>
            </w:r>
            <w:r w:rsidR="00D97D9D" w:rsidRPr="00201C07">
              <w:rPr>
                <w:rFonts w:ascii="Times New Roman" w:hAnsi="Times New Roman"/>
                <w:sz w:val="26"/>
                <w:szCs w:val="26"/>
              </w:rPr>
              <w:t>8</w:t>
            </w:r>
            <w:r w:rsidRPr="00201C07">
              <w:rPr>
                <w:rFonts w:ascii="Times New Roman" w:hAnsi="Times New Roman"/>
                <w:sz w:val="26"/>
                <w:szCs w:val="26"/>
              </w:rPr>
              <w:t xml:space="preserve"> год – </w:t>
            </w:r>
            <w:r w:rsidR="00D97D9D" w:rsidRPr="00201C07">
              <w:rPr>
                <w:rFonts w:ascii="Times New Roman" w:hAnsi="Times New Roman"/>
                <w:sz w:val="26"/>
                <w:szCs w:val="26"/>
              </w:rPr>
              <w:t>950,</w:t>
            </w:r>
            <w:r w:rsidRPr="00201C07">
              <w:rPr>
                <w:rFonts w:ascii="Times New Roman" w:hAnsi="Times New Roman"/>
                <w:sz w:val="26"/>
                <w:szCs w:val="26"/>
              </w:rPr>
              <w:t>0 руб.</w:t>
            </w:r>
          </w:p>
          <w:p w:rsidR="00FF644B" w:rsidRPr="00201C07" w:rsidRDefault="00FF644B" w:rsidP="00201C07">
            <w:pPr>
              <w:rPr>
                <w:rFonts w:ascii="Times New Roman" w:hAnsi="Times New Roman"/>
                <w:sz w:val="26"/>
                <w:szCs w:val="26"/>
              </w:rPr>
            </w:pPr>
          </w:p>
        </w:tc>
      </w:tr>
    </w:tbl>
    <w:p w:rsidR="00CC0EAB" w:rsidRDefault="00CC0EAB" w:rsidP="00A606CC">
      <w:pPr>
        <w:pStyle w:val="a6"/>
        <w:shd w:val="clear" w:color="auto" w:fill="FFFFFF"/>
        <w:spacing w:before="0" w:beforeAutospacing="0" w:after="150" w:afterAutospacing="0" w:line="330" w:lineRule="atLeast"/>
        <w:jc w:val="both"/>
        <w:textAlignment w:val="baseline"/>
        <w:rPr>
          <w:color w:val="000000"/>
          <w:sz w:val="26"/>
          <w:szCs w:val="26"/>
        </w:rPr>
      </w:pPr>
    </w:p>
    <w:p w:rsidR="00A606CC" w:rsidRDefault="00A606CC" w:rsidP="00CA3C5A">
      <w:pPr>
        <w:pStyle w:val="a6"/>
        <w:shd w:val="clear" w:color="auto" w:fill="FFFFFF"/>
        <w:spacing w:before="0" w:beforeAutospacing="0" w:after="150" w:afterAutospacing="0" w:line="330" w:lineRule="atLeast"/>
        <w:ind w:firstLine="567"/>
        <w:jc w:val="both"/>
        <w:textAlignment w:val="baseline"/>
        <w:rPr>
          <w:color w:val="000000"/>
          <w:sz w:val="26"/>
          <w:szCs w:val="26"/>
        </w:rPr>
      </w:pPr>
      <w:r w:rsidRPr="008A21ED">
        <w:rPr>
          <w:color w:val="000000"/>
          <w:sz w:val="26"/>
          <w:szCs w:val="26"/>
        </w:rPr>
        <w:lastRenderedPageBreak/>
        <w:t xml:space="preserve">1.2. </w:t>
      </w:r>
      <w:r w:rsidR="00D97D9D">
        <w:rPr>
          <w:color w:val="000000"/>
          <w:sz w:val="26"/>
          <w:szCs w:val="26"/>
        </w:rPr>
        <w:t>Раздел 4</w:t>
      </w:r>
      <w:r w:rsidRPr="008A21ED">
        <w:rPr>
          <w:color w:val="000000"/>
          <w:sz w:val="26"/>
          <w:szCs w:val="26"/>
        </w:rPr>
        <w:t xml:space="preserve"> «</w:t>
      </w:r>
      <w:r w:rsidR="00D97D9D">
        <w:rPr>
          <w:color w:val="000000"/>
          <w:sz w:val="26"/>
          <w:szCs w:val="26"/>
        </w:rPr>
        <w:t>Ресурсное обеспечение Программы</w:t>
      </w:r>
      <w:r w:rsidR="00FF644B" w:rsidRPr="008A21ED">
        <w:rPr>
          <w:color w:val="000000"/>
          <w:sz w:val="26"/>
          <w:szCs w:val="26"/>
        </w:rPr>
        <w:t xml:space="preserve">» </w:t>
      </w:r>
      <w:r w:rsidRPr="008A21ED">
        <w:rPr>
          <w:color w:val="000000"/>
          <w:sz w:val="26"/>
          <w:szCs w:val="26"/>
        </w:rPr>
        <w:t xml:space="preserve">изложить в новой редакции: </w:t>
      </w:r>
    </w:p>
    <w:p w:rsidR="00CC0EAB" w:rsidRDefault="00D97D9D" w:rsidP="00CC0EAB">
      <w:pPr>
        <w:pStyle w:val="a6"/>
        <w:shd w:val="clear" w:color="auto" w:fill="FFFFFF"/>
        <w:spacing w:before="0" w:beforeAutospacing="0" w:after="0" w:afterAutospacing="0" w:line="330" w:lineRule="atLeast"/>
        <w:ind w:firstLine="567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>«Муниципальная программа «Развитие жилищно-коммунального</w:t>
      </w:r>
      <w:r w:rsidR="00386660">
        <w:rPr>
          <w:color w:val="000000"/>
          <w:sz w:val="26"/>
          <w:szCs w:val="26"/>
        </w:rPr>
        <w:t xml:space="preserve"> хозяйства Светлоярского городского поселения на 2016-2018 годы» финансируется за счет средств бюджета Светлоярского городск</w:t>
      </w:r>
      <w:r w:rsidR="00CA3C5A">
        <w:rPr>
          <w:color w:val="000000"/>
          <w:sz w:val="26"/>
          <w:szCs w:val="26"/>
        </w:rPr>
        <w:t xml:space="preserve">ого поселения в объеме </w:t>
      </w:r>
      <w:r w:rsidR="004B5024" w:rsidRPr="00CA3C5A">
        <w:rPr>
          <w:sz w:val="26"/>
          <w:szCs w:val="26"/>
        </w:rPr>
        <w:t>6 704,00</w:t>
      </w:r>
      <w:r w:rsidR="004B5024">
        <w:rPr>
          <w:sz w:val="26"/>
          <w:szCs w:val="26"/>
        </w:rPr>
        <w:t xml:space="preserve"> </w:t>
      </w:r>
      <w:r w:rsidR="00386660">
        <w:rPr>
          <w:color w:val="000000"/>
          <w:sz w:val="26"/>
          <w:szCs w:val="26"/>
        </w:rPr>
        <w:t xml:space="preserve">тыс. рублей. </w:t>
      </w:r>
    </w:p>
    <w:p w:rsidR="00CC0EAB" w:rsidRDefault="00386660" w:rsidP="00CC0EAB">
      <w:pPr>
        <w:pStyle w:val="a6"/>
        <w:shd w:val="clear" w:color="auto" w:fill="FFFFFF"/>
        <w:spacing w:before="0" w:beforeAutospacing="0" w:after="0" w:afterAutospacing="0" w:line="330" w:lineRule="atLeast"/>
        <w:ind w:firstLine="567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Объем средств может ежегодно уточняться в установленном порядке. </w:t>
      </w:r>
    </w:p>
    <w:p w:rsidR="00D97D9D" w:rsidRDefault="00386660" w:rsidP="00D97D9D">
      <w:pPr>
        <w:pStyle w:val="a6"/>
        <w:shd w:val="clear" w:color="auto" w:fill="FFFFFF"/>
        <w:spacing w:before="0" w:beforeAutospacing="0" w:after="150" w:afterAutospacing="0" w:line="330" w:lineRule="atLeast"/>
        <w:ind w:firstLine="567"/>
        <w:jc w:val="both"/>
        <w:textAlignment w:val="baseline"/>
        <w:rPr>
          <w:color w:val="000000"/>
          <w:sz w:val="26"/>
          <w:szCs w:val="26"/>
        </w:rPr>
      </w:pPr>
      <w:proofErr w:type="gramStart"/>
      <w:r>
        <w:rPr>
          <w:color w:val="000000"/>
          <w:sz w:val="26"/>
          <w:szCs w:val="26"/>
        </w:rPr>
        <w:t>Основным исполнителем муниципальной программы, отвечающим за распределение расходов является</w:t>
      </w:r>
      <w:proofErr w:type="gramEnd"/>
      <w:r>
        <w:rPr>
          <w:color w:val="000000"/>
          <w:sz w:val="26"/>
          <w:szCs w:val="26"/>
        </w:rPr>
        <w:t xml:space="preserve"> </w:t>
      </w:r>
      <w:r w:rsidR="008A6581">
        <w:rPr>
          <w:color w:val="000000"/>
          <w:sz w:val="26"/>
          <w:szCs w:val="26"/>
        </w:rPr>
        <w:t>отдел архитектуры, строительства и ЖКХ</w:t>
      </w:r>
      <w:r>
        <w:rPr>
          <w:color w:val="000000"/>
          <w:sz w:val="26"/>
          <w:szCs w:val="26"/>
        </w:rPr>
        <w:t xml:space="preserve"> администрации Светлоярского муниципального района Волгоградской области.</w:t>
      </w:r>
    </w:p>
    <w:tbl>
      <w:tblPr>
        <w:tblStyle w:val="a5"/>
        <w:tblW w:w="9322" w:type="dxa"/>
        <w:tblLook w:val="04A0" w:firstRow="1" w:lastRow="0" w:firstColumn="1" w:lastColumn="0" w:noHBand="0" w:noVBand="1"/>
      </w:tblPr>
      <w:tblGrid>
        <w:gridCol w:w="3369"/>
        <w:gridCol w:w="2126"/>
        <w:gridCol w:w="1134"/>
        <w:gridCol w:w="1417"/>
        <w:gridCol w:w="1276"/>
      </w:tblGrid>
      <w:tr w:rsidR="00386660" w:rsidTr="00317117">
        <w:tc>
          <w:tcPr>
            <w:tcW w:w="3369" w:type="dxa"/>
            <w:vMerge w:val="restart"/>
          </w:tcPr>
          <w:p w:rsidR="00386660" w:rsidRPr="00201C07" w:rsidRDefault="00386660" w:rsidP="00201C07">
            <w:pPr>
              <w:rPr>
                <w:rFonts w:ascii="Times New Roman" w:hAnsi="Times New Roman"/>
                <w:b/>
              </w:rPr>
            </w:pPr>
            <w:r w:rsidRPr="00201C07">
              <w:rPr>
                <w:rFonts w:ascii="Times New Roman" w:hAnsi="Times New Roman"/>
                <w:b/>
              </w:rPr>
              <w:t>Источники финансирования</w:t>
            </w:r>
          </w:p>
        </w:tc>
        <w:tc>
          <w:tcPr>
            <w:tcW w:w="2126" w:type="dxa"/>
            <w:vMerge w:val="restart"/>
          </w:tcPr>
          <w:p w:rsidR="00386660" w:rsidRPr="00201C07" w:rsidRDefault="00386660" w:rsidP="00201C07">
            <w:pPr>
              <w:pStyle w:val="a6"/>
              <w:spacing w:before="0" w:beforeAutospacing="0" w:after="0" w:afterAutospacing="0" w:line="240" w:lineRule="exact"/>
              <w:jc w:val="center"/>
              <w:textAlignment w:val="baseline"/>
              <w:rPr>
                <w:b/>
                <w:color w:val="000000"/>
                <w:sz w:val="22"/>
                <w:szCs w:val="22"/>
              </w:rPr>
            </w:pPr>
            <w:r w:rsidRPr="00201C07">
              <w:rPr>
                <w:b/>
                <w:color w:val="000000"/>
                <w:sz w:val="22"/>
                <w:szCs w:val="22"/>
              </w:rPr>
              <w:t>Объем финансирования (тыс. руб.)</w:t>
            </w:r>
          </w:p>
        </w:tc>
        <w:tc>
          <w:tcPr>
            <w:tcW w:w="3827" w:type="dxa"/>
            <w:gridSpan w:val="3"/>
          </w:tcPr>
          <w:p w:rsidR="00386660" w:rsidRPr="00201C07" w:rsidRDefault="00386660" w:rsidP="00201C07">
            <w:pPr>
              <w:jc w:val="center"/>
              <w:rPr>
                <w:rFonts w:ascii="Times New Roman" w:hAnsi="Times New Roman"/>
                <w:b/>
              </w:rPr>
            </w:pPr>
            <w:r w:rsidRPr="00201C07">
              <w:rPr>
                <w:rFonts w:ascii="Times New Roman" w:hAnsi="Times New Roman"/>
                <w:b/>
              </w:rPr>
              <w:t>В том числе по годам, тыс. руб.</w:t>
            </w:r>
          </w:p>
        </w:tc>
      </w:tr>
      <w:tr w:rsidR="00386660" w:rsidTr="004B5024">
        <w:tc>
          <w:tcPr>
            <w:tcW w:w="3369" w:type="dxa"/>
            <w:vMerge/>
          </w:tcPr>
          <w:p w:rsidR="00386660" w:rsidRPr="00201C07" w:rsidRDefault="00386660" w:rsidP="00201C07">
            <w:pPr>
              <w:rPr>
                <w:rFonts w:ascii="Times New Roman" w:hAnsi="Times New Roman"/>
              </w:rPr>
            </w:pPr>
          </w:p>
        </w:tc>
        <w:tc>
          <w:tcPr>
            <w:tcW w:w="2126" w:type="dxa"/>
            <w:vMerge/>
          </w:tcPr>
          <w:p w:rsidR="00386660" w:rsidRPr="00386660" w:rsidRDefault="00386660" w:rsidP="00D97D9D">
            <w:pPr>
              <w:pStyle w:val="a6"/>
              <w:spacing w:before="0" w:beforeAutospacing="0" w:after="150" w:afterAutospacing="0" w:line="330" w:lineRule="atLeast"/>
              <w:jc w:val="both"/>
              <w:textAlignment w:val="baseline"/>
              <w:rPr>
                <w:b/>
                <w:color w:val="000000"/>
                <w:sz w:val="26"/>
                <w:szCs w:val="26"/>
              </w:rPr>
            </w:pPr>
          </w:p>
        </w:tc>
        <w:tc>
          <w:tcPr>
            <w:tcW w:w="1134" w:type="dxa"/>
          </w:tcPr>
          <w:p w:rsidR="00386660" w:rsidRPr="00201C07" w:rsidRDefault="00386660" w:rsidP="00201C07">
            <w:pPr>
              <w:jc w:val="center"/>
              <w:rPr>
                <w:rFonts w:ascii="Times New Roman" w:hAnsi="Times New Roman"/>
                <w:b/>
                <w:color w:val="000000"/>
              </w:rPr>
            </w:pPr>
            <w:r w:rsidRPr="00201C07">
              <w:rPr>
                <w:rFonts w:ascii="Times New Roman" w:hAnsi="Times New Roman"/>
                <w:b/>
                <w:color w:val="000000"/>
              </w:rPr>
              <w:t>2016</w:t>
            </w:r>
          </w:p>
        </w:tc>
        <w:tc>
          <w:tcPr>
            <w:tcW w:w="1417" w:type="dxa"/>
          </w:tcPr>
          <w:p w:rsidR="00386660" w:rsidRPr="00201C07" w:rsidRDefault="00386660" w:rsidP="00201C07">
            <w:pPr>
              <w:jc w:val="center"/>
              <w:rPr>
                <w:rFonts w:ascii="Times New Roman" w:hAnsi="Times New Roman"/>
                <w:b/>
              </w:rPr>
            </w:pPr>
            <w:r w:rsidRPr="00201C07">
              <w:rPr>
                <w:rFonts w:ascii="Times New Roman" w:hAnsi="Times New Roman"/>
                <w:b/>
              </w:rPr>
              <w:t>2017</w:t>
            </w:r>
          </w:p>
        </w:tc>
        <w:tc>
          <w:tcPr>
            <w:tcW w:w="1276" w:type="dxa"/>
          </w:tcPr>
          <w:p w:rsidR="00386660" w:rsidRPr="00201C07" w:rsidRDefault="00386660" w:rsidP="00201C07">
            <w:pPr>
              <w:jc w:val="center"/>
              <w:rPr>
                <w:rFonts w:ascii="Times New Roman" w:hAnsi="Times New Roman"/>
                <w:b/>
              </w:rPr>
            </w:pPr>
            <w:r w:rsidRPr="00201C07">
              <w:rPr>
                <w:rFonts w:ascii="Times New Roman" w:hAnsi="Times New Roman"/>
                <w:b/>
              </w:rPr>
              <w:t>2018</w:t>
            </w:r>
          </w:p>
        </w:tc>
      </w:tr>
      <w:tr w:rsidR="00386660" w:rsidTr="004B5024">
        <w:tc>
          <w:tcPr>
            <w:tcW w:w="3369" w:type="dxa"/>
          </w:tcPr>
          <w:p w:rsidR="00386660" w:rsidRPr="00201C07" w:rsidRDefault="00386660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Средства бюджета Светлоярского городского поселения Светлоярского муниципального района</w:t>
            </w:r>
            <w:r w:rsidR="00003AC6" w:rsidRPr="00201C07">
              <w:rPr>
                <w:rFonts w:ascii="Times New Roman" w:hAnsi="Times New Roman"/>
              </w:rPr>
              <w:t xml:space="preserve"> Волгоградской области</w:t>
            </w:r>
          </w:p>
        </w:tc>
        <w:tc>
          <w:tcPr>
            <w:tcW w:w="2126" w:type="dxa"/>
          </w:tcPr>
          <w:p w:rsidR="00386660" w:rsidRPr="00DA42AA" w:rsidRDefault="004B5024" w:rsidP="00DA42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DA42AA">
              <w:rPr>
                <w:rFonts w:ascii="Times New Roman" w:hAnsi="Times New Roman"/>
              </w:rPr>
              <w:t>6 704,00</w:t>
            </w:r>
          </w:p>
        </w:tc>
        <w:tc>
          <w:tcPr>
            <w:tcW w:w="1134" w:type="dxa"/>
          </w:tcPr>
          <w:p w:rsidR="00386660" w:rsidRPr="00DA42AA" w:rsidRDefault="000A065E" w:rsidP="00DA42AA">
            <w:pPr>
              <w:jc w:val="center"/>
              <w:rPr>
                <w:rFonts w:ascii="Times New Roman" w:hAnsi="Times New Roman"/>
                <w:color w:val="000000"/>
              </w:rPr>
            </w:pPr>
            <w:r w:rsidRPr="00DA42AA">
              <w:rPr>
                <w:rFonts w:ascii="Times New Roman" w:hAnsi="Times New Roman"/>
                <w:color w:val="000000"/>
              </w:rPr>
              <w:t>4 101,6</w:t>
            </w:r>
          </w:p>
        </w:tc>
        <w:tc>
          <w:tcPr>
            <w:tcW w:w="1417" w:type="dxa"/>
          </w:tcPr>
          <w:p w:rsidR="00386660" w:rsidRPr="00DA42AA" w:rsidRDefault="004B5024" w:rsidP="00DA42AA">
            <w:pPr>
              <w:jc w:val="center"/>
              <w:rPr>
                <w:rFonts w:ascii="Times New Roman" w:hAnsi="Times New Roman"/>
              </w:rPr>
            </w:pPr>
            <w:r w:rsidRPr="00DA42AA">
              <w:rPr>
                <w:rFonts w:ascii="Times New Roman" w:hAnsi="Times New Roman"/>
              </w:rPr>
              <w:t>1 652,4</w:t>
            </w:r>
          </w:p>
        </w:tc>
        <w:tc>
          <w:tcPr>
            <w:tcW w:w="1276" w:type="dxa"/>
          </w:tcPr>
          <w:p w:rsidR="00386660" w:rsidRPr="00DA42AA" w:rsidRDefault="00386660" w:rsidP="00DA42AA">
            <w:pPr>
              <w:jc w:val="center"/>
              <w:rPr>
                <w:rFonts w:ascii="Times New Roman" w:hAnsi="Times New Roman"/>
              </w:rPr>
            </w:pPr>
            <w:r w:rsidRPr="00DA42AA">
              <w:rPr>
                <w:rFonts w:ascii="Times New Roman" w:hAnsi="Times New Roman"/>
              </w:rPr>
              <w:t>950,0</w:t>
            </w:r>
          </w:p>
        </w:tc>
      </w:tr>
    </w:tbl>
    <w:p w:rsidR="00386660" w:rsidRPr="008A21ED" w:rsidRDefault="00386660" w:rsidP="00D97D9D">
      <w:pPr>
        <w:pStyle w:val="a6"/>
        <w:shd w:val="clear" w:color="auto" w:fill="FFFFFF"/>
        <w:spacing w:before="0" w:beforeAutospacing="0" w:after="150" w:afterAutospacing="0" w:line="330" w:lineRule="atLeast"/>
        <w:ind w:firstLine="567"/>
        <w:jc w:val="both"/>
        <w:textAlignment w:val="baseline"/>
        <w:rPr>
          <w:color w:val="000000"/>
          <w:sz w:val="26"/>
          <w:szCs w:val="26"/>
        </w:rPr>
      </w:pPr>
    </w:p>
    <w:p w:rsidR="00A606CC" w:rsidRDefault="00CC1708" w:rsidP="00CA3C5A">
      <w:pPr>
        <w:pStyle w:val="a6"/>
        <w:shd w:val="clear" w:color="auto" w:fill="FFFFFF"/>
        <w:spacing w:before="0" w:beforeAutospacing="0" w:after="0" w:afterAutospacing="0" w:line="330" w:lineRule="atLeast"/>
        <w:ind w:firstLine="567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t xml:space="preserve">1.3. </w:t>
      </w:r>
      <w:r w:rsidR="00A606CC" w:rsidRPr="008A21ED">
        <w:rPr>
          <w:color w:val="000000"/>
          <w:sz w:val="26"/>
          <w:szCs w:val="26"/>
        </w:rPr>
        <w:t>Раздел 5. «</w:t>
      </w:r>
      <w:r w:rsidR="00003AC6">
        <w:rPr>
          <w:color w:val="000000"/>
          <w:sz w:val="26"/>
          <w:szCs w:val="26"/>
        </w:rPr>
        <w:t>Система программных мероприятий Программы</w:t>
      </w:r>
      <w:r w:rsidR="00A606CC" w:rsidRPr="008A21ED">
        <w:rPr>
          <w:color w:val="000000"/>
          <w:sz w:val="26"/>
          <w:szCs w:val="26"/>
        </w:rPr>
        <w:t>»</w:t>
      </w:r>
      <w:r w:rsidR="00A606CC" w:rsidRPr="008A21ED">
        <w:rPr>
          <w:sz w:val="26"/>
          <w:szCs w:val="26"/>
        </w:rPr>
        <w:t xml:space="preserve"> </w:t>
      </w:r>
      <w:r w:rsidR="00A606CC" w:rsidRPr="008A21ED">
        <w:rPr>
          <w:color w:val="000000"/>
          <w:sz w:val="26"/>
          <w:szCs w:val="26"/>
        </w:rPr>
        <w:t>изложить в новой редакции:</w:t>
      </w:r>
    </w:p>
    <w:tbl>
      <w:tblPr>
        <w:tblStyle w:val="a5"/>
        <w:tblW w:w="9288" w:type="dxa"/>
        <w:tblLayout w:type="fixed"/>
        <w:tblLook w:val="04A0" w:firstRow="1" w:lastRow="0" w:firstColumn="1" w:lastColumn="0" w:noHBand="0" w:noVBand="1"/>
      </w:tblPr>
      <w:tblGrid>
        <w:gridCol w:w="588"/>
        <w:gridCol w:w="2699"/>
        <w:gridCol w:w="1641"/>
        <w:gridCol w:w="1559"/>
        <w:gridCol w:w="992"/>
        <w:gridCol w:w="993"/>
        <w:gridCol w:w="816"/>
      </w:tblGrid>
      <w:tr w:rsidR="00003AC6" w:rsidTr="004B5024">
        <w:trPr>
          <w:trHeight w:val="942"/>
        </w:trPr>
        <w:tc>
          <w:tcPr>
            <w:tcW w:w="588" w:type="dxa"/>
            <w:vMerge w:val="restart"/>
          </w:tcPr>
          <w:p w:rsidR="00003AC6" w:rsidRPr="00201C07" w:rsidRDefault="00003AC6" w:rsidP="00201C07">
            <w:pPr>
              <w:jc w:val="center"/>
              <w:rPr>
                <w:rFonts w:ascii="Times New Roman" w:hAnsi="Times New Roman"/>
                <w:b/>
              </w:rPr>
            </w:pPr>
            <w:r w:rsidRPr="00201C07"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 w:rsidRPr="00201C07">
              <w:rPr>
                <w:rFonts w:ascii="Times New Roman" w:hAnsi="Times New Roman"/>
                <w:b/>
              </w:rPr>
              <w:t>п</w:t>
            </w:r>
            <w:proofErr w:type="gramEnd"/>
            <w:r w:rsidRPr="00201C07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2699" w:type="dxa"/>
            <w:vMerge w:val="restart"/>
          </w:tcPr>
          <w:p w:rsidR="00003AC6" w:rsidRPr="00201C07" w:rsidRDefault="00003AC6" w:rsidP="00201C07">
            <w:pPr>
              <w:jc w:val="center"/>
              <w:rPr>
                <w:rFonts w:ascii="Times New Roman" w:hAnsi="Times New Roman"/>
                <w:b/>
              </w:rPr>
            </w:pPr>
            <w:r w:rsidRPr="00201C07">
              <w:rPr>
                <w:rFonts w:ascii="Times New Roman" w:hAnsi="Times New Roman"/>
                <w:b/>
              </w:rPr>
              <w:t>Наименование мероприятия</w:t>
            </w:r>
          </w:p>
        </w:tc>
        <w:tc>
          <w:tcPr>
            <w:tcW w:w="1641" w:type="dxa"/>
            <w:vMerge w:val="restart"/>
          </w:tcPr>
          <w:p w:rsidR="00003AC6" w:rsidRPr="00201C07" w:rsidRDefault="00003AC6" w:rsidP="00201C07">
            <w:pPr>
              <w:jc w:val="center"/>
              <w:rPr>
                <w:rFonts w:ascii="Times New Roman" w:hAnsi="Times New Roman"/>
                <w:b/>
              </w:rPr>
            </w:pPr>
            <w:r w:rsidRPr="00201C07">
              <w:rPr>
                <w:rFonts w:ascii="Times New Roman" w:hAnsi="Times New Roman"/>
                <w:b/>
              </w:rPr>
              <w:t>Срок реализации</w:t>
            </w:r>
          </w:p>
        </w:tc>
        <w:tc>
          <w:tcPr>
            <w:tcW w:w="1559" w:type="dxa"/>
            <w:vMerge w:val="restart"/>
          </w:tcPr>
          <w:p w:rsidR="00003AC6" w:rsidRPr="00201C07" w:rsidRDefault="00003AC6" w:rsidP="00201C07">
            <w:pPr>
              <w:jc w:val="center"/>
              <w:rPr>
                <w:rFonts w:ascii="Times New Roman" w:hAnsi="Times New Roman"/>
                <w:b/>
              </w:rPr>
            </w:pPr>
            <w:r w:rsidRPr="00201C07">
              <w:rPr>
                <w:rFonts w:ascii="Times New Roman" w:hAnsi="Times New Roman"/>
                <w:b/>
              </w:rPr>
              <w:t>Исполнитель</w:t>
            </w:r>
          </w:p>
        </w:tc>
        <w:tc>
          <w:tcPr>
            <w:tcW w:w="2801" w:type="dxa"/>
            <w:gridSpan w:val="3"/>
          </w:tcPr>
          <w:p w:rsidR="00003AC6" w:rsidRPr="00201C07" w:rsidRDefault="00003AC6" w:rsidP="00201C07">
            <w:pPr>
              <w:jc w:val="center"/>
              <w:rPr>
                <w:rFonts w:ascii="Times New Roman" w:hAnsi="Times New Roman"/>
                <w:b/>
              </w:rPr>
            </w:pPr>
            <w:r w:rsidRPr="00201C07">
              <w:rPr>
                <w:rFonts w:ascii="Times New Roman" w:hAnsi="Times New Roman"/>
                <w:b/>
              </w:rPr>
              <w:t>Источники финансирования</w:t>
            </w:r>
          </w:p>
        </w:tc>
      </w:tr>
      <w:tr w:rsidR="00003AC6" w:rsidTr="004B5024">
        <w:tc>
          <w:tcPr>
            <w:tcW w:w="588" w:type="dxa"/>
            <w:vMerge/>
          </w:tcPr>
          <w:p w:rsidR="00003AC6" w:rsidRPr="00201C07" w:rsidRDefault="00003AC6" w:rsidP="00201C07">
            <w:pPr>
              <w:rPr>
                <w:rFonts w:ascii="Times New Roman" w:hAnsi="Times New Roman"/>
              </w:rPr>
            </w:pPr>
          </w:p>
        </w:tc>
        <w:tc>
          <w:tcPr>
            <w:tcW w:w="2699" w:type="dxa"/>
            <w:vMerge/>
          </w:tcPr>
          <w:p w:rsidR="00003AC6" w:rsidRPr="00201C07" w:rsidRDefault="00003AC6" w:rsidP="00201C07">
            <w:pPr>
              <w:rPr>
                <w:rFonts w:ascii="Times New Roman" w:hAnsi="Times New Roman"/>
              </w:rPr>
            </w:pPr>
          </w:p>
        </w:tc>
        <w:tc>
          <w:tcPr>
            <w:tcW w:w="1641" w:type="dxa"/>
            <w:vMerge/>
          </w:tcPr>
          <w:p w:rsidR="00003AC6" w:rsidRPr="00201C07" w:rsidRDefault="00003AC6" w:rsidP="00201C07">
            <w:pPr>
              <w:rPr>
                <w:rFonts w:ascii="Times New Roman" w:hAnsi="Times New Roman"/>
              </w:rPr>
            </w:pPr>
          </w:p>
        </w:tc>
        <w:tc>
          <w:tcPr>
            <w:tcW w:w="1559" w:type="dxa"/>
            <w:vMerge/>
          </w:tcPr>
          <w:p w:rsidR="00003AC6" w:rsidRPr="00201C07" w:rsidRDefault="00003AC6" w:rsidP="00201C07">
            <w:pPr>
              <w:rPr>
                <w:rFonts w:ascii="Times New Roman" w:hAnsi="Times New Roman"/>
              </w:rPr>
            </w:pPr>
          </w:p>
        </w:tc>
        <w:tc>
          <w:tcPr>
            <w:tcW w:w="992" w:type="dxa"/>
          </w:tcPr>
          <w:p w:rsidR="00003AC6" w:rsidRPr="00201C07" w:rsidRDefault="00003AC6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2016</w:t>
            </w:r>
          </w:p>
        </w:tc>
        <w:tc>
          <w:tcPr>
            <w:tcW w:w="993" w:type="dxa"/>
          </w:tcPr>
          <w:p w:rsidR="00003AC6" w:rsidRPr="00201C07" w:rsidRDefault="00003AC6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2017</w:t>
            </w:r>
          </w:p>
        </w:tc>
        <w:tc>
          <w:tcPr>
            <w:tcW w:w="816" w:type="dxa"/>
          </w:tcPr>
          <w:p w:rsidR="00003AC6" w:rsidRPr="00201C07" w:rsidRDefault="00003AC6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2018</w:t>
            </w:r>
          </w:p>
        </w:tc>
      </w:tr>
      <w:tr w:rsidR="00694C1C" w:rsidTr="004B5024">
        <w:tc>
          <w:tcPr>
            <w:tcW w:w="588" w:type="dxa"/>
          </w:tcPr>
          <w:p w:rsidR="00003AC6" w:rsidRPr="00201C07" w:rsidRDefault="00694C1C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1</w:t>
            </w:r>
          </w:p>
        </w:tc>
        <w:tc>
          <w:tcPr>
            <w:tcW w:w="2699" w:type="dxa"/>
          </w:tcPr>
          <w:p w:rsidR="00003AC6" w:rsidRPr="00201C07" w:rsidRDefault="00694C1C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Техническое обслуживание теплоэнергоустановок</w:t>
            </w:r>
          </w:p>
        </w:tc>
        <w:tc>
          <w:tcPr>
            <w:tcW w:w="1641" w:type="dxa"/>
          </w:tcPr>
          <w:p w:rsidR="00003AC6" w:rsidRPr="00201C07" w:rsidRDefault="00D50818" w:rsidP="00DA42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2018</w:t>
            </w:r>
            <w:r w:rsidR="00DA42A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г</w:t>
            </w:r>
            <w:r w:rsidR="00DA42AA">
              <w:rPr>
                <w:rFonts w:ascii="Times New Roman" w:hAnsi="Times New Roman"/>
              </w:rPr>
              <w:t>од</w:t>
            </w:r>
          </w:p>
        </w:tc>
        <w:tc>
          <w:tcPr>
            <w:tcW w:w="1559" w:type="dxa"/>
          </w:tcPr>
          <w:p w:rsidR="00003AC6" w:rsidRPr="00201C07" w:rsidRDefault="008A6581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Отдел архитектуры, строительства и ЖКХ администрации Светлоярского муниципального района</w:t>
            </w:r>
          </w:p>
        </w:tc>
        <w:tc>
          <w:tcPr>
            <w:tcW w:w="992" w:type="dxa"/>
          </w:tcPr>
          <w:p w:rsidR="00003AC6" w:rsidRPr="00201C07" w:rsidRDefault="000A065E" w:rsidP="00CA3C5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0,0</w:t>
            </w:r>
          </w:p>
        </w:tc>
        <w:tc>
          <w:tcPr>
            <w:tcW w:w="993" w:type="dxa"/>
          </w:tcPr>
          <w:p w:rsidR="00003AC6" w:rsidRPr="00201C07" w:rsidRDefault="00D50818" w:rsidP="00D50818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</w:t>
            </w:r>
            <w:r w:rsidR="00694C1C" w:rsidRPr="00201C07">
              <w:rPr>
                <w:rFonts w:ascii="Times New Roman" w:hAnsi="Times New Roman"/>
              </w:rPr>
              <w:t>0,0</w:t>
            </w:r>
          </w:p>
        </w:tc>
        <w:tc>
          <w:tcPr>
            <w:tcW w:w="816" w:type="dxa"/>
          </w:tcPr>
          <w:p w:rsidR="00003AC6" w:rsidRPr="00201C07" w:rsidRDefault="00694C1C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450,0</w:t>
            </w:r>
          </w:p>
        </w:tc>
      </w:tr>
      <w:tr w:rsidR="00694C1C" w:rsidTr="004B5024">
        <w:tc>
          <w:tcPr>
            <w:tcW w:w="588" w:type="dxa"/>
          </w:tcPr>
          <w:p w:rsidR="00003AC6" w:rsidRPr="00201C07" w:rsidRDefault="00694C1C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2</w:t>
            </w:r>
          </w:p>
        </w:tc>
        <w:tc>
          <w:tcPr>
            <w:tcW w:w="2699" w:type="dxa"/>
          </w:tcPr>
          <w:p w:rsidR="00003AC6" w:rsidRPr="00201C07" w:rsidRDefault="00694C1C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Техническое обслуживание водоразборных колонок</w:t>
            </w:r>
          </w:p>
        </w:tc>
        <w:tc>
          <w:tcPr>
            <w:tcW w:w="1641" w:type="dxa"/>
          </w:tcPr>
          <w:p w:rsidR="00003AC6" w:rsidRPr="00201C07" w:rsidRDefault="00694C1C" w:rsidP="00DA42AA">
            <w:pPr>
              <w:jc w:val="center"/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Постоянно в течение 2016-2018гг.</w:t>
            </w:r>
          </w:p>
        </w:tc>
        <w:tc>
          <w:tcPr>
            <w:tcW w:w="1559" w:type="dxa"/>
          </w:tcPr>
          <w:p w:rsidR="00003AC6" w:rsidRPr="00201C07" w:rsidRDefault="008A6581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Отдел архитектуры, строительства и ЖКХ администрации Светлоярского муниципального района</w:t>
            </w:r>
          </w:p>
        </w:tc>
        <w:tc>
          <w:tcPr>
            <w:tcW w:w="992" w:type="dxa"/>
          </w:tcPr>
          <w:p w:rsidR="00003AC6" w:rsidRPr="00201C07" w:rsidRDefault="000A065E" w:rsidP="00201C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413,6</w:t>
            </w:r>
          </w:p>
        </w:tc>
        <w:tc>
          <w:tcPr>
            <w:tcW w:w="993" w:type="dxa"/>
          </w:tcPr>
          <w:p w:rsidR="00003AC6" w:rsidRPr="00201C07" w:rsidRDefault="00CA3C5A" w:rsidP="00CA3C5A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42</w:t>
            </w:r>
            <w:r w:rsidR="00694C1C" w:rsidRPr="00201C07">
              <w:rPr>
                <w:rFonts w:ascii="Times New Roman" w:hAnsi="Times New Roman"/>
              </w:rPr>
              <w:t>0,0</w:t>
            </w:r>
          </w:p>
        </w:tc>
        <w:tc>
          <w:tcPr>
            <w:tcW w:w="816" w:type="dxa"/>
          </w:tcPr>
          <w:p w:rsidR="00003AC6" w:rsidRPr="00201C07" w:rsidRDefault="00694C1C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500,0</w:t>
            </w:r>
          </w:p>
        </w:tc>
      </w:tr>
      <w:tr w:rsidR="00694C1C" w:rsidTr="004B5024">
        <w:tc>
          <w:tcPr>
            <w:tcW w:w="588" w:type="dxa"/>
          </w:tcPr>
          <w:p w:rsidR="00003AC6" w:rsidRPr="00201C07" w:rsidRDefault="00694C1C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3</w:t>
            </w:r>
          </w:p>
        </w:tc>
        <w:tc>
          <w:tcPr>
            <w:tcW w:w="2699" w:type="dxa"/>
          </w:tcPr>
          <w:p w:rsidR="00003AC6" w:rsidRPr="00201C07" w:rsidRDefault="00694C1C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Прием сточных поверхностных вод в ливневую канализацию</w:t>
            </w:r>
          </w:p>
        </w:tc>
        <w:tc>
          <w:tcPr>
            <w:tcW w:w="1641" w:type="dxa"/>
          </w:tcPr>
          <w:p w:rsidR="00003AC6" w:rsidRPr="00201C07" w:rsidRDefault="00694C1C" w:rsidP="00DA42AA">
            <w:pPr>
              <w:jc w:val="center"/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2016 год</w:t>
            </w:r>
          </w:p>
        </w:tc>
        <w:tc>
          <w:tcPr>
            <w:tcW w:w="1559" w:type="dxa"/>
          </w:tcPr>
          <w:p w:rsidR="00003AC6" w:rsidRPr="00201C07" w:rsidRDefault="008A6581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Отдел архитектуры, строительства и ЖКХ администраци</w:t>
            </w:r>
            <w:r w:rsidRPr="00201C07">
              <w:rPr>
                <w:rFonts w:ascii="Times New Roman" w:hAnsi="Times New Roman"/>
              </w:rPr>
              <w:lastRenderedPageBreak/>
              <w:t>и Светлоярского муниципального района</w:t>
            </w:r>
          </w:p>
        </w:tc>
        <w:tc>
          <w:tcPr>
            <w:tcW w:w="992" w:type="dxa"/>
          </w:tcPr>
          <w:p w:rsidR="00003AC6" w:rsidRPr="00201C07" w:rsidRDefault="000A065E" w:rsidP="00201C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1006,5</w:t>
            </w:r>
          </w:p>
        </w:tc>
        <w:tc>
          <w:tcPr>
            <w:tcW w:w="993" w:type="dxa"/>
          </w:tcPr>
          <w:p w:rsidR="00003AC6" w:rsidRPr="00201C07" w:rsidRDefault="00003AC6" w:rsidP="00201C07">
            <w:pPr>
              <w:rPr>
                <w:rFonts w:ascii="Times New Roman" w:hAnsi="Times New Roman"/>
              </w:rPr>
            </w:pPr>
          </w:p>
        </w:tc>
        <w:tc>
          <w:tcPr>
            <w:tcW w:w="816" w:type="dxa"/>
          </w:tcPr>
          <w:p w:rsidR="00003AC6" w:rsidRPr="00201C07" w:rsidRDefault="00003AC6" w:rsidP="00201C07">
            <w:pPr>
              <w:rPr>
                <w:rFonts w:ascii="Times New Roman" w:hAnsi="Times New Roman"/>
              </w:rPr>
            </w:pPr>
          </w:p>
        </w:tc>
      </w:tr>
      <w:tr w:rsidR="004A226F" w:rsidTr="004B5024">
        <w:tc>
          <w:tcPr>
            <w:tcW w:w="588" w:type="dxa"/>
          </w:tcPr>
          <w:p w:rsidR="004A226F" w:rsidRPr="00201C07" w:rsidRDefault="004A226F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lastRenderedPageBreak/>
              <w:t>4</w:t>
            </w:r>
          </w:p>
        </w:tc>
        <w:tc>
          <w:tcPr>
            <w:tcW w:w="2699" w:type="dxa"/>
          </w:tcPr>
          <w:p w:rsidR="004A226F" w:rsidRPr="00201C07" w:rsidRDefault="004A226F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Устройство водопровода технической воды по улице Спортивной Светлоярского городского поселения</w:t>
            </w:r>
          </w:p>
        </w:tc>
        <w:tc>
          <w:tcPr>
            <w:tcW w:w="1641" w:type="dxa"/>
            <w:tcBorders>
              <w:right w:val="single" w:sz="4" w:space="0" w:color="auto"/>
            </w:tcBorders>
          </w:tcPr>
          <w:p w:rsidR="004A226F" w:rsidRPr="00201C07" w:rsidRDefault="004A226F" w:rsidP="00DA42AA">
            <w:pPr>
              <w:jc w:val="center"/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2016 год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4A226F" w:rsidRPr="00201C07" w:rsidRDefault="008A6581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Отдел архитектуры, строительства и ЖКХ администрации Светлоярского муниципального района</w:t>
            </w:r>
          </w:p>
        </w:tc>
        <w:tc>
          <w:tcPr>
            <w:tcW w:w="992" w:type="dxa"/>
          </w:tcPr>
          <w:p w:rsidR="004A226F" w:rsidRPr="00201C07" w:rsidRDefault="000A065E" w:rsidP="00201C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2551,5</w:t>
            </w:r>
          </w:p>
        </w:tc>
        <w:tc>
          <w:tcPr>
            <w:tcW w:w="993" w:type="dxa"/>
          </w:tcPr>
          <w:p w:rsidR="004A226F" w:rsidRPr="00201C07" w:rsidRDefault="004A226F" w:rsidP="00201C07">
            <w:pPr>
              <w:rPr>
                <w:rFonts w:ascii="Times New Roman" w:hAnsi="Times New Roman"/>
              </w:rPr>
            </w:pPr>
          </w:p>
        </w:tc>
        <w:tc>
          <w:tcPr>
            <w:tcW w:w="816" w:type="dxa"/>
          </w:tcPr>
          <w:p w:rsidR="004A226F" w:rsidRPr="00201C07" w:rsidRDefault="004A226F" w:rsidP="00201C07">
            <w:pPr>
              <w:rPr>
                <w:rFonts w:ascii="Times New Roman" w:hAnsi="Times New Roman"/>
              </w:rPr>
            </w:pPr>
          </w:p>
        </w:tc>
      </w:tr>
      <w:tr w:rsidR="00CC0EAB" w:rsidTr="004B5024">
        <w:tc>
          <w:tcPr>
            <w:tcW w:w="588" w:type="dxa"/>
            <w:tcBorders>
              <w:right w:val="single" w:sz="4" w:space="0" w:color="auto"/>
            </w:tcBorders>
          </w:tcPr>
          <w:p w:rsidR="00CC0EAB" w:rsidRPr="00201C07" w:rsidRDefault="00C677B5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5</w:t>
            </w:r>
          </w:p>
        </w:tc>
        <w:tc>
          <w:tcPr>
            <w:tcW w:w="2699" w:type="dxa"/>
            <w:tcBorders>
              <w:left w:val="single" w:sz="4" w:space="0" w:color="auto"/>
              <w:right w:val="single" w:sz="4" w:space="0" w:color="auto"/>
            </w:tcBorders>
          </w:tcPr>
          <w:p w:rsidR="00CC0EAB" w:rsidRPr="00201C07" w:rsidRDefault="00405ECA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 xml:space="preserve">Мероприятия по проектированию газопроводных сетей по улице Советской, улице Набережной </w:t>
            </w:r>
            <w:r w:rsidR="00C57EA3" w:rsidRPr="00201C07">
              <w:rPr>
                <w:rFonts w:ascii="Times New Roman" w:hAnsi="Times New Roman"/>
              </w:rPr>
              <w:t>Светлоярского городского поселения</w:t>
            </w:r>
          </w:p>
        </w:tc>
        <w:tc>
          <w:tcPr>
            <w:tcW w:w="1641" w:type="dxa"/>
            <w:tcBorders>
              <w:left w:val="single" w:sz="4" w:space="0" w:color="auto"/>
              <w:right w:val="single" w:sz="4" w:space="0" w:color="auto"/>
            </w:tcBorders>
          </w:tcPr>
          <w:p w:rsidR="00CC0EAB" w:rsidRPr="00201C07" w:rsidRDefault="00C57EA3" w:rsidP="00DA42AA">
            <w:pPr>
              <w:jc w:val="center"/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2016 год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CC0EAB" w:rsidRPr="00201C07" w:rsidRDefault="008A6581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Отдел архитектуры, строительства и ЖКХ администрации Светлоярского муниципального района</w:t>
            </w:r>
          </w:p>
        </w:tc>
        <w:tc>
          <w:tcPr>
            <w:tcW w:w="992" w:type="dxa"/>
          </w:tcPr>
          <w:p w:rsidR="00CC0EAB" w:rsidRPr="00201C07" w:rsidRDefault="00CC0EAB" w:rsidP="000A065E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130,</w:t>
            </w:r>
            <w:r w:rsidR="000A065E">
              <w:rPr>
                <w:rFonts w:ascii="Times New Roman" w:hAnsi="Times New Roman"/>
              </w:rPr>
              <w:t>0</w:t>
            </w:r>
          </w:p>
        </w:tc>
        <w:tc>
          <w:tcPr>
            <w:tcW w:w="993" w:type="dxa"/>
          </w:tcPr>
          <w:p w:rsidR="00CC0EAB" w:rsidRPr="00201C07" w:rsidRDefault="00CC0EAB" w:rsidP="00201C07">
            <w:pPr>
              <w:rPr>
                <w:rFonts w:ascii="Times New Roman" w:hAnsi="Times New Roman"/>
              </w:rPr>
            </w:pPr>
          </w:p>
        </w:tc>
        <w:tc>
          <w:tcPr>
            <w:tcW w:w="816" w:type="dxa"/>
          </w:tcPr>
          <w:p w:rsidR="00CC0EAB" w:rsidRPr="00201C07" w:rsidRDefault="00CC0EAB" w:rsidP="00201C07">
            <w:pPr>
              <w:rPr>
                <w:rFonts w:ascii="Times New Roman" w:hAnsi="Times New Roman"/>
              </w:rPr>
            </w:pPr>
          </w:p>
        </w:tc>
      </w:tr>
      <w:tr w:rsidR="00D50818" w:rsidTr="004B5024">
        <w:tc>
          <w:tcPr>
            <w:tcW w:w="588" w:type="dxa"/>
            <w:tcBorders>
              <w:right w:val="single" w:sz="4" w:space="0" w:color="auto"/>
            </w:tcBorders>
          </w:tcPr>
          <w:p w:rsidR="00D50818" w:rsidRPr="00201C07" w:rsidRDefault="00D50818" w:rsidP="00201C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699" w:type="dxa"/>
            <w:tcBorders>
              <w:left w:val="single" w:sz="4" w:space="0" w:color="auto"/>
              <w:right w:val="single" w:sz="4" w:space="0" w:color="auto"/>
            </w:tcBorders>
          </w:tcPr>
          <w:p w:rsidR="00D50818" w:rsidRPr="00201C07" w:rsidRDefault="00D50818" w:rsidP="00201C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Строительство газопровода по улице Советской, улице Набережной  Светлоярского </w:t>
            </w:r>
            <w:r w:rsidRPr="00201C07">
              <w:rPr>
                <w:rFonts w:ascii="Times New Roman" w:hAnsi="Times New Roman"/>
              </w:rPr>
              <w:t>городского поселения</w:t>
            </w:r>
          </w:p>
        </w:tc>
        <w:tc>
          <w:tcPr>
            <w:tcW w:w="1641" w:type="dxa"/>
            <w:tcBorders>
              <w:left w:val="single" w:sz="4" w:space="0" w:color="auto"/>
              <w:right w:val="single" w:sz="4" w:space="0" w:color="auto"/>
            </w:tcBorders>
          </w:tcPr>
          <w:p w:rsidR="00D50818" w:rsidRPr="00201C07" w:rsidRDefault="00D50818" w:rsidP="00DA42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</w:t>
            </w:r>
            <w:r w:rsidR="00DA42AA">
              <w:rPr>
                <w:rFonts w:ascii="Times New Roman" w:hAnsi="Times New Roman"/>
              </w:rPr>
              <w:t xml:space="preserve"> </w:t>
            </w:r>
            <w:r>
              <w:rPr>
                <w:rFonts w:ascii="Times New Roman" w:hAnsi="Times New Roman"/>
              </w:rPr>
              <w:t>г</w:t>
            </w:r>
            <w:r w:rsidR="00DA42AA">
              <w:rPr>
                <w:rFonts w:ascii="Times New Roman" w:hAnsi="Times New Roman"/>
              </w:rPr>
              <w:t>од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50818" w:rsidRPr="00D50818" w:rsidRDefault="00D50818" w:rsidP="00D50818">
            <w:r w:rsidRPr="00D50818">
              <w:rPr>
                <w:rFonts w:ascii="Times New Roman" w:hAnsi="Times New Roman"/>
              </w:rPr>
              <w:t xml:space="preserve">Отдел архитектуры, строительства и ЖКХ администрации Светлоярского муниципального </w:t>
            </w:r>
          </w:p>
        </w:tc>
        <w:tc>
          <w:tcPr>
            <w:tcW w:w="992" w:type="dxa"/>
          </w:tcPr>
          <w:p w:rsidR="00D50818" w:rsidRPr="00201C07" w:rsidRDefault="00D50818" w:rsidP="000A065E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50818" w:rsidRPr="00201C07" w:rsidRDefault="00D50818" w:rsidP="00201C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1045,</w:t>
            </w:r>
            <w:r w:rsidR="004127C7">
              <w:rPr>
                <w:rFonts w:ascii="Times New Roman" w:hAnsi="Times New Roman"/>
              </w:rPr>
              <w:t>7</w:t>
            </w: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816" w:type="dxa"/>
          </w:tcPr>
          <w:p w:rsidR="00D50818" w:rsidRPr="00201C07" w:rsidRDefault="00D50818" w:rsidP="00201C07">
            <w:pPr>
              <w:rPr>
                <w:rFonts w:ascii="Times New Roman" w:hAnsi="Times New Roman"/>
              </w:rPr>
            </w:pPr>
          </w:p>
        </w:tc>
      </w:tr>
      <w:tr w:rsidR="00D50818" w:rsidTr="004B5024">
        <w:tc>
          <w:tcPr>
            <w:tcW w:w="588" w:type="dxa"/>
            <w:tcBorders>
              <w:right w:val="single" w:sz="4" w:space="0" w:color="auto"/>
            </w:tcBorders>
          </w:tcPr>
          <w:p w:rsidR="00D50818" w:rsidRDefault="00D50818" w:rsidP="00201C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699" w:type="dxa"/>
            <w:tcBorders>
              <w:left w:val="single" w:sz="4" w:space="0" w:color="auto"/>
              <w:right w:val="single" w:sz="4" w:space="0" w:color="auto"/>
            </w:tcBorders>
          </w:tcPr>
          <w:p w:rsidR="00D50818" w:rsidRDefault="00D50818" w:rsidP="00201C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Строительство газопровода по улице Кооперативной Светлоярского </w:t>
            </w:r>
            <w:r w:rsidRPr="00201C07">
              <w:rPr>
                <w:rFonts w:ascii="Times New Roman" w:hAnsi="Times New Roman"/>
              </w:rPr>
              <w:t>городского поселения</w:t>
            </w:r>
          </w:p>
        </w:tc>
        <w:tc>
          <w:tcPr>
            <w:tcW w:w="1641" w:type="dxa"/>
            <w:tcBorders>
              <w:left w:val="single" w:sz="4" w:space="0" w:color="auto"/>
              <w:right w:val="single" w:sz="4" w:space="0" w:color="auto"/>
            </w:tcBorders>
          </w:tcPr>
          <w:p w:rsidR="00D50818" w:rsidRPr="00201C07" w:rsidRDefault="00D50818" w:rsidP="00DA42AA">
            <w:pPr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2017</w:t>
            </w:r>
            <w:r w:rsidR="00DA42AA">
              <w:rPr>
                <w:rFonts w:ascii="Times New Roman" w:hAnsi="Times New Roman"/>
              </w:rPr>
              <w:t xml:space="preserve"> год</w:t>
            </w:r>
          </w:p>
        </w:tc>
        <w:tc>
          <w:tcPr>
            <w:tcW w:w="1559" w:type="dxa"/>
            <w:tcBorders>
              <w:left w:val="single" w:sz="4" w:space="0" w:color="auto"/>
            </w:tcBorders>
          </w:tcPr>
          <w:p w:rsidR="00D50818" w:rsidRPr="00D50818" w:rsidRDefault="00D50818" w:rsidP="00D50818">
            <w:r w:rsidRPr="00D50818">
              <w:rPr>
                <w:rFonts w:ascii="Times New Roman" w:hAnsi="Times New Roman"/>
              </w:rPr>
              <w:t xml:space="preserve">Отдел архитектуры, строительства и ЖКХ администрации Светлоярского муниципального </w:t>
            </w:r>
          </w:p>
        </w:tc>
        <w:tc>
          <w:tcPr>
            <w:tcW w:w="992" w:type="dxa"/>
          </w:tcPr>
          <w:p w:rsidR="00D50818" w:rsidRPr="00201C07" w:rsidRDefault="00D50818" w:rsidP="000A065E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50818" w:rsidRDefault="00D50818" w:rsidP="00201C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186,71</w:t>
            </w:r>
          </w:p>
        </w:tc>
        <w:tc>
          <w:tcPr>
            <w:tcW w:w="816" w:type="dxa"/>
          </w:tcPr>
          <w:p w:rsidR="00D50818" w:rsidRPr="00201C07" w:rsidRDefault="00D50818" w:rsidP="00201C07">
            <w:pPr>
              <w:rPr>
                <w:rFonts w:ascii="Times New Roman" w:hAnsi="Times New Roman"/>
              </w:rPr>
            </w:pPr>
          </w:p>
        </w:tc>
      </w:tr>
      <w:tr w:rsidR="00694C1C" w:rsidTr="004B5024">
        <w:tc>
          <w:tcPr>
            <w:tcW w:w="6487" w:type="dxa"/>
            <w:gridSpan w:val="4"/>
          </w:tcPr>
          <w:p w:rsidR="00694C1C" w:rsidRPr="00201C07" w:rsidRDefault="00694C1C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ИТОГО</w:t>
            </w:r>
          </w:p>
        </w:tc>
        <w:tc>
          <w:tcPr>
            <w:tcW w:w="992" w:type="dxa"/>
          </w:tcPr>
          <w:p w:rsidR="00694C1C" w:rsidRPr="00201C07" w:rsidRDefault="004A226F" w:rsidP="000A065E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4</w:t>
            </w:r>
            <w:r w:rsidR="000A065E">
              <w:rPr>
                <w:rFonts w:ascii="Times New Roman" w:hAnsi="Times New Roman"/>
              </w:rPr>
              <w:t> 101,6</w:t>
            </w:r>
          </w:p>
        </w:tc>
        <w:tc>
          <w:tcPr>
            <w:tcW w:w="993" w:type="dxa"/>
          </w:tcPr>
          <w:p w:rsidR="00694C1C" w:rsidRPr="004B5024" w:rsidRDefault="004B5024" w:rsidP="00201C07">
            <w:pPr>
              <w:rPr>
                <w:rFonts w:ascii="Times New Roman" w:hAnsi="Times New Roman"/>
              </w:rPr>
            </w:pPr>
            <w:r w:rsidRPr="004127C7">
              <w:rPr>
                <w:rFonts w:ascii="Times New Roman" w:hAnsi="Times New Roman"/>
              </w:rPr>
              <w:t>1 652,4</w:t>
            </w:r>
          </w:p>
        </w:tc>
        <w:tc>
          <w:tcPr>
            <w:tcW w:w="816" w:type="dxa"/>
          </w:tcPr>
          <w:p w:rsidR="00694C1C" w:rsidRPr="00201C07" w:rsidRDefault="00694C1C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950,0</w:t>
            </w:r>
          </w:p>
        </w:tc>
      </w:tr>
    </w:tbl>
    <w:p w:rsidR="00C57EA3" w:rsidRDefault="00C57EA3" w:rsidP="00F87D7D">
      <w:pPr>
        <w:pStyle w:val="a6"/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color w:val="000000"/>
          <w:sz w:val="26"/>
          <w:szCs w:val="26"/>
        </w:rPr>
      </w:pPr>
    </w:p>
    <w:p w:rsidR="00C57EA3" w:rsidRDefault="00C57EA3" w:rsidP="00C57EA3">
      <w:pPr>
        <w:pStyle w:val="a6"/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color w:val="000000"/>
          <w:sz w:val="26"/>
          <w:szCs w:val="26"/>
        </w:rPr>
      </w:pPr>
      <w:r w:rsidRPr="00C57EA3">
        <w:rPr>
          <w:color w:val="000000"/>
          <w:sz w:val="26"/>
          <w:szCs w:val="26"/>
        </w:rPr>
        <w:t xml:space="preserve">  </w:t>
      </w:r>
      <w:r>
        <w:rPr>
          <w:color w:val="000000"/>
          <w:sz w:val="26"/>
          <w:szCs w:val="26"/>
        </w:rPr>
        <w:t xml:space="preserve">   2.   </w:t>
      </w:r>
      <w:r w:rsidRPr="008A21ED">
        <w:rPr>
          <w:color w:val="000000"/>
          <w:sz w:val="26"/>
          <w:szCs w:val="26"/>
        </w:rPr>
        <w:t xml:space="preserve">Раздел </w:t>
      </w:r>
      <w:r>
        <w:rPr>
          <w:color w:val="000000"/>
          <w:sz w:val="26"/>
          <w:szCs w:val="26"/>
        </w:rPr>
        <w:t>6</w:t>
      </w:r>
      <w:r w:rsidRPr="008A21ED">
        <w:rPr>
          <w:color w:val="000000"/>
          <w:sz w:val="26"/>
          <w:szCs w:val="26"/>
        </w:rPr>
        <w:t>. «</w:t>
      </w:r>
      <w:r>
        <w:rPr>
          <w:color w:val="000000"/>
          <w:sz w:val="26"/>
          <w:szCs w:val="26"/>
        </w:rPr>
        <w:t>Технико-экономическое обоснование к Программе</w:t>
      </w:r>
      <w:r w:rsidRPr="008A21ED">
        <w:rPr>
          <w:color w:val="000000"/>
          <w:sz w:val="26"/>
          <w:szCs w:val="26"/>
        </w:rPr>
        <w:t>»</w:t>
      </w:r>
      <w:r w:rsidRPr="008A21ED">
        <w:rPr>
          <w:sz w:val="26"/>
          <w:szCs w:val="26"/>
        </w:rPr>
        <w:t xml:space="preserve"> </w:t>
      </w:r>
      <w:r w:rsidRPr="008A21ED">
        <w:rPr>
          <w:color w:val="000000"/>
          <w:sz w:val="26"/>
          <w:szCs w:val="26"/>
        </w:rPr>
        <w:t>изложить в новой редакции:</w:t>
      </w:r>
    </w:p>
    <w:tbl>
      <w:tblPr>
        <w:tblStyle w:val="a5"/>
        <w:tblW w:w="9322" w:type="dxa"/>
        <w:tblLayout w:type="fixed"/>
        <w:tblLook w:val="04A0" w:firstRow="1" w:lastRow="0" w:firstColumn="1" w:lastColumn="0" w:noHBand="0" w:noVBand="1"/>
      </w:tblPr>
      <w:tblGrid>
        <w:gridCol w:w="482"/>
        <w:gridCol w:w="1894"/>
        <w:gridCol w:w="851"/>
        <w:gridCol w:w="1417"/>
        <w:gridCol w:w="993"/>
        <w:gridCol w:w="1559"/>
        <w:gridCol w:w="850"/>
        <w:gridCol w:w="1276"/>
      </w:tblGrid>
      <w:tr w:rsidR="00C57EA3" w:rsidRPr="00C42FFB" w:rsidTr="00F9707D">
        <w:tc>
          <w:tcPr>
            <w:tcW w:w="482" w:type="dxa"/>
            <w:vMerge w:val="restart"/>
          </w:tcPr>
          <w:p w:rsidR="00C57EA3" w:rsidRPr="00201C07" w:rsidRDefault="00C57EA3" w:rsidP="00201C07">
            <w:pPr>
              <w:rPr>
                <w:rFonts w:ascii="Times New Roman" w:hAnsi="Times New Roman"/>
                <w:b/>
              </w:rPr>
            </w:pPr>
            <w:r w:rsidRPr="00201C07">
              <w:rPr>
                <w:rFonts w:ascii="Times New Roman" w:hAnsi="Times New Roman"/>
                <w:b/>
              </w:rPr>
              <w:t xml:space="preserve">№ </w:t>
            </w:r>
            <w:proofErr w:type="gramStart"/>
            <w:r w:rsidRPr="00201C07">
              <w:rPr>
                <w:rFonts w:ascii="Times New Roman" w:hAnsi="Times New Roman"/>
                <w:b/>
              </w:rPr>
              <w:t>п</w:t>
            </w:r>
            <w:proofErr w:type="gramEnd"/>
            <w:r w:rsidRPr="00201C07">
              <w:rPr>
                <w:rFonts w:ascii="Times New Roman" w:hAnsi="Times New Roman"/>
                <w:b/>
              </w:rPr>
              <w:t>/п</w:t>
            </w:r>
          </w:p>
        </w:tc>
        <w:tc>
          <w:tcPr>
            <w:tcW w:w="1894" w:type="dxa"/>
            <w:vMerge w:val="restart"/>
          </w:tcPr>
          <w:p w:rsidR="00C57EA3" w:rsidRPr="00201C07" w:rsidRDefault="00C57EA3" w:rsidP="00201C07">
            <w:pPr>
              <w:rPr>
                <w:rFonts w:ascii="Times New Roman" w:hAnsi="Times New Roman"/>
                <w:b/>
              </w:rPr>
            </w:pPr>
          </w:p>
          <w:p w:rsidR="00C57EA3" w:rsidRPr="00201C07" w:rsidRDefault="00C57EA3" w:rsidP="00201C07">
            <w:pPr>
              <w:rPr>
                <w:rFonts w:ascii="Times New Roman" w:hAnsi="Times New Roman"/>
                <w:b/>
              </w:rPr>
            </w:pPr>
            <w:r w:rsidRPr="00201C07">
              <w:rPr>
                <w:rFonts w:ascii="Times New Roman" w:hAnsi="Times New Roman"/>
                <w:b/>
              </w:rPr>
              <w:t>Мероприятие</w:t>
            </w:r>
          </w:p>
        </w:tc>
        <w:tc>
          <w:tcPr>
            <w:tcW w:w="2268" w:type="dxa"/>
            <w:gridSpan w:val="2"/>
          </w:tcPr>
          <w:p w:rsidR="00C57EA3" w:rsidRPr="00201C07" w:rsidRDefault="00C57EA3" w:rsidP="00201C07">
            <w:pPr>
              <w:jc w:val="center"/>
              <w:rPr>
                <w:rFonts w:ascii="Times New Roman" w:hAnsi="Times New Roman"/>
                <w:b/>
              </w:rPr>
            </w:pPr>
            <w:r w:rsidRPr="00201C07">
              <w:rPr>
                <w:rFonts w:ascii="Times New Roman" w:hAnsi="Times New Roman"/>
                <w:b/>
              </w:rPr>
              <w:t>2016</w:t>
            </w:r>
          </w:p>
        </w:tc>
        <w:tc>
          <w:tcPr>
            <w:tcW w:w="2552" w:type="dxa"/>
            <w:gridSpan w:val="2"/>
          </w:tcPr>
          <w:p w:rsidR="00C57EA3" w:rsidRPr="00201C07" w:rsidRDefault="00C57EA3" w:rsidP="00201C07">
            <w:pPr>
              <w:jc w:val="center"/>
              <w:rPr>
                <w:rFonts w:ascii="Times New Roman" w:hAnsi="Times New Roman"/>
                <w:b/>
              </w:rPr>
            </w:pPr>
            <w:r w:rsidRPr="00201C07">
              <w:rPr>
                <w:rFonts w:ascii="Times New Roman" w:hAnsi="Times New Roman"/>
                <w:b/>
              </w:rPr>
              <w:t>2017</w:t>
            </w:r>
          </w:p>
        </w:tc>
        <w:tc>
          <w:tcPr>
            <w:tcW w:w="2126" w:type="dxa"/>
            <w:gridSpan w:val="2"/>
          </w:tcPr>
          <w:p w:rsidR="00C57EA3" w:rsidRPr="00201C07" w:rsidRDefault="00C57EA3" w:rsidP="00201C07">
            <w:pPr>
              <w:jc w:val="center"/>
              <w:rPr>
                <w:rFonts w:ascii="Times New Roman" w:hAnsi="Times New Roman"/>
                <w:b/>
              </w:rPr>
            </w:pPr>
            <w:r w:rsidRPr="00201C07">
              <w:rPr>
                <w:rFonts w:ascii="Times New Roman" w:hAnsi="Times New Roman"/>
                <w:b/>
              </w:rPr>
              <w:t>2018</w:t>
            </w:r>
          </w:p>
        </w:tc>
      </w:tr>
      <w:tr w:rsidR="00C57EA3" w:rsidRPr="00C42FFB" w:rsidTr="00F9707D">
        <w:tc>
          <w:tcPr>
            <w:tcW w:w="482" w:type="dxa"/>
            <w:vMerge/>
          </w:tcPr>
          <w:p w:rsidR="00C57EA3" w:rsidRPr="00201C07" w:rsidRDefault="00C57EA3" w:rsidP="00201C07">
            <w:pPr>
              <w:rPr>
                <w:rFonts w:ascii="Times New Roman" w:hAnsi="Times New Roman"/>
              </w:rPr>
            </w:pPr>
          </w:p>
        </w:tc>
        <w:tc>
          <w:tcPr>
            <w:tcW w:w="1894" w:type="dxa"/>
            <w:vMerge/>
          </w:tcPr>
          <w:p w:rsidR="00C57EA3" w:rsidRPr="00201C07" w:rsidRDefault="00C57EA3" w:rsidP="00201C07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C57EA3" w:rsidRPr="00201C07" w:rsidRDefault="00C57EA3" w:rsidP="00201C07">
            <w:pPr>
              <w:jc w:val="center"/>
              <w:rPr>
                <w:rFonts w:ascii="Times New Roman" w:hAnsi="Times New Roman"/>
                <w:b/>
              </w:rPr>
            </w:pPr>
            <w:r w:rsidRPr="00201C07">
              <w:rPr>
                <w:rFonts w:ascii="Times New Roman" w:hAnsi="Times New Roman"/>
                <w:b/>
              </w:rPr>
              <w:t>всего  (тыс. руб.)</w:t>
            </w:r>
          </w:p>
        </w:tc>
        <w:tc>
          <w:tcPr>
            <w:tcW w:w="1417" w:type="dxa"/>
          </w:tcPr>
          <w:p w:rsidR="00C57EA3" w:rsidRPr="00201C07" w:rsidRDefault="00C57EA3" w:rsidP="00201C07">
            <w:pPr>
              <w:jc w:val="center"/>
              <w:rPr>
                <w:rFonts w:ascii="Times New Roman" w:hAnsi="Times New Roman"/>
                <w:b/>
              </w:rPr>
            </w:pPr>
            <w:r w:rsidRPr="00201C07">
              <w:rPr>
                <w:rFonts w:ascii="Times New Roman" w:hAnsi="Times New Roman"/>
                <w:b/>
              </w:rPr>
              <w:t>расчет (тыс. руб.)</w:t>
            </w:r>
          </w:p>
        </w:tc>
        <w:tc>
          <w:tcPr>
            <w:tcW w:w="993" w:type="dxa"/>
          </w:tcPr>
          <w:p w:rsidR="00C57EA3" w:rsidRPr="00201C07" w:rsidRDefault="00C57EA3" w:rsidP="00201C07">
            <w:pPr>
              <w:jc w:val="center"/>
              <w:rPr>
                <w:rFonts w:ascii="Times New Roman" w:hAnsi="Times New Roman"/>
                <w:b/>
              </w:rPr>
            </w:pPr>
            <w:r w:rsidRPr="00201C07">
              <w:rPr>
                <w:rFonts w:ascii="Times New Roman" w:hAnsi="Times New Roman"/>
                <w:b/>
              </w:rPr>
              <w:t>всего  (тыс. руб.)</w:t>
            </w:r>
          </w:p>
        </w:tc>
        <w:tc>
          <w:tcPr>
            <w:tcW w:w="1559" w:type="dxa"/>
          </w:tcPr>
          <w:p w:rsidR="00C57EA3" w:rsidRPr="00201C07" w:rsidRDefault="00C57EA3" w:rsidP="00201C07">
            <w:pPr>
              <w:jc w:val="center"/>
              <w:rPr>
                <w:rFonts w:ascii="Times New Roman" w:hAnsi="Times New Roman"/>
                <w:b/>
              </w:rPr>
            </w:pPr>
            <w:r w:rsidRPr="00201C07">
              <w:rPr>
                <w:rFonts w:ascii="Times New Roman" w:hAnsi="Times New Roman"/>
                <w:b/>
              </w:rPr>
              <w:t>расчет (тыс. руб.)</w:t>
            </w:r>
          </w:p>
        </w:tc>
        <w:tc>
          <w:tcPr>
            <w:tcW w:w="850" w:type="dxa"/>
          </w:tcPr>
          <w:p w:rsidR="00C57EA3" w:rsidRPr="00201C07" w:rsidRDefault="00B46E61" w:rsidP="00201C07">
            <w:pPr>
              <w:jc w:val="center"/>
              <w:rPr>
                <w:rFonts w:ascii="Times New Roman" w:hAnsi="Times New Roman"/>
                <w:b/>
              </w:rPr>
            </w:pPr>
            <w:r w:rsidRPr="00201C07">
              <w:rPr>
                <w:rFonts w:ascii="Times New Roman" w:hAnsi="Times New Roman"/>
                <w:b/>
              </w:rPr>
              <w:t>в</w:t>
            </w:r>
            <w:r w:rsidR="008F7D01" w:rsidRPr="00201C07">
              <w:rPr>
                <w:rFonts w:ascii="Times New Roman" w:hAnsi="Times New Roman"/>
                <w:b/>
              </w:rPr>
              <w:t>сего</w:t>
            </w:r>
            <w:r w:rsidR="00C57EA3" w:rsidRPr="00201C07">
              <w:rPr>
                <w:rFonts w:ascii="Times New Roman" w:hAnsi="Times New Roman"/>
                <w:b/>
              </w:rPr>
              <w:t xml:space="preserve">  (тыс. руб.)</w:t>
            </w:r>
          </w:p>
        </w:tc>
        <w:tc>
          <w:tcPr>
            <w:tcW w:w="1276" w:type="dxa"/>
          </w:tcPr>
          <w:p w:rsidR="00C57EA3" w:rsidRPr="00201C07" w:rsidRDefault="00C57EA3" w:rsidP="00201C07">
            <w:pPr>
              <w:jc w:val="center"/>
              <w:rPr>
                <w:rFonts w:ascii="Times New Roman" w:hAnsi="Times New Roman"/>
                <w:b/>
              </w:rPr>
            </w:pPr>
            <w:r w:rsidRPr="00201C07">
              <w:rPr>
                <w:rFonts w:ascii="Times New Roman" w:hAnsi="Times New Roman"/>
                <w:b/>
              </w:rPr>
              <w:t>расчет (тыс. руб.)</w:t>
            </w:r>
          </w:p>
        </w:tc>
      </w:tr>
      <w:tr w:rsidR="00C57EA3" w:rsidRPr="00C42FFB" w:rsidTr="00F9707D">
        <w:tc>
          <w:tcPr>
            <w:tcW w:w="482" w:type="dxa"/>
          </w:tcPr>
          <w:p w:rsidR="00C57EA3" w:rsidRPr="00201C07" w:rsidRDefault="00201C07" w:rsidP="00201C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1894" w:type="dxa"/>
          </w:tcPr>
          <w:p w:rsidR="00C57EA3" w:rsidRPr="00201C07" w:rsidRDefault="00C57EA3" w:rsidP="00201C07">
            <w:pPr>
              <w:rPr>
                <w:rFonts w:ascii="Times New Roman" w:hAnsi="Times New Roman"/>
                <w:lang w:eastAsia="ru-RU"/>
              </w:rPr>
            </w:pPr>
            <w:r w:rsidRPr="00201C07">
              <w:rPr>
                <w:rFonts w:ascii="Times New Roman" w:hAnsi="Times New Roman"/>
                <w:lang w:eastAsia="ru-RU"/>
              </w:rPr>
              <w:t>Техническое обслуживание теплоэнергоустан</w:t>
            </w:r>
            <w:r w:rsidRPr="00201C07">
              <w:rPr>
                <w:rFonts w:ascii="Times New Roman" w:hAnsi="Times New Roman"/>
                <w:lang w:eastAsia="ru-RU"/>
              </w:rPr>
              <w:lastRenderedPageBreak/>
              <w:t>овок;</w:t>
            </w:r>
          </w:p>
          <w:p w:rsidR="00C57EA3" w:rsidRPr="00201C07" w:rsidRDefault="00C57EA3" w:rsidP="00201C07">
            <w:pPr>
              <w:rPr>
                <w:rFonts w:ascii="Times New Roman" w:hAnsi="Times New Roman"/>
              </w:rPr>
            </w:pPr>
          </w:p>
        </w:tc>
        <w:tc>
          <w:tcPr>
            <w:tcW w:w="851" w:type="dxa"/>
          </w:tcPr>
          <w:p w:rsidR="00C57EA3" w:rsidRPr="00201C07" w:rsidRDefault="000A065E" w:rsidP="00201C07">
            <w:pPr>
              <w:rPr>
                <w:rFonts w:ascii="Times New Roman" w:eastAsia="Calibri" w:hAnsi="Times New Roman"/>
                <w:lang w:eastAsia="ar-SA"/>
              </w:rPr>
            </w:pPr>
            <w:r>
              <w:rPr>
                <w:rFonts w:ascii="Times New Roman" w:eastAsia="Calibri" w:hAnsi="Times New Roman"/>
                <w:lang w:eastAsia="ar-SA"/>
              </w:rPr>
              <w:lastRenderedPageBreak/>
              <w:t>0,0</w:t>
            </w:r>
          </w:p>
        </w:tc>
        <w:tc>
          <w:tcPr>
            <w:tcW w:w="1417" w:type="dxa"/>
          </w:tcPr>
          <w:p w:rsidR="00C57EA3" w:rsidRPr="00201C07" w:rsidRDefault="00C57EA3" w:rsidP="00201C07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C57EA3" w:rsidRPr="00201C07" w:rsidRDefault="00D50818" w:rsidP="00D50818">
            <w:pPr>
              <w:jc w:val="center"/>
              <w:rPr>
                <w:rFonts w:ascii="Times New Roman" w:eastAsia="Calibri" w:hAnsi="Times New Roman"/>
                <w:lang w:eastAsia="ar-SA"/>
              </w:rPr>
            </w:pPr>
            <w:r>
              <w:rPr>
                <w:rFonts w:ascii="Times New Roman" w:eastAsia="Calibri" w:hAnsi="Times New Roman"/>
                <w:lang w:eastAsia="ar-SA"/>
              </w:rPr>
              <w:t>0,0</w:t>
            </w:r>
          </w:p>
        </w:tc>
        <w:tc>
          <w:tcPr>
            <w:tcW w:w="1559" w:type="dxa"/>
          </w:tcPr>
          <w:p w:rsidR="00C57EA3" w:rsidRPr="00201C07" w:rsidRDefault="00C57EA3" w:rsidP="00201C07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57EA3" w:rsidRPr="00201C07" w:rsidRDefault="00C57EA3" w:rsidP="00201C07">
            <w:pPr>
              <w:rPr>
                <w:rFonts w:ascii="Times New Roman" w:eastAsia="Calibri" w:hAnsi="Times New Roman"/>
                <w:lang w:eastAsia="ar-SA"/>
              </w:rPr>
            </w:pPr>
            <w:r w:rsidRPr="00201C07">
              <w:rPr>
                <w:rFonts w:ascii="Times New Roman" w:eastAsia="Calibri" w:hAnsi="Times New Roman"/>
                <w:lang w:eastAsia="ar-SA"/>
              </w:rPr>
              <w:t>450,0</w:t>
            </w:r>
          </w:p>
        </w:tc>
        <w:tc>
          <w:tcPr>
            <w:tcW w:w="1276" w:type="dxa"/>
          </w:tcPr>
          <w:p w:rsidR="00C57EA3" w:rsidRPr="00201C07" w:rsidRDefault="00C57EA3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2шт.*225руб=450 руб.</w:t>
            </w:r>
          </w:p>
          <w:p w:rsidR="00C57EA3" w:rsidRPr="00201C07" w:rsidRDefault="00C57EA3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lastRenderedPageBreak/>
              <w:t>метод сопоставимых рыночных</w:t>
            </w:r>
          </w:p>
        </w:tc>
      </w:tr>
      <w:tr w:rsidR="00C57EA3" w:rsidRPr="00C42FFB" w:rsidTr="00F9707D">
        <w:tc>
          <w:tcPr>
            <w:tcW w:w="482" w:type="dxa"/>
          </w:tcPr>
          <w:p w:rsidR="00C57EA3" w:rsidRPr="00201C07" w:rsidRDefault="00201C07" w:rsidP="00201C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lastRenderedPageBreak/>
              <w:t>2</w:t>
            </w:r>
          </w:p>
        </w:tc>
        <w:tc>
          <w:tcPr>
            <w:tcW w:w="1894" w:type="dxa"/>
          </w:tcPr>
          <w:p w:rsidR="00C57EA3" w:rsidRPr="00201C07" w:rsidRDefault="00C57EA3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  <w:lang w:eastAsia="ru-RU"/>
              </w:rPr>
              <w:t>Техническое обслуживание водоразборных колонок</w:t>
            </w:r>
          </w:p>
        </w:tc>
        <w:tc>
          <w:tcPr>
            <w:tcW w:w="851" w:type="dxa"/>
          </w:tcPr>
          <w:p w:rsidR="00C57EA3" w:rsidRPr="00201C07" w:rsidRDefault="00675E1B" w:rsidP="000A065E">
            <w:pPr>
              <w:rPr>
                <w:rFonts w:ascii="Times New Roman" w:eastAsia="Calibri" w:hAnsi="Times New Roman"/>
                <w:lang w:eastAsia="ar-SA"/>
              </w:rPr>
            </w:pPr>
            <w:r>
              <w:rPr>
                <w:rFonts w:ascii="Times New Roman" w:eastAsia="Calibri" w:hAnsi="Times New Roman"/>
                <w:lang w:eastAsia="ar-SA"/>
              </w:rPr>
              <w:t>4</w:t>
            </w:r>
            <w:r w:rsidR="000A065E">
              <w:rPr>
                <w:rFonts w:ascii="Times New Roman" w:eastAsia="Calibri" w:hAnsi="Times New Roman"/>
                <w:lang w:eastAsia="ar-SA"/>
              </w:rPr>
              <w:t>13,6</w:t>
            </w:r>
          </w:p>
        </w:tc>
        <w:tc>
          <w:tcPr>
            <w:tcW w:w="1417" w:type="dxa"/>
          </w:tcPr>
          <w:p w:rsidR="00C57EA3" w:rsidRPr="00201C07" w:rsidRDefault="00C57EA3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64шт.*</w:t>
            </w:r>
            <w:r w:rsidR="00AF5B35">
              <w:rPr>
                <w:rFonts w:ascii="Times New Roman" w:hAnsi="Times New Roman"/>
              </w:rPr>
              <w:t>6</w:t>
            </w:r>
            <w:r w:rsidRPr="00201C07">
              <w:rPr>
                <w:rFonts w:ascii="Times New Roman" w:hAnsi="Times New Roman"/>
              </w:rPr>
              <w:t>,</w:t>
            </w:r>
            <w:r w:rsidR="000A065E">
              <w:rPr>
                <w:rFonts w:ascii="Times New Roman" w:hAnsi="Times New Roman"/>
              </w:rPr>
              <w:t>462</w:t>
            </w:r>
            <w:r w:rsidRPr="00201C07">
              <w:rPr>
                <w:rFonts w:ascii="Times New Roman" w:hAnsi="Times New Roman"/>
              </w:rPr>
              <w:t>руб=</w:t>
            </w:r>
            <w:r w:rsidR="000A065E">
              <w:rPr>
                <w:rFonts w:ascii="Times New Roman" w:hAnsi="Times New Roman"/>
              </w:rPr>
              <w:t xml:space="preserve">413,6 </w:t>
            </w:r>
            <w:r w:rsidRPr="00201C07">
              <w:rPr>
                <w:rFonts w:ascii="Times New Roman" w:hAnsi="Times New Roman"/>
              </w:rPr>
              <w:t>руб.</w:t>
            </w:r>
          </w:p>
          <w:p w:rsidR="00C57EA3" w:rsidRPr="00201C07" w:rsidRDefault="00C57EA3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метод сопоставимых рыночных цен</w:t>
            </w:r>
          </w:p>
        </w:tc>
        <w:tc>
          <w:tcPr>
            <w:tcW w:w="993" w:type="dxa"/>
          </w:tcPr>
          <w:p w:rsidR="00C57EA3" w:rsidRPr="00201C07" w:rsidRDefault="00A90B5C" w:rsidP="00201C07">
            <w:pPr>
              <w:rPr>
                <w:rFonts w:ascii="Times New Roman" w:eastAsia="Calibri" w:hAnsi="Times New Roman"/>
                <w:lang w:eastAsia="ar-SA"/>
              </w:rPr>
            </w:pPr>
            <w:r>
              <w:rPr>
                <w:rFonts w:ascii="Times New Roman" w:eastAsia="Calibri" w:hAnsi="Times New Roman"/>
                <w:lang w:eastAsia="ar-SA"/>
              </w:rPr>
              <w:t>420,0</w:t>
            </w:r>
          </w:p>
        </w:tc>
        <w:tc>
          <w:tcPr>
            <w:tcW w:w="1559" w:type="dxa"/>
          </w:tcPr>
          <w:p w:rsidR="00C57EA3" w:rsidRPr="00201C07" w:rsidRDefault="00C57EA3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64шт.*</w:t>
            </w:r>
            <w:r w:rsidR="00A90B5C">
              <w:rPr>
                <w:rFonts w:ascii="Times New Roman" w:hAnsi="Times New Roman"/>
              </w:rPr>
              <w:t>6</w:t>
            </w:r>
            <w:r w:rsidRPr="00201C07">
              <w:rPr>
                <w:rFonts w:ascii="Times New Roman" w:hAnsi="Times New Roman"/>
              </w:rPr>
              <w:t>,</w:t>
            </w:r>
            <w:r w:rsidR="00A90B5C">
              <w:rPr>
                <w:rFonts w:ascii="Times New Roman" w:hAnsi="Times New Roman"/>
              </w:rPr>
              <w:t xml:space="preserve">56 </w:t>
            </w:r>
            <w:proofErr w:type="spellStart"/>
            <w:r w:rsidRPr="00201C07">
              <w:rPr>
                <w:rFonts w:ascii="Times New Roman" w:hAnsi="Times New Roman"/>
              </w:rPr>
              <w:t>руб</w:t>
            </w:r>
            <w:proofErr w:type="spellEnd"/>
            <w:r w:rsidRPr="00201C07">
              <w:rPr>
                <w:rFonts w:ascii="Times New Roman" w:hAnsi="Times New Roman"/>
              </w:rPr>
              <w:t>=</w:t>
            </w:r>
            <w:r w:rsidR="00A90B5C">
              <w:rPr>
                <w:rFonts w:ascii="Times New Roman" w:hAnsi="Times New Roman"/>
              </w:rPr>
              <w:t>420</w:t>
            </w:r>
            <w:r w:rsidRPr="00201C07">
              <w:rPr>
                <w:rFonts w:ascii="Times New Roman" w:hAnsi="Times New Roman"/>
              </w:rPr>
              <w:t>,0руб.</w:t>
            </w:r>
          </w:p>
          <w:p w:rsidR="00C57EA3" w:rsidRPr="00201C07" w:rsidRDefault="00C57EA3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метод сопоставимых рыночных цен</w:t>
            </w:r>
          </w:p>
        </w:tc>
        <w:tc>
          <w:tcPr>
            <w:tcW w:w="850" w:type="dxa"/>
          </w:tcPr>
          <w:p w:rsidR="00C57EA3" w:rsidRPr="00201C07" w:rsidRDefault="00C57EA3" w:rsidP="00201C07">
            <w:pPr>
              <w:rPr>
                <w:rFonts w:ascii="Times New Roman" w:eastAsia="Calibri" w:hAnsi="Times New Roman"/>
                <w:lang w:eastAsia="ar-SA"/>
              </w:rPr>
            </w:pPr>
            <w:r w:rsidRPr="00201C07">
              <w:rPr>
                <w:rFonts w:ascii="Times New Roman" w:eastAsia="Calibri" w:hAnsi="Times New Roman"/>
                <w:lang w:eastAsia="ar-SA"/>
              </w:rPr>
              <w:t>500,0</w:t>
            </w:r>
          </w:p>
        </w:tc>
        <w:tc>
          <w:tcPr>
            <w:tcW w:w="1276" w:type="dxa"/>
          </w:tcPr>
          <w:p w:rsidR="00C57EA3" w:rsidRPr="00201C07" w:rsidRDefault="00C57EA3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64шт.*7,814руб=500,0руб.</w:t>
            </w:r>
          </w:p>
          <w:p w:rsidR="00C57EA3" w:rsidRPr="00201C07" w:rsidRDefault="00C57EA3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метод сопоставимых рыночных цен</w:t>
            </w:r>
          </w:p>
        </w:tc>
      </w:tr>
      <w:tr w:rsidR="00C57EA3" w:rsidRPr="00C42FFB" w:rsidTr="00F9707D">
        <w:tc>
          <w:tcPr>
            <w:tcW w:w="482" w:type="dxa"/>
          </w:tcPr>
          <w:p w:rsidR="00C57EA3" w:rsidRPr="00201C07" w:rsidRDefault="00C57EA3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3</w:t>
            </w:r>
          </w:p>
        </w:tc>
        <w:tc>
          <w:tcPr>
            <w:tcW w:w="1894" w:type="dxa"/>
          </w:tcPr>
          <w:p w:rsidR="00C57EA3" w:rsidRPr="00201C07" w:rsidRDefault="00C57EA3" w:rsidP="00201C07">
            <w:pPr>
              <w:rPr>
                <w:rFonts w:ascii="Times New Roman" w:hAnsi="Times New Roman"/>
                <w:lang w:eastAsia="ru-RU"/>
              </w:rPr>
            </w:pPr>
            <w:r w:rsidRPr="00201C07">
              <w:rPr>
                <w:rFonts w:ascii="Times New Roman" w:hAnsi="Times New Roman"/>
                <w:lang w:eastAsia="ru-RU"/>
              </w:rPr>
              <w:t>Прием сточных поверхностных вод в ливневую канализацию</w:t>
            </w:r>
          </w:p>
          <w:p w:rsidR="00C57EA3" w:rsidRPr="00201C07" w:rsidRDefault="00C57EA3" w:rsidP="00201C07">
            <w:pPr>
              <w:rPr>
                <w:rFonts w:ascii="Times New Roman" w:hAnsi="Times New Roman"/>
                <w:lang w:eastAsia="ru-RU"/>
              </w:rPr>
            </w:pPr>
          </w:p>
        </w:tc>
        <w:tc>
          <w:tcPr>
            <w:tcW w:w="851" w:type="dxa"/>
          </w:tcPr>
          <w:p w:rsidR="00C57EA3" w:rsidRPr="00201C07" w:rsidRDefault="00E0441E" w:rsidP="00675E1B">
            <w:pPr>
              <w:rPr>
                <w:rFonts w:ascii="Times New Roman" w:eastAsia="Calibri" w:hAnsi="Times New Roman"/>
                <w:lang w:eastAsia="ar-SA"/>
              </w:rPr>
            </w:pPr>
            <w:r>
              <w:rPr>
                <w:rFonts w:ascii="Times New Roman" w:eastAsia="Calibri" w:hAnsi="Times New Roman"/>
                <w:lang w:eastAsia="ar-SA"/>
              </w:rPr>
              <w:t>1006,5</w:t>
            </w:r>
          </w:p>
        </w:tc>
        <w:tc>
          <w:tcPr>
            <w:tcW w:w="1417" w:type="dxa"/>
          </w:tcPr>
          <w:p w:rsidR="00C57EA3" w:rsidRPr="00201C07" w:rsidRDefault="00C57EA3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Метеорологический прогноз</w:t>
            </w:r>
          </w:p>
        </w:tc>
        <w:tc>
          <w:tcPr>
            <w:tcW w:w="993" w:type="dxa"/>
          </w:tcPr>
          <w:p w:rsidR="00C57EA3" w:rsidRPr="00201C07" w:rsidRDefault="00C57EA3" w:rsidP="00201C07">
            <w:pPr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1559" w:type="dxa"/>
          </w:tcPr>
          <w:p w:rsidR="00C57EA3" w:rsidRPr="00201C07" w:rsidRDefault="00C57EA3" w:rsidP="00201C07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C57EA3" w:rsidRPr="00201C07" w:rsidRDefault="00C57EA3" w:rsidP="00201C07">
            <w:pPr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1276" w:type="dxa"/>
          </w:tcPr>
          <w:p w:rsidR="00C57EA3" w:rsidRPr="00201C07" w:rsidRDefault="00C57EA3" w:rsidP="00201C07">
            <w:pPr>
              <w:rPr>
                <w:rFonts w:ascii="Times New Roman" w:hAnsi="Times New Roman"/>
              </w:rPr>
            </w:pPr>
          </w:p>
        </w:tc>
      </w:tr>
      <w:tr w:rsidR="00B46E61" w:rsidRPr="00C42FFB" w:rsidTr="00F9707D">
        <w:tc>
          <w:tcPr>
            <w:tcW w:w="482" w:type="dxa"/>
          </w:tcPr>
          <w:p w:rsidR="00B46E61" w:rsidRPr="00201C07" w:rsidRDefault="00B46E61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4</w:t>
            </w:r>
          </w:p>
        </w:tc>
        <w:tc>
          <w:tcPr>
            <w:tcW w:w="1894" w:type="dxa"/>
          </w:tcPr>
          <w:p w:rsidR="00B46E61" w:rsidRPr="00201C07" w:rsidRDefault="00B46E61" w:rsidP="00201C07">
            <w:pPr>
              <w:rPr>
                <w:rFonts w:ascii="Times New Roman" w:hAnsi="Times New Roman"/>
                <w:color w:val="000000"/>
              </w:rPr>
            </w:pPr>
            <w:r w:rsidRPr="00201C07">
              <w:rPr>
                <w:rFonts w:ascii="Times New Roman" w:hAnsi="Times New Roman"/>
                <w:color w:val="000000"/>
              </w:rPr>
              <w:t>Устройство водопровода технической воды по улице Спортивной Светлоярского городского поселения</w:t>
            </w:r>
          </w:p>
        </w:tc>
        <w:tc>
          <w:tcPr>
            <w:tcW w:w="851" w:type="dxa"/>
          </w:tcPr>
          <w:p w:rsidR="00B46E61" w:rsidRPr="00201C07" w:rsidRDefault="00E0441E" w:rsidP="00201C0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  <w:color w:val="000000"/>
              </w:rPr>
              <w:t>2551,5</w:t>
            </w:r>
          </w:p>
        </w:tc>
        <w:tc>
          <w:tcPr>
            <w:tcW w:w="1417" w:type="dxa"/>
          </w:tcPr>
          <w:p w:rsidR="00B46E61" w:rsidRPr="00201C07" w:rsidRDefault="00B46E61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Метод сопоставимых рыночных цен</w:t>
            </w:r>
          </w:p>
        </w:tc>
        <w:tc>
          <w:tcPr>
            <w:tcW w:w="993" w:type="dxa"/>
          </w:tcPr>
          <w:p w:rsidR="00B46E61" w:rsidRPr="00201C07" w:rsidRDefault="00B46E61" w:rsidP="00201C07">
            <w:pPr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1559" w:type="dxa"/>
          </w:tcPr>
          <w:p w:rsidR="00B46E61" w:rsidRPr="00201C07" w:rsidRDefault="00B46E61" w:rsidP="00201C07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46E61" w:rsidRPr="00201C07" w:rsidRDefault="00B46E61" w:rsidP="00201C07">
            <w:pPr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1276" w:type="dxa"/>
          </w:tcPr>
          <w:p w:rsidR="00B46E61" w:rsidRPr="00201C07" w:rsidRDefault="00B46E61" w:rsidP="00201C07">
            <w:pPr>
              <w:rPr>
                <w:rFonts w:ascii="Times New Roman" w:hAnsi="Times New Roman"/>
              </w:rPr>
            </w:pPr>
          </w:p>
        </w:tc>
      </w:tr>
      <w:tr w:rsidR="00B46E61" w:rsidRPr="00C42FFB" w:rsidTr="00F9707D">
        <w:tc>
          <w:tcPr>
            <w:tcW w:w="482" w:type="dxa"/>
          </w:tcPr>
          <w:p w:rsidR="00B46E61" w:rsidRPr="00201C07" w:rsidRDefault="00B46E61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5</w:t>
            </w:r>
          </w:p>
        </w:tc>
        <w:tc>
          <w:tcPr>
            <w:tcW w:w="1894" w:type="dxa"/>
          </w:tcPr>
          <w:p w:rsidR="00B46E61" w:rsidRPr="00201C07" w:rsidRDefault="00B46E61" w:rsidP="00201C07">
            <w:pPr>
              <w:rPr>
                <w:rFonts w:ascii="Times New Roman" w:hAnsi="Times New Roman"/>
                <w:color w:val="000000"/>
              </w:rPr>
            </w:pPr>
            <w:r w:rsidRPr="00201C07">
              <w:rPr>
                <w:rFonts w:ascii="Times New Roman" w:hAnsi="Times New Roman"/>
                <w:color w:val="000000"/>
              </w:rPr>
              <w:t>Мероприятия по проектированию газопроводных сетей по улице Советской, улице Набережной Светлоярского городского поселения</w:t>
            </w:r>
          </w:p>
        </w:tc>
        <w:tc>
          <w:tcPr>
            <w:tcW w:w="851" w:type="dxa"/>
          </w:tcPr>
          <w:p w:rsidR="00B46E61" w:rsidRPr="00201C07" w:rsidRDefault="00B46E61" w:rsidP="00E0441E">
            <w:pPr>
              <w:rPr>
                <w:rFonts w:ascii="Times New Roman" w:hAnsi="Times New Roman"/>
                <w:color w:val="000000"/>
              </w:rPr>
            </w:pPr>
            <w:r w:rsidRPr="00201C07">
              <w:rPr>
                <w:rFonts w:ascii="Times New Roman" w:hAnsi="Times New Roman"/>
                <w:color w:val="000000"/>
              </w:rPr>
              <w:t>130,</w:t>
            </w:r>
            <w:r w:rsidR="00E0441E">
              <w:rPr>
                <w:rFonts w:ascii="Times New Roman" w:hAnsi="Times New Roman"/>
                <w:color w:val="000000"/>
              </w:rPr>
              <w:t>0</w:t>
            </w:r>
          </w:p>
        </w:tc>
        <w:tc>
          <w:tcPr>
            <w:tcW w:w="1417" w:type="dxa"/>
          </w:tcPr>
          <w:p w:rsidR="00B46E61" w:rsidRPr="00201C07" w:rsidRDefault="00B46E61" w:rsidP="00201C07">
            <w:pPr>
              <w:rPr>
                <w:rFonts w:ascii="Times New Roman" w:hAnsi="Times New Roman"/>
              </w:rPr>
            </w:pPr>
            <w:r w:rsidRPr="00201C07">
              <w:rPr>
                <w:rFonts w:ascii="Times New Roman" w:hAnsi="Times New Roman"/>
              </w:rPr>
              <w:t>Метод сопоставимых рыночных цен</w:t>
            </w:r>
          </w:p>
        </w:tc>
        <w:tc>
          <w:tcPr>
            <w:tcW w:w="993" w:type="dxa"/>
          </w:tcPr>
          <w:p w:rsidR="00B46E61" w:rsidRPr="00201C07" w:rsidRDefault="00B46E61" w:rsidP="00201C07">
            <w:pPr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1559" w:type="dxa"/>
          </w:tcPr>
          <w:p w:rsidR="00B46E61" w:rsidRPr="00201C07" w:rsidRDefault="00B46E61" w:rsidP="00201C07">
            <w:pPr>
              <w:rPr>
                <w:rFonts w:ascii="Times New Roman" w:hAnsi="Times New Roman"/>
              </w:rPr>
            </w:pPr>
          </w:p>
        </w:tc>
        <w:tc>
          <w:tcPr>
            <w:tcW w:w="850" w:type="dxa"/>
          </w:tcPr>
          <w:p w:rsidR="00B46E61" w:rsidRPr="00201C07" w:rsidRDefault="00B46E61" w:rsidP="00201C07">
            <w:pPr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1276" w:type="dxa"/>
          </w:tcPr>
          <w:p w:rsidR="00B46E61" w:rsidRPr="00201C07" w:rsidRDefault="00B46E61" w:rsidP="00201C07">
            <w:pPr>
              <w:rPr>
                <w:rFonts w:ascii="Times New Roman" w:hAnsi="Times New Roman"/>
              </w:rPr>
            </w:pPr>
          </w:p>
        </w:tc>
      </w:tr>
      <w:tr w:rsidR="00D50818" w:rsidRPr="00C42FFB" w:rsidTr="00F9707D">
        <w:tc>
          <w:tcPr>
            <w:tcW w:w="482" w:type="dxa"/>
          </w:tcPr>
          <w:p w:rsidR="00D50818" w:rsidRPr="00201C07" w:rsidRDefault="00D50818" w:rsidP="00201C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1894" w:type="dxa"/>
          </w:tcPr>
          <w:p w:rsidR="00D50818" w:rsidRPr="00201C07" w:rsidRDefault="00D50818" w:rsidP="00201C07">
            <w:pPr>
              <w:rPr>
                <w:rFonts w:ascii="Times New Roman" w:hAnsi="Times New Roman"/>
                <w:color w:val="000000"/>
              </w:rPr>
            </w:pPr>
            <w:r>
              <w:rPr>
                <w:rFonts w:ascii="Times New Roman" w:hAnsi="Times New Roman"/>
              </w:rPr>
              <w:t xml:space="preserve">Строительство газопровода по улице Советской, улице Набережной  Светлоярского </w:t>
            </w:r>
            <w:r w:rsidRPr="00201C07">
              <w:rPr>
                <w:rFonts w:ascii="Times New Roman" w:hAnsi="Times New Roman"/>
              </w:rPr>
              <w:t>городского поселения</w:t>
            </w:r>
          </w:p>
        </w:tc>
        <w:tc>
          <w:tcPr>
            <w:tcW w:w="851" w:type="dxa"/>
          </w:tcPr>
          <w:p w:rsidR="00D50818" w:rsidRPr="00201C07" w:rsidRDefault="00D50818" w:rsidP="00E0441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</w:tcPr>
          <w:p w:rsidR="00D50818" w:rsidRPr="00201C07" w:rsidRDefault="00D50818" w:rsidP="00201C07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D50818" w:rsidRPr="00201C07" w:rsidRDefault="00F13D63" w:rsidP="004127C7">
            <w:pPr>
              <w:rPr>
                <w:rFonts w:ascii="Times New Roman" w:eastAsia="Calibri" w:hAnsi="Times New Roman"/>
                <w:lang w:eastAsia="ar-SA"/>
              </w:rPr>
            </w:pPr>
            <w:r w:rsidRPr="004127C7">
              <w:rPr>
                <w:rFonts w:ascii="Times New Roman" w:eastAsia="Calibri" w:hAnsi="Times New Roman"/>
                <w:lang w:eastAsia="ar-SA"/>
              </w:rPr>
              <w:t>1045,</w:t>
            </w:r>
            <w:r w:rsidR="004127C7" w:rsidRPr="004127C7">
              <w:rPr>
                <w:rFonts w:ascii="Times New Roman" w:eastAsia="Calibri" w:hAnsi="Times New Roman"/>
                <w:lang w:eastAsia="ar-SA"/>
              </w:rPr>
              <w:t>7</w:t>
            </w:r>
            <w:r w:rsidRPr="004127C7">
              <w:rPr>
                <w:rFonts w:ascii="Times New Roman" w:eastAsia="Calibri" w:hAnsi="Times New Roman"/>
                <w:lang w:eastAsia="ar-SA"/>
              </w:rPr>
              <w:t>1</w:t>
            </w:r>
          </w:p>
        </w:tc>
        <w:tc>
          <w:tcPr>
            <w:tcW w:w="1559" w:type="dxa"/>
          </w:tcPr>
          <w:p w:rsidR="00D50818" w:rsidRPr="00201C07" w:rsidRDefault="00F13D63" w:rsidP="00201C07">
            <w:pPr>
              <w:rPr>
                <w:rFonts w:ascii="Times New Roman" w:hAnsi="Times New Roman"/>
              </w:rPr>
            </w:pPr>
            <w:r w:rsidRPr="001B1A49">
              <w:rPr>
                <w:rFonts w:ascii="Times New Roman" w:hAnsi="Times New Roman"/>
                <w:sz w:val="24"/>
                <w:szCs w:val="24"/>
              </w:rPr>
              <w:t>Расчет цены произведен на основании локально-сметного расчета и проектной документации на выполнение объемов работ</w:t>
            </w:r>
          </w:p>
        </w:tc>
        <w:tc>
          <w:tcPr>
            <w:tcW w:w="850" w:type="dxa"/>
          </w:tcPr>
          <w:p w:rsidR="00D50818" w:rsidRPr="00201C07" w:rsidRDefault="00D50818" w:rsidP="00201C07">
            <w:pPr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1276" w:type="dxa"/>
          </w:tcPr>
          <w:p w:rsidR="00D50818" w:rsidRPr="00201C07" w:rsidRDefault="00D50818" w:rsidP="00201C07">
            <w:pPr>
              <w:rPr>
                <w:rFonts w:ascii="Times New Roman" w:hAnsi="Times New Roman"/>
              </w:rPr>
            </w:pPr>
          </w:p>
        </w:tc>
      </w:tr>
      <w:tr w:rsidR="00F13D63" w:rsidRPr="00C42FFB" w:rsidTr="00F9707D">
        <w:tc>
          <w:tcPr>
            <w:tcW w:w="482" w:type="dxa"/>
          </w:tcPr>
          <w:p w:rsidR="00F13D63" w:rsidRDefault="00F13D63" w:rsidP="00201C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1894" w:type="dxa"/>
          </w:tcPr>
          <w:p w:rsidR="00F13D63" w:rsidRDefault="00F13D63" w:rsidP="00201C07">
            <w:pPr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Строительство газопровода по улице Кооперативной Светлоярского </w:t>
            </w:r>
            <w:r w:rsidRPr="00201C07">
              <w:rPr>
                <w:rFonts w:ascii="Times New Roman" w:hAnsi="Times New Roman"/>
              </w:rPr>
              <w:t>городского поселения</w:t>
            </w:r>
          </w:p>
        </w:tc>
        <w:tc>
          <w:tcPr>
            <w:tcW w:w="851" w:type="dxa"/>
          </w:tcPr>
          <w:p w:rsidR="00F13D63" w:rsidRPr="00201C07" w:rsidRDefault="00F13D63" w:rsidP="00E0441E">
            <w:pPr>
              <w:rPr>
                <w:rFonts w:ascii="Times New Roman" w:hAnsi="Times New Roman"/>
                <w:color w:val="000000"/>
              </w:rPr>
            </w:pPr>
          </w:p>
        </w:tc>
        <w:tc>
          <w:tcPr>
            <w:tcW w:w="1417" w:type="dxa"/>
          </w:tcPr>
          <w:p w:rsidR="00F13D63" w:rsidRPr="00201C07" w:rsidRDefault="00F13D63" w:rsidP="00201C07">
            <w:pPr>
              <w:rPr>
                <w:rFonts w:ascii="Times New Roman" w:hAnsi="Times New Roman"/>
              </w:rPr>
            </w:pPr>
          </w:p>
        </w:tc>
        <w:tc>
          <w:tcPr>
            <w:tcW w:w="993" w:type="dxa"/>
          </w:tcPr>
          <w:p w:rsidR="00F13D63" w:rsidRPr="00201C07" w:rsidRDefault="00F13D63" w:rsidP="00201C07">
            <w:pPr>
              <w:rPr>
                <w:rFonts w:ascii="Times New Roman" w:eastAsia="Calibri" w:hAnsi="Times New Roman"/>
                <w:lang w:eastAsia="ar-SA"/>
              </w:rPr>
            </w:pPr>
            <w:r>
              <w:rPr>
                <w:rFonts w:ascii="Times New Roman" w:eastAsia="Calibri" w:hAnsi="Times New Roman"/>
                <w:lang w:eastAsia="ar-SA"/>
              </w:rPr>
              <w:t>186,71</w:t>
            </w:r>
          </w:p>
        </w:tc>
        <w:tc>
          <w:tcPr>
            <w:tcW w:w="1559" w:type="dxa"/>
          </w:tcPr>
          <w:p w:rsidR="00F13D63" w:rsidRPr="00201C07" w:rsidRDefault="00F13D63" w:rsidP="00201C07">
            <w:pPr>
              <w:rPr>
                <w:rFonts w:ascii="Times New Roman" w:hAnsi="Times New Roman"/>
              </w:rPr>
            </w:pPr>
            <w:r w:rsidRPr="001B1A49">
              <w:rPr>
                <w:rFonts w:ascii="Times New Roman" w:hAnsi="Times New Roman"/>
                <w:sz w:val="24"/>
                <w:szCs w:val="24"/>
              </w:rPr>
              <w:t xml:space="preserve">Расчет цены произведен на основании локально-сметного расчета и проектной </w:t>
            </w:r>
            <w:r w:rsidRPr="001B1A49">
              <w:rPr>
                <w:rFonts w:ascii="Times New Roman" w:hAnsi="Times New Roman"/>
                <w:sz w:val="24"/>
                <w:szCs w:val="24"/>
              </w:rPr>
              <w:lastRenderedPageBreak/>
              <w:t>документации на выполнение объемов работ</w:t>
            </w:r>
          </w:p>
        </w:tc>
        <w:tc>
          <w:tcPr>
            <w:tcW w:w="850" w:type="dxa"/>
          </w:tcPr>
          <w:p w:rsidR="00F13D63" w:rsidRPr="00201C07" w:rsidRDefault="00F13D63" w:rsidP="00201C07">
            <w:pPr>
              <w:rPr>
                <w:rFonts w:ascii="Times New Roman" w:eastAsia="Calibri" w:hAnsi="Times New Roman"/>
                <w:lang w:eastAsia="ar-SA"/>
              </w:rPr>
            </w:pPr>
          </w:p>
        </w:tc>
        <w:tc>
          <w:tcPr>
            <w:tcW w:w="1276" w:type="dxa"/>
          </w:tcPr>
          <w:p w:rsidR="00F13D63" w:rsidRPr="00201C07" w:rsidRDefault="00F13D63" w:rsidP="00201C07">
            <w:pPr>
              <w:rPr>
                <w:rFonts w:ascii="Times New Roman" w:hAnsi="Times New Roman"/>
              </w:rPr>
            </w:pPr>
          </w:p>
        </w:tc>
      </w:tr>
    </w:tbl>
    <w:p w:rsidR="00CA3C5A" w:rsidRDefault="00C57EA3" w:rsidP="00CA3C5A">
      <w:pPr>
        <w:pStyle w:val="a6"/>
        <w:shd w:val="clear" w:color="auto" w:fill="FFFFFF"/>
        <w:spacing w:before="0" w:beforeAutospacing="0" w:after="0" w:afterAutospacing="0" w:line="330" w:lineRule="atLeast"/>
        <w:jc w:val="both"/>
        <w:textAlignment w:val="baseline"/>
        <w:rPr>
          <w:color w:val="000000"/>
          <w:sz w:val="26"/>
          <w:szCs w:val="26"/>
        </w:rPr>
      </w:pPr>
      <w:r>
        <w:rPr>
          <w:color w:val="000000"/>
          <w:sz w:val="26"/>
          <w:szCs w:val="26"/>
        </w:rPr>
        <w:lastRenderedPageBreak/>
        <w:t xml:space="preserve"> </w:t>
      </w:r>
    </w:p>
    <w:p w:rsidR="00A673EA" w:rsidRDefault="00CA3C5A" w:rsidP="00CA3C5A">
      <w:pPr>
        <w:pStyle w:val="a6"/>
        <w:shd w:val="clear" w:color="auto" w:fill="FFFFFF"/>
        <w:spacing w:before="0" w:beforeAutospacing="0" w:after="0" w:afterAutospacing="0" w:line="330" w:lineRule="atLeast"/>
        <w:ind w:firstLine="567"/>
        <w:jc w:val="both"/>
        <w:textAlignment w:val="baseline"/>
        <w:rPr>
          <w:sz w:val="26"/>
          <w:szCs w:val="26"/>
        </w:rPr>
      </w:pPr>
      <w:r>
        <w:rPr>
          <w:color w:val="000000"/>
          <w:sz w:val="26"/>
          <w:szCs w:val="26"/>
        </w:rPr>
        <w:t>3.</w:t>
      </w:r>
      <w:r w:rsidR="00E41384">
        <w:rPr>
          <w:color w:val="000000"/>
          <w:sz w:val="26"/>
          <w:szCs w:val="26"/>
        </w:rPr>
        <w:t xml:space="preserve"> </w:t>
      </w:r>
      <w:r w:rsidR="001833A3" w:rsidRPr="008A7530">
        <w:rPr>
          <w:sz w:val="26"/>
          <w:szCs w:val="26"/>
        </w:rPr>
        <w:t xml:space="preserve">Настоящее постановление вступает в силу со дня его подписания и распространяет действие на правоотношения, возникшие </w:t>
      </w:r>
      <w:r w:rsidR="001833A3" w:rsidRPr="00DA42AA">
        <w:rPr>
          <w:sz w:val="26"/>
          <w:szCs w:val="26"/>
        </w:rPr>
        <w:t xml:space="preserve">с </w:t>
      </w:r>
      <w:r w:rsidR="001A6D82" w:rsidRPr="001A6D82">
        <w:rPr>
          <w:sz w:val="26"/>
          <w:szCs w:val="26"/>
        </w:rPr>
        <w:t>01</w:t>
      </w:r>
      <w:r w:rsidR="001833A3" w:rsidRPr="001A6D82">
        <w:rPr>
          <w:sz w:val="26"/>
          <w:szCs w:val="26"/>
        </w:rPr>
        <w:t>.0</w:t>
      </w:r>
      <w:r w:rsidR="001A6D82" w:rsidRPr="001A6D82">
        <w:rPr>
          <w:sz w:val="26"/>
          <w:szCs w:val="26"/>
        </w:rPr>
        <w:t>1</w:t>
      </w:r>
      <w:r w:rsidR="001833A3" w:rsidRPr="001A6D82">
        <w:rPr>
          <w:sz w:val="26"/>
          <w:szCs w:val="26"/>
        </w:rPr>
        <w:t>.201</w:t>
      </w:r>
      <w:r w:rsidR="004127C7" w:rsidRPr="001A6D82">
        <w:rPr>
          <w:sz w:val="26"/>
          <w:szCs w:val="26"/>
        </w:rPr>
        <w:t>7</w:t>
      </w:r>
      <w:r w:rsidR="001833A3" w:rsidRPr="001A6D82">
        <w:rPr>
          <w:sz w:val="26"/>
          <w:szCs w:val="26"/>
        </w:rPr>
        <w:t>.</w:t>
      </w:r>
    </w:p>
    <w:p w:rsidR="00CA3C5A" w:rsidRPr="00CA3C5A" w:rsidRDefault="00CA3C5A" w:rsidP="00CA3C5A">
      <w:pPr>
        <w:pStyle w:val="a6"/>
        <w:shd w:val="clear" w:color="auto" w:fill="FFFFFF"/>
        <w:spacing w:before="0" w:beforeAutospacing="0" w:after="0" w:afterAutospacing="0" w:line="330" w:lineRule="atLeast"/>
        <w:ind w:firstLine="567"/>
        <w:jc w:val="both"/>
        <w:textAlignment w:val="baseline"/>
        <w:rPr>
          <w:color w:val="000000"/>
          <w:sz w:val="26"/>
          <w:szCs w:val="26"/>
        </w:rPr>
      </w:pPr>
    </w:p>
    <w:p w:rsidR="00A764AA" w:rsidRPr="00C57EA3" w:rsidRDefault="00CA3C5A" w:rsidP="00CA3C5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4</w:t>
      </w:r>
      <w:r>
        <w:rPr>
          <w:rFonts w:ascii="Times New Roman" w:hAnsi="Times New Roman"/>
          <w:sz w:val="26"/>
          <w:szCs w:val="26"/>
        </w:rPr>
        <w:t>.</w:t>
      </w:r>
      <w:r w:rsidR="00E41384">
        <w:rPr>
          <w:rFonts w:ascii="Times New Roman" w:hAnsi="Times New Roman"/>
          <w:sz w:val="26"/>
          <w:szCs w:val="26"/>
        </w:rPr>
        <w:t xml:space="preserve"> </w:t>
      </w:r>
      <w:r w:rsidR="00675E1B" w:rsidRPr="00302023">
        <w:rPr>
          <w:rFonts w:ascii="Times New Roman" w:hAnsi="Times New Roman"/>
          <w:sz w:val="26"/>
          <w:szCs w:val="26"/>
        </w:rPr>
        <w:t xml:space="preserve">Отделу </w:t>
      </w:r>
      <w:r w:rsidR="00302023" w:rsidRPr="00302023">
        <w:rPr>
          <w:rFonts w:ascii="Times New Roman" w:hAnsi="Times New Roman"/>
          <w:sz w:val="26"/>
          <w:szCs w:val="26"/>
        </w:rPr>
        <w:t xml:space="preserve">по муниципальной службе, общим и кадровым вопросам  </w:t>
      </w:r>
      <w:r w:rsidR="00C81EBC">
        <w:rPr>
          <w:rFonts w:ascii="Times New Roman" w:hAnsi="Times New Roman"/>
          <w:sz w:val="26"/>
          <w:szCs w:val="26"/>
        </w:rPr>
        <w:t xml:space="preserve">администрации </w:t>
      </w:r>
      <w:r w:rsidR="00302023" w:rsidRPr="00302023">
        <w:rPr>
          <w:rFonts w:ascii="Times New Roman" w:hAnsi="Times New Roman"/>
          <w:sz w:val="26"/>
          <w:szCs w:val="26"/>
        </w:rPr>
        <w:t>Светлоярского муниципально</w:t>
      </w:r>
      <w:r w:rsidR="006E0F42">
        <w:rPr>
          <w:rFonts w:ascii="Times New Roman" w:hAnsi="Times New Roman"/>
          <w:sz w:val="26"/>
          <w:szCs w:val="26"/>
        </w:rPr>
        <w:t xml:space="preserve">го района Волгоградской области (Е.В. Сороколетова) </w:t>
      </w:r>
      <w:proofErr w:type="gramStart"/>
      <w:r w:rsidR="00A764AA" w:rsidRPr="00C57EA3">
        <w:rPr>
          <w:rFonts w:ascii="Times New Roman" w:hAnsi="Times New Roman"/>
          <w:color w:val="000000"/>
          <w:sz w:val="26"/>
          <w:szCs w:val="26"/>
        </w:rPr>
        <w:t>разместить</w:t>
      </w:r>
      <w:proofErr w:type="gramEnd"/>
      <w:r w:rsidR="00A764AA" w:rsidRPr="00C57EA3">
        <w:rPr>
          <w:rFonts w:ascii="Times New Roman" w:hAnsi="Times New Roman"/>
          <w:color w:val="000000"/>
          <w:sz w:val="26"/>
          <w:szCs w:val="26"/>
        </w:rPr>
        <w:t xml:space="preserve"> настоящее постановление на официальном сайте администрации Светлоярского муниципального района в сети Интернет.</w:t>
      </w:r>
    </w:p>
    <w:p w:rsidR="00A673EA" w:rsidRPr="00A673EA" w:rsidRDefault="00A673EA" w:rsidP="00CA3C5A">
      <w:pPr>
        <w:pStyle w:val="a4"/>
        <w:spacing w:after="0" w:line="240" w:lineRule="auto"/>
        <w:ind w:left="0" w:firstLine="567"/>
        <w:rPr>
          <w:rFonts w:ascii="Times New Roman" w:hAnsi="Times New Roman"/>
          <w:sz w:val="26"/>
          <w:szCs w:val="26"/>
        </w:rPr>
      </w:pPr>
    </w:p>
    <w:p w:rsidR="0002402E" w:rsidRPr="00C57EA3" w:rsidRDefault="00CA3C5A" w:rsidP="00CA3C5A">
      <w:pPr>
        <w:spacing w:after="0" w:line="240" w:lineRule="auto"/>
        <w:ind w:firstLine="567"/>
        <w:jc w:val="both"/>
        <w:rPr>
          <w:rFonts w:ascii="Times New Roman" w:hAnsi="Times New Roman"/>
          <w:sz w:val="26"/>
          <w:szCs w:val="26"/>
        </w:rPr>
      </w:pPr>
      <w:r>
        <w:rPr>
          <w:rFonts w:ascii="Times New Roman" w:hAnsi="Times New Roman"/>
          <w:color w:val="000000"/>
          <w:sz w:val="26"/>
          <w:szCs w:val="26"/>
        </w:rPr>
        <w:t>5</w:t>
      </w:r>
      <w:r w:rsidR="00C57EA3">
        <w:rPr>
          <w:rFonts w:ascii="Times New Roman" w:hAnsi="Times New Roman"/>
          <w:color w:val="000000"/>
          <w:sz w:val="26"/>
          <w:szCs w:val="26"/>
        </w:rPr>
        <w:t xml:space="preserve">. </w:t>
      </w:r>
      <w:r w:rsidR="0002402E" w:rsidRPr="00C57EA3">
        <w:rPr>
          <w:rFonts w:ascii="Times New Roman" w:hAnsi="Times New Roman"/>
          <w:color w:val="000000"/>
          <w:sz w:val="26"/>
          <w:szCs w:val="26"/>
        </w:rPr>
        <w:t xml:space="preserve">Контроль исполнения настоящего постановления возложить на заместителя главы Светлоярского муниципального района </w:t>
      </w:r>
      <w:r w:rsidR="00190611">
        <w:rPr>
          <w:rFonts w:ascii="Times New Roman" w:hAnsi="Times New Roman"/>
          <w:color w:val="000000"/>
          <w:sz w:val="26"/>
          <w:szCs w:val="26"/>
        </w:rPr>
        <w:t xml:space="preserve">Волгоградской области </w:t>
      </w:r>
      <w:r w:rsidR="00185285">
        <w:rPr>
          <w:rFonts w:ascii="Times New Roman" w:hAnsi="Times New Roman"/>
          <w:color w:val="000000"/>
          <w:sz w:val="26"/>
          <w:szCs w:val="26"/>
        </w:rPr>
        <w:t>А.М. Горбунова</w:t>
      </w:r>
      <w:r w:rsidR="0002402E" w:rsidRPr="00C57EA3">
        <w:rPr>
          <w:rFonts w:ascii="Times New Roman" w:hAnsi="Times New Roman"/>
          <w:color w:val="000000"/>
          <w:sz w:val="26"/>
          <w:szCs w:val="26"/>
        </w:rPr>
        <w:t>.</w:t>
      </w:r>
    </w:p>
    <w:p w:rsidR="008F3F59" w:rsidRDefault="008F3F59" w:rsidP="00CA3C5A">
      <w:pPr>
        <w:spacing w:after="0" w:line="240" w:lineRule="auto"/>
        <w:ind w:firstLine="567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5E6F75" w:rsidRDefault="005E6F75" w:rsidP="005E6F75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190611" w:rsidRPr="006165AA" w:rsidRDefault="00190611" w:rsidP="005E6F75">
      <w:pPr>
        <w:spacing w:after="0" w:line="240" w:lineRule="auto"/>
        <w:jc w:val="both"/>
        <w:rPr>
          <w:rFonts w:ascii="Times New Roman" w:hAnsi="Times New Roman"/>
          <w:color w:val="000000"/>
          <w:sz w:val="26"/>
          <w:szCs w:val="26"/>
        </w:rPr>
      </w:pPr>
    </w:p>
    <w:p w:rsidR="006165AA" w:rsidRPr="005E6F75" w:rsidRDefault="00302023" w:rsidP="005E6F75">
      <w:pPr>
        <w:spacing w:after="0" w:line="240" w:lineRule="auto"/>
        <w:jc w:val="both"/>
        <w:rPr>
          <w:rFonts w:ascii="Times New Roman" w:hAnsi="Times New Roman"/>
          <w:color w:val="000000"/>
          <w:sz w:val="24"/>
          <w:szCs w:val="24"/>
        </w:rPr>
      </w:pPr>
      <w:r>
        <w:rPr>
          <w:rFonts w:ascii="Times New Roman" w:hAnsi="Times New Roman"/>
          <w:color w:val="000000"/>
          <w:sz w:val="26"/>
          <w:szCs w:val="26"/>
        </w:rPr>
        <w:t>Глава</w:t>
      </w:r>
      <w:r w:rsidR="00201C07">
        <w:rPr>
          <w:rFonts w:ascii="Times New Roman" w:hAnsi="Times New Roman"/>
          <w:color w:val="000000"/>
          <w:sz w:val="26"/>
          <w:szCs w:val="26"/>
        </w:rPr>
        <w:t xml:space="preserve"> муниципального района                                               </w:t>
      </w:r>
      <w:r>
        <w:rPr>
          <w:rFonts w:ascii="Times New Roman" w:hAnsi="Times New Roman"/>
          <w:color w:val="000000"/>
          <w:sz w:val="26"/>
          <w:szCs w:val="26"/>
        </w:rPr>
        <w:t xml:space="preserve">                Б.Б. Коротков</w:t>
      </w: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DA42AA" w:rsidRDefault="00DA42AA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DA42AA" w:rsidRDefault="00DA42AA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DA42AA" w:rsidRDefault="00DA42AA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DA42AA" w:rsidRDefault="00DA42AA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DA42AA" w:rsidRDefault="00DA42AA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DA42AA" w:rsidRDefault="00DA42AA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DA42AA" w:rsidRDefault="00DA42AA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DA42AA" w:rsidRDefault="00DA42AA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DA42AA" w:rsidRDefault="00DA42AA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DA42AA" w:rsidRDefault="00DA42AA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DA42AA" w:rsidRDefault="00DA42AA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DA42AA" w:rsidRDefault="00DA42AA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DA42AA" w:rsidRDefault="00DA42AA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1A6D82" w:rsidRDefault="001A6D82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DA42AA" w:rsidRDefault="00DA42AA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F9707D" w:rsidRDefault="00F9707D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DA42AA" w:rsidRDefault="00DA42AA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p w:rsidR="00E0441E" w:rsidRPr="00DA42AA" w:rsidRDefault="00302023" w:rsidP="00DA42AA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  <w:r>
        <w:rPr>
          <w:rFonts w:ascii="Times New Roman" w:hAnsi="Times New Roman"/>
          <w:color w:val="000000"/>
          <w:sz w:val="16"/>
          <w:szCs w:val="16"/>
        </w:rPr>
        <w:t xml:space="preserve">Исп. </w:t>
      </w:r>
      <w:r w:rsidR="001A6D82">
        <w:rPr>
          <w:rFonts w:ascii="Times New Roman" w:hAnsi="Times New Roman"/>
          <w:color w:val="000000"/>
          <w:sz w:val="16"/>
          <w:szCs w:val="16"/>
        </w:rPr>
        <w:t>О.С. Дурманова</w:t>
      </w:r>
    </w:p>
    <w:p w:rsidR="00201C07" w:rsidRPr="00D1535A" w:rsidRDefault="00201C07" w:rsidP="00201C07">
      <w:pPr>
        <w:spacing w:line="240" w:lineRule="auto"/>
        <w:jc w:val="center"/>
        <w:rPr>
          <w:rFonts w:ascii="Times New Roman" w:hAnsi="Times New Roman"/>
          <w:b/>
        </w:rPr>
      </w:pPr>
      <w:r w:rsidRPr="00D1535A">
        <w:rPr>
          <w:rFonts w:ascii="Times New Roman" w:hAnsi="Times New Roman"/>
          <w:b/>
          <w:sz w:val="28"/>
        </w:rPr>
        <w:lastRenderedPageBreak/>
        <w:t>Лист согласования</w:t>
      </w:r>
    </w:p>
    <w:p w:rsidR="00201C07" w:rsidRPr="00201C07" w:rsidRDefault="00201C07" w:rsidP="001A6D82">
      <w:pPr>
        <w:spacing w:after="0" w:line="240" w:lineRule="auto"/>
        <w:jc w:val="center"/>
        <w:rPr>
          <w:rFonts w:ascii="Times New Roman" w:hAnsi="Times New Roman"/>
          <w:sz w:val="26"/>
          <w:szCs w:val="26"/>
        </w:rPr>
      </w:pPr>
      <w:r w:rsidRPr="00D1535A">
        <w:rPr>
          <w:rFonts w:ascii="Times New Roman" w:hAnsi="Times New Roman"/>
          <w:sz w:val="28"/>
        </w:rPr>
        <w:t xml:space="preserve">Название документа: Постановление </w:t>
      </w:r>
      <w:r>
        <w:rPr>
          <w:rFonts w:ascii="Times New Roman" w:hAnsi="Times New Roman"/>
          <w:sz w:val="28"/>
        </w:rPr>
        <w:t>«</w:t>
      </w:r>
      <w:r>
        <w:rPr>
          <w:rFonts w:ascii="Times New Roman" w:hAnsi="Times New Roman"/>
          <w:sz w:val="26"/>
          <w:szCs w:val="26"/>
        </w:rPr>
        <w:t>О внесении изменений в постановление администрации Светлоярского муниципального района от 22.01.2016  № 76 «</w:t>
      </w:r>
      <w:r w:rsidRPr="006165AA">
        <w:rPr>
          <w:rFonts w:ascii="Times New Roman" w:hAnsi="Times New Roman"/>
          <w:sz w:val="26"/>
          <w:szCs w:val="26"/>
        </w:rPr>
        <w:t>О</w:t>
      </w:r>
      <w:r>
        <w:rPr>
          <w:rFonts w:ascii="Times New Roman" w:hAnsi="Times New Roman"/>
          <w:sz w:val="26"/>
          <w:szCs w:val="26"/>
        </w:rPr>
        <w:t xml:space="preserve">б утверждении </w:t>
      </w:r>
      <w:r w:rsidRPr="001C7881">
        <w:rPr>
          <w:rFonts w:ascii="Times New Roman" w:hAnsi="Times New Roman"/>
          <w:sz w:val="26"/>
          <w:szCs w:val="26"/>
        </w:rPr>
        <w:t>муниципальной</w:t>
      </w:r>
      <w:r>
        <w:rPr>
          <w:rFonts w:ascii="Times New Roman" w:hAnsi="Times New Roman"/>
          <w:sz w:val="26"/>
          <w:szCs w:val="26"/>
        </w:rPr>
        <w:t xml:space="preserve"> программы </w:t>
      </w:r>
      <w:r w:rsidRPr="001C7881">
        <w:rPr>
          <w:rFonts w:ascii="Times New Roman" w:hAnsi="Times New Roman"/>
          <w:sz w:val="26"/>
          <w:szCs w:val="26"/>
        </w:rPr>
        <w:t xml:space="preserve">«Развитие </w:t>
      </w:r>
      <w:r>
        <w:rPr>
          <w:rFonts w:ascii="Times New Roman" w:hAnsi="Times New Roman"/>
          <w:sz w:val="26"/>
          <w:szCs w:val="26"/>
        </w:rPr>
        <w:t xml:space="preserve">жилищно-коммунального хозяйства Светлоярского городского поселения </w:t>
      </w:r>
      <w:r w:rsidRPr="001C7881">
        <w:rPr>
          <w:rFonts w:ascii="Times New Roman" w:hAnsi="Times New Roman"/>
          <w:sz w:val="26"/>
          <w:szCs w:val="26"/>
        </w:rPr>
        <w:t>на 201</w:t>
      </w:r>
      <w:r>
        <w:rPr>
          <w:rFonts w:ascii="Times New Roman" w:hAnsi="Times New Roman"/>
          <w:sz w:val="26"/>
          <w:szCs w:val="26"/>
        </w:rPr>
        <w:t>6</w:t>
      </w:r>
      <w:r w:rsidRPr="001C7881">
        <w:rPr>
          <w:rFonts w:ascii="Times New Roman" w:hAnsi="Times New Roman"/>
          <w:sz w:val="26"/>
          <w:szCs w:val="26"/>
        </w:rPr>
        <w:t>-201</w:t>
      </w:r>
      <w:r>
        <w:rPr>
          <w:rFonts w:ascii="Times New Roman" w:hAnsi="Times New Roman"/>
          <w:sz w:val="26"/>
          <w:szCs w:val="26"/>
        </w:rPr>
        <w:t>8</w:t>
      </w:r>
      <w:r w:rsidRPr="001C7881">
        <w:rPr>
          <w:rFonts w:ascii="Times New Roman" w:hAnsi="Times New Roman"/>
          <w:sz w:val="26"/>
          <w:szCs w:val="26"/>
        </w:rPr>
        <w:t xml:space="preserve"> годы»</w:t>
      </w:r>
    </w:p>
    <w:p w:rsidR="00201C07" w:rsidRPr="00D1535A" w:rsidRDefault="00201C07" w:rsidP="00201C07">
      <w:pPr>
        <w:spacing w:line="240" w:lineRule="auto"/>
        <w:rPr>
          <w:rFonts w:ascii="Times New Roman" w:hAnsi="Times New Roman"/>
          <w:sz w:val="28"/>
        </w:rPr>
      </w:pPr>
    </w:p>
    <w:tbl>
      <w:tblPr>
        <w:tblW w:w="9640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872"/>
        <w:gridCol w:w="2531"/>
        <w:gridCol w:w="1842"/>
        <w:gridCol w:w="1560"/>
        <w:gridCol w:w="1275"/>
        <w:gridCol w:w="1560"/>
      </w:tblGrid>
      <w:tr w:rsidR="00201C07" w:rsidRPr="00D1535A" w:rsidTr="00A70EF6">
        <w:trPr>
          <w:trHeight w:val="936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D1535A">
              <w:rPr>
                <w:rFonts w:ascii="Times New Roman" w:hAnsi="Times New Roman"/>
                <w:b/>
                <w:sz w:val="20"/>
              </w:rPr>
              <w:t>№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D1535A">
              <w:rPr>
                <w:rFonts w:ascii="Times New Roman" w:hAnsi="Times New Roman"/>
                <w:b/>
                <w:sz w:val="20"/>
              </w:rPr>
              <w:t>ФИО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D1535A">
              <w:rPr>
                <w:rFonts w:ascii="Times New Roman" w:hAnsi="Times New Roman"/>
                <w:b/>
                <w:sz w:val="20"/>
              </w:rPr>
              <w:t>Замечания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D1535A">
              <w:rPr>
                <w:rFonts w:ascii="Times New Roman" w:hAnsi="Times New Roman"/>
                <w:b/>
                <w:sz w:val="20"/>
              </w:rPr>
              <w:t>Дата внесения замечаний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D1535A">
              <w:rPr>
                <w:rFonts w:ascii="Times New Roman" w:hAnsi="Times New Roman"/>
                <w:b/>
                <w:sz w:val="20"/>
              </w:rPr>
              <w:t>Цифровая подпись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D1535A">
              <w:rPr>
                <w:rFonts w:ascii="Times New Roman" w:hAnsi="Times New Roman"/>
                <w:b/>
                <w:sz w:val="20"/>
              </w:rPr>
              <w:t>Отметка об исправлении замечани</w:t>
            </w:r>
            <w:proofErr w:type="gramStart"/>
            <w:r w:rsidRPr="00D1535A">
              <w:rPr>
                <w:rFonts w:ascii="Times New Roman" w:hAnsi="Times New Roman"/>
                <w:b/>
                <w:sz w:val="20"/>
              </w:rPr>
              <w:t>й(</w:t>
            </w:r>
            <w:proofErr w:type="gramEnd"/>
            <w:r w:rsidRPr="00D1535A">
              <w:rPr>
                <w:rFonts w:ascii="Times New Roman" w:hAnsi="Times New Roman"/>
                <w:b/>
                <w:sz w:val="20"/>
              </w:rPr>
              <w:t>записывается от руки)</w:t>
            </w:r>
          </w:p>
        </w:tc>
      </w:tr>
      <w:tr w:rsidR="001A6D82" w:rsidRPr="00D1535A" w:rsidTr="001A6D82">
        <w:trPr>
          <w:trHeight w:val="752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D82" w:rsidRPr="00D1535A" w:rsidRDefault="001A6D82" w:rsidP="001A6D82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>
              <w:rPr>
                <w:rFonts w:ascii="Times New Roman" w:hAnsi="Times New Roman"/>
                <w:b/>
                <w:sz w:val="20"/>
              </w:rPr>
              <w:t>1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D82" w:rsidRPr="001A6D82" w:rsidRDefault="001A6D82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  <w:r w:rsidRPr="001A6D82">
              <w:rPr>
                <w:rFonts w:ascii="Times New Roman" w:hAnsi="Times New Roman"/>
                <w:sz w:val="20"/>
              </w:rPr>
              <w:t>Горбунов А.М.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D82" w:rsidRPr="00D1535A" w:rsidRDefault="001A6D82" w:rsidP="001A6D82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D82" w:rsidRPr="00D1535A" w:rsidRDefault="001A6D82" w:rsidP="001A6D82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D82" w:rsidRPr="00D1535A" w:rsidRDefault="001A6D82" w:rsidP="001A6D82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A6D82" w:rsidRPr="00D1535A" w:rsidRDefault="001A6D82" w:rsidP="001A6D82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</w:p>
        </w:tc>
      </w:tr>
      <w:tr w:rsidR="00201C07" w:rsidRPr="00D1535A" w:rsidTr="00A70EF6">
        <w:trPr>
          <w:trHeight w:val="702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1A6D82" w:rsidP="001A6D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1A6D82" w:rsidP="001A6D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Уйменов Е.В.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1833A3" w:rsidRPr="00D1535A" w:rsidTr="00A70EF6">
        <w:trPr>
          <w:trHeight w:val="702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A3" w:rsidRPr="00D1535A" w:rsidRDefault="001A6D82" w:rsidP="001A6D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A3" w:rsidRPr="00D1535A" w:rsidRDefault="001833A3" w:rsidP="001A6D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Кушенко И.А.</w:t>
            </w:r>
          </w:p>
          <w:p w:rsidR="001833A3" w:rsidRPr="00D1535A" w:rsidRDefault="001833A3" w:rsidP="001A6D82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A3" w:rsidRPr="00D1535A" w:rsidRDefault="001833A3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A3" w:rsidRPr="00D1535A" w:rsidRDefault="001833A3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A3" w:rsidRPr="00D1535A" w:rsidRDefault="001833A3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833A3" w:rsidRPr="00D1535A" w:rsidRDefault="001833A3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201C07" w:rsidRPr="00D1535A" w:rsidTr="00A70EF6">
        <w:trPr>
          <w:trHeight w:val="559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7" w:rsidRPr="00D1535A" w:rsidRDefault="001A6D82" w:rsidP="001A6D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7" w:rsidRPr="00D1535A" w:rsidRDefault="001833A3" w:rsidP="001A6D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Селезнева Л.В.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201C07" w:rsidRPr="00D1535A" w:rsidTr="00A70EF6">
        <w:trPr>
          <w:trHeight w:val="846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1A6D82" w:rsidP="001A6D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5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Лемешко И.А.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201C07" w:rsidRPr="00D1535A" w:rsidTr="00A70EF6">
        <w:trPr>
          <w:trHeight w:val="637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1A6D82" w:rsidP="001A6D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6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Default="00201C07" w:rsidP="001A6D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Евдокимова Л.А.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201C07" w:rsidRPr="00D1535A" w:rsidTr="001A6D82">
        <w:trPr>
          <w:trHeight w:val="533"/>
        </w:trPr>
        <w:tc>
          <w:tcPr>
            <w:tcW w:w="87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7" w:rsidRPr="00D1535A" w:rsidRDefault="001A6D82" w:rsidP="001A6D82">
            <w:pPr>
              <w:spacing w:line="240" w:lineRule="auto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7</w:t>
            </w:r>
          </w:p>
        </w:tc>
        <w:tc>
          <w:tcPr>
            <w:tcW w:w="25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</w:rPr>
            </w:pPr>
            <w:r w:rsidRPr="00D1535A">
              <w:rPr>
                <w:rFonts w:ascii="Times New Roman" w:hAnsi="Times New Roman"/>
              </w:rPr>
              <w:t>Распутина Т.В.</w:t>
            </w:r>
          </w:p>
        </w:tc>
        <w:tc>
          <w:tcPr>
            <w:tcW w:w="18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201C07" w:rsidP="001A6D82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:rsidR="00201C07" w:rsidRPr="00D1535A" w:rsidRDefault="00201C07" w:rsidP="00201C07">
      <w:pPr>
        <w:spacing w:line="240" w:lineRule="auto"/>
        <w:rPr>
          <w:rFonts w:ascii="Times New Roman" w:hAnsi="Times New Roman"/>
        </w:rPr>
      </w:pPr>
    </w:p>
    <w:p w:rsidR="001A6D82" w:rsidRDefault="00201C07" w:rsidP="00201C07">
      <w:pPr>
        <w:spacing w:line="240" w:lineRule="auto"/>
        <w:rPr>
          <w:rFonts w:ascii="Times New Roman" w:hAnsi="Times New Roman"/>
        </w:rPr>
      </w:pPr>
      <w:r w:rsidRPr="00D1535A">
        <w:rPr>
          <w:rFonts w:ascii="Times New Roman" w:hAnsi="Times New Roman"/>
        </w:rPr>
        <w:t>Замечания устранены: полностью//частично//не устранены.</w:t>
      </w:r>
    </w:p>
    <w:p w:rsidR="00965D6D" w:rsidRPr="00D1535A" w:rsidRDefault="00965D6D" w:rsidP="00201C07">
      <w:pPr>
        <w:spacing w:line="240" w:lineRule="auto"/>
        <w:rPr>
          <w:rFonts w:ascii="Times New Roman" w:hAnsi="Times New Roman"/>
        </w:rPr>
      </w:pPr>
    </w:p>
    <w:p w:rsidR="00201C07" w:rsidRPr="00D1535A" w:rsidRDefault="00201C07" w:rsidP="00201C07">
      <w:pPr>
        <w:spacing w:line="240" w:lineRule="auto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                                                                </w:t>
      </w:r>
      <w:r w:rsidRPr="00D1535A">
        <w:rPr>
          <w:rFonts w:ascii="Times New Roman" w:hAnsi="Times New Roman"/>
          <w:sz w:val="28"/>
          <w:szCs w:val="28"/>
        </w:rPr>
        <w:t>___________________Распутина Т.В.</w:t>
      </w:r>
    </w:p>
    <w:p w:rsidR="00965D6D" w:rsidRDefault="00965D6D" w:rsidP="00201C07">
      <w:pPr>
        <w:spacing w:line="240" w:lineRule="auto"/>
        <w:rPr>
          <w:rFonts w:ascii="Times New Roman" w:hAnsi="Times New Roman"/>
          <w:sz w:val="24"/>
          <w:szCs w:val="24"/>
        </w:rPr>
      </w:pPr>
    </w:p>
    <w:p w:rsidR="00965D6D" w:rsidRPr="00965D6D" w:rsidRDefault="00201C07" w:rsidP="00201C07">
      <w:pPr>
        <w:spacing w:line="240" w:lineRule="auto"/>
        <w:rPr>
          <w:rFonts w:ascii="Times New Roman" w:hAnsi="Times New Roman"/>
          <w:sz w:val="24"/>
          <w:szCs w:val="24"/>
        </w:rPr>
      </w:pPr>
      <w:r w:rsidRPr="00965D6D">
        <w:rPr>
          <w:rFonts w:ascii="Times New Roman" w:hAnsi="Times New Roman"/>
          <w:sz w:val="24"/>
          <w:szCs w:val="24"/>
        </w:rPr>
        <w:t xml:space="preserve">Исп. </w:t>
      </w:r>
      <w:r w:rsidR="00965D6D" w:rsidRPr="00965D6D">
        <w:rPr>
          <w:rFonts w:ascii="Times New Roman" w:hAnsi="Times New Roman"/>
          <w:sz w:val="24"/>
          <w:szCs w:val="24"/>
        </w:rPr>
        <w:t>О.С. Дурманова</w:t>
      </w:r>
      <w:r w:rsidRPr="00965D6D">
        <w:rPr>
          <w:rFonts w:ascii="Times New Roman" w:hAnsi="Times New Roman"/>
          <w:sz w:val="24"/>
          <w:szCs w:val="24"/>
        </w:rPr>
        <w:t>.     _____________</w:t>
      </w:r>
    </w:p>
    <w:p w:rsidR="00201C07" w:rsidRPr="00D1535A" w:rsidRDefault="00201C07" w:rsidP="00201C07">
      <w:pPr>
        <w:spacing w:line="240" w:lineRule="auto"/>
        <w:rPr>
          <w:rFonts w:ascii="Times New Roman" w:hAnsi="Times New Roman"/>
        </w:rPr>
      </w:pPr>
    </w:p>
    <w:tbl>
      <w:tblPr>
        <w:tblW w:w="946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2580"/>
        <w:gridCol w:w="2580"/>
        <w:gridCol w:w="2581"/>
        <w:gridCol w:w="1723"/>
      </w:tblGrid>
      <w:tr w:rsidR="00201C07" w:rsidRPr="00D1535A" w:rsidTr="00A70EF6"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7" w:rsidRPr="00D1535A" w:rsidRDefault="00201C07" w:rsidP="00A70EF6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D1535A">
              <w:rPr>
                <w:rFonts w:ascii="Times New Roman" w:hAnsi="Times New Roman"/>
                <w:b/>
                <w:sz w:val="20"/>
              </w:rPr>
              <w:t>Кому</w:t>
            </w: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7" w:rsidRPr="00D1535A" w:rsidRDefault="00201C07" w:rsidP="00A70EF6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D1535A">
              <w:rPr>
                <w:rFonts w:ascii="Times New Roman" w:hAnsi="Times New Roman"/>
                <w:b/>
                <w:sz w:val="20"/>
              </w:rPr>
              <w:t>Количество экземпляров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7" w:rsidRPr="00D1535A" w:rsidRDefault="00201C07" w:rsidP="00A70EF6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D1535A">
              <w:rPr>
                <w:rFonts w:ascii="Times New Roman" w:hAnsi="Times New Roman"/>
                <w:b/>
                <w:sz w:val="20"/>
              </w:rPr>
              <w:t>Подпись</w:t>
            </w: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:rsidR="00201C07" w:rsidRPr="00D1535A" w:rsidRDefault="00201C07" w:rsidP="00A70EF6">
            <w:pPr>
              <w:spacing w:line="240" w:lineRule="auto"/>
              <w:rPr>
                <w:rFonts w:ascii="Times New Roman" w:hAnsi="Times New Roman"/>
                <w:b/>
                <w:sz w:val="20"/>
              </w:rPr>
            </w:pPr>
            <w:r w:rsidRPr="00D1535A">
              <w:rPr>
                <w:rFonts w:ascii="Times New Roman" w:hAnsi="Times New Roman"/>
                <w:b/>
                <w:sz w:val="20"/>
              </w:rPr>
              <w:t>Дата</w:t>
            </w:r>
          </w:p>
        </w:tc>
      </w:tr>
      <w:tr w:rsidR="00201C07" w:rsidRPr="00D1535A" w:rsidTr="00A70EF6">
        <w:trPr>
          <w:trHeight w:val="54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201C07" w:rsidP="00A70EF6">
            <w:pPr>
              <w:spacing w:line="240" w:lineRule="auto"/>
              <w:rPr>
                <w:rFonts w:ascii="Times New Roman" w:hAnsi="Times New Roman"/>
                <w:sz w:val="20"/>
              </w:rPr>
            </w:pPr>
            <w:r>
              <w:rPr>
                <w:rFonts w:ascii="Times New Roman" w:hAnsi="Times New Roman"/>
              </w:rPr>
              <w:t>МКУ «Управление благоустройства»</w:t>
            </w:r>
          </w:p>
          <w:p w:rsidR="00201C07" w:rsidRPr="00D1535A" w:rsidRDefault="00201C07" w:rsidP="00A70EF6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201C07" w:rsidP="00A70EF6">
            <w:pPr>
              <w:spacing w:line="240" w:lineRule="auto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201C07" w:rsidP="00A70EF6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201C07" w:rsidRPr="00D1535A" w:rsidRDefault="00201C07" w:rsidP="00A70EF6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201C07" w:rsidRPr="00D1535A" w:rsidRDefault="00201C07" w:rsidP="00A70EF6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  <w:p w:rsidR="00201C07" w:rsidRPr="00D1535A" w:rsidRDefault="00201C07" w:rsidP="00A70EF6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  <w:tr w:rsidR="008F08B6" w:rsidRPr="00D1535A" w:rsidTr="00A70EF6">
        <w:trPr>
          <w:trHeight w:val="549"/>
        </w:trPr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314" w:rsidRPr="001E5314" w:rsidRDefault="001E5314" w:rsidP="001E5314">
            <w:pPr>
              <w:rPr>
                <w:rFonts w:ascii="Times New Roman" w:hAnsi="Times New Roman"/>
              </w:rPr>
            </w:pPr>
            <w:r w:rsidRPr="001E5314">
              <w:rPr>
                <w:rFonts w:ascii="Times New Roman" w:hAnsi="Times New Roman"/>
              </w:rPr>
              <w:t>ОЭРП и ЗПП</w:t>
            </w:r>
          </w:p>
          <w:p w:rsidR="008F08B6" w:rsidRDefault="008F08B6" w:rsidP="00A70EF6">
            <w:pPr>
              <w:spacing w:line="240" w:lineRule="auto"/>
              <w:rPr>
                <w:rFonts w:ascii="Times New Roman" w:hAnsi="Times New Roman"/>
              </w:rPr>
            </w:pPr>
          </w:p>
        </w:tc>
        <w:tc>
          <w:tcPr>
            <w:tcW w:w="25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1E5314" w:rsidRPr="001E5314" w:rsidRDefault="001E5314" w:rsidP="001E5314">
            <w:pPr>
              <w:jc w:val="center"/>
              <w:rPr>
                <w:rFonts w:ascii="Times New Roman" w:hAnsi="Times New Roman"/>
              </w:rPr>
            </w:pPr>
            <w:r w:rsidRPr="001E5314">
              <w:rPr>
                <w:rFonts w:ascii="Times New Roman" w:hAnsi="Times New Roman"/>
              </w:rPr>
              <w:t>1</w:t>
            </w:r>
          </w:p>
          <w:p w:rsidR="008F08B6" w:rsidRDefault="008F08B6" w:rsidP="00A70EF6">
            <w:pPr>
              <w:spacing w:line="240" w:lineRule="auto"/>
              <w:jc w:val="center"/>
              <w:rPr>
                <w:rFonts w:ascii="Times New Roman" w:hAnsi="Times New Roman"/>
              </w:rPr>
            </w:pPr>
          </w:p>
        </w:tc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B6" w:rsidRPr="00D1535A" w:rsidRDefault="008F08B6" w:rsidP="00A70EF6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  <w:tc>
          <w:tcPr>
            <w:tcW w:w="172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F08B6" w:rsidRPr="00D1535A" w:rsidRDefault="008F08B6" w:rsidP="00A70EF6">
            <w:pPr>
              <w:spacing w:line="240" w:lineRule="auto"/>
              <w:rPr>
                <w:rFonts w:ascii="Times New Roman" w:hAnsi="Times New Roman"/>
                <w:sz w:val="20"/>
              </w:rPr>
            </w:pPr>
          </w:p>
        </w:tc>
      </w:tr>
    </w:tbl>
    <w:p w:rsidR="00201C07" w:rsidRPr="00D1535A" w:rsidRDefault="00201C07" w:rsidP="00201C07">
      <w:pPr>
        <w:spacing w:line="240" w:lineRule="auto"/>
        <w:rPr>
          <w:rFonts w:ascii="Times New Roman" w:hAnsi="Times New Roman"/>
        </w:rPr>
      </w:pPr>
    </w:p>
    <w:p w:rsidR="00201C07" w:rsidRPr="00D1535A" w:rsidRDefault="00201C07" w:rsidP="00201C07">
      <w:pPr>
        <w:spacing w:line="240" w:lineRule="auto"/>
        <w:rPr>
          <w:rFonts w:ascii="Times New Roman" w:hAnsi="Times New Roman"/>
        </w:rPr>
      </w:pPr>
    </w:p>
    <w:p w:rsidR="00201C07" w:rsidRPr="00D1535A" w:rsidRDefault="00201C07" w:rsidP="00201C07">
      <w:pPr>
        <w:spacing w:line="240" w:lineRule="auto"/>
        <w:rPr>
          <w:rFonts w:ascii="Times New Roman" w:hAnsi="Times New Roman"/>
        </w:rPr>
      </w:pPr>
    </w:p>
    <w:p w:rsidR="00201C07" w:rsidRDefault="00201C07" w:rsidP="00201C07"/>
    <w:p w:rsidR="00201C07" w:rsidRPr="00201C07" w:rsidRDefault="00201C07" w:rsidP="005E6F75">
      <w:pPr>
        <w:spacing w:after="0" w:line="240" w:lineRule="auto"/>
        <w:jc w:val="both"/>
        <w:rPr>
          <w:rFonts w:ascii="Times New Roman" w:hAnsi="Times New Roman"/>
          <w:color w:val="000000"/>
          <w:sz w:val="16"/>
          <w:szCs w:val="16"/>
        </w:rPr>
      </w:pPr>
    </w:p>
    <w:sectPr w:rsidR="00201C07" w:rsidRPr="00201C07" w:rsidSect="00F9707D"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982794A"/>
    <w:multiLevelType w:val="multilevel"/>
    <w:tmpl w:val="C7DE45F8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3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800" w:hanging="1800"/>
      </w:pPr>
      <w:rPr>
        <w:rFonts w:hint="default"/>
      </w:rPr>
    </w:lvl>
  </w:abstractNum>
  <w:abstractNum w:abstractNumId="1">
    <w:nsid w:val="1A776A8F"/>
    <w:multiLevelType w:val="hybridMultilevel"/>
    <w:tmpl w:val="D3724F4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color w:val="auto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ED4963"/>
    <w:multiLevelType w:val="multilevel"/>
    <w:tmpl w:val="4E384FBC"/>
    <w:lvl w:ilvl="0">
      <w:start w:val="1"/>
      <w:numFmt w:val="decimal"/>
      <w:lvlText w:val="%1."/>
      <w:lvlJc w:val="left"/>
      <w:pPr>
        <w:ind w:left="1070" w:hanging="360"/>
      </w:pPr>
      <w:rPr>
        <w:rFonts w:hint="default"/>
        <w:color w:val="auto"/>
      </w:rPr>
    </w:lvl>
    <w:lvl w:ilvl="1">
      <w:start w:val="1"/>
      <w:numFmt w:val="decimal"/>
      <w:isLgl/>
      <w:lvlText w:val="%1.%2."/>
      <w:lvlJc w:val="left"/>
      <w:pPr>
        <w:ind w:left="360" w:hanging="360"/>
      </w:pPr>
      <w:rPr>
        <w:rFonts w:hint="default"/>
        <w:color w:val="auto"/>
      </w:rPr>
    </w:lvl>
    <w:lvl w:ilvl="2">
      <w:start w:val="1"/>
      <w:numFmt w:val="decimal"/>
      <w:isLgl/>
      <w:lvlText w:val="%1.%2.%3."/>
      <w:lvlJc w:val="left"/>
      <w:pPr>
        <w:ind w:left="720" w:hanging="720"/>
      </w:pPr>
      <w:rPr>
        <w:rFonts w:hint="default"/>
        <w:color w:val="auto"/>
      </w:rPr>
    </w:lvl>
    <w:lvl w:ilvl="3">
      <w:start w:val="1"/>
      <w:numFmt w:val="decimal"/>
      <w:isLgl/>
      <w:lvlText w:val="%1.%2.%3.%4."/>
      <w:lvlJc w:val="left"/>
      <w:pPr>
        <w:ind w:left="720" w:hanging="720"/>
      </w:pPr>
      <w:rPr>
        <w:rFonts w:hint="default"/>
        <w:color w:val="auto"/>
      </w:rPr>
    </w:lvl>
    <w:lvl w:ilvl="4">
      <w:start w:val="1"/>
      <w:numFmt w:val="decimal"/>
      <w:isLgl/>
      <w:lvlText w:val="%1.%2.%3.%4.%5."/>
      <w:lvlJc w:val="left"/>
      <w:pPr>
        <w:ind w:left="1080" w:hanging="1080"/>
      </w:pPr>
      <w:rPr>
        <w:rFonts w:hint="default"/>
        <w:color w:val="auto"/>
      </w:rPr>
    </w:lvl>
    <w:lvl w:ilvl="5">
      <w:start w:val="1"/>
      <w:numFmt w:val="decimal"/>
      <w:isLgl/>
      <w:lvlText w:val="%1.%2.%3.%4.%5.%6."/>
      <w:lvlJc w:val="left"/>
      <w:pPr>
        <w:ind w:left="1080" w:hanging="1080"/>
      </w:pPr>
      <w:rPr>
        <w:rFonts w:hint="default"/>
        <w:color w:val="auto"/>
      </w:rPr>
    </w:lvl>
    <w:lvl w:ilvl="6">
      <w:start w:val="1"/>
      <w:numFmt w:val="decimal"/>
      <w:isLgl/>
      <w:lvlText w:val="%1.%2.%3.%4.%5.%6.%7."/>
      <w:lvlJc w:val="left"/>
      <w:pPr>
        <w:ind w:left="1440" w:hanging="1440"/>
      </w:pPr>
      <w:rPr>
        <w:rFonts w:hint="default"/>
        <w:color w:val="auto"/>
      </w:rPr>
    </w:lvl>
    <w:lvl w:ilvl="7">
      <w:start w:val="1"/>
      <w:numFmt w:val="decimal"/>
      <w:isLgl/>
      <w:lvlText w:val="%1.%2.%3.%4.%5.%6.%7.%8."/>
      <w:lvlJc w:val="left"/>
      <w:pPr>
        <w:ind w:left="1440" w:hanging="1440"/>
      </w:pPr>
      <w:rPr>
        <w:rFonts w:hint="default"/>
        <w:color w:val="auto"/>
      </w:rPr>
    </w:lvl>
    <w:lvl w:ilvl="8">
      <w:start w:val="1"/>
      <w:numFmt w:val="decimal"/>
      <w:isLgl/>
      <w:lvlText w:val="%1.%2.%3.%4.%5.%6.%7.%8.%9."/>
      <w:lvlJc w:val="left"/>
      <w:pPr>
        <w:ind w:left="1800" w:hanging="1800"/>
      </w:pPr>
      <w:rPr>
        <w:rFonts w:hint="default"/>
        <w:color w:val="auto"/>
      </w:r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F5334"/>
    <w:rsid w:val="00003AC6"/>
    <w:rsid w:val="00016CC3"/>
    <w:rsid w:val="0002402E"/>
    <w:rsid w:val="00036258"/>
    <w:rsid w:val="000A065E"/>
    <w:rsid w:val="000A13B3"/>
    <w:rsid w:val="000B7A3A"/>
    <w:rsid w:val="000F5334"/>
    <w:rsid w:val="00152BF9"/>
    <w:rsid w:val="001833A3"/>
    <w:rsid w:val="00185285"/>
    <w:rsid w:val="00190611"/>
    <w:rsid w:val="00197AB1"/>
    <w:rsid w:val="001A6D82"/>
    <w:rsid w:val="001C7881"/>
    <w:rsid w:val="001E5314"/>
    <w:rsid w:val="001F4BDB"/>
    <w:rsid w:val="00201C07"/>
    <w:rsid w:val="002112E0"/>
    <w:rsid w:val="00235F3B"/>
    <w:rsid w:val="00284AC2"/>
    <w:rsid w:val="0029552C"/>
    <w:rsid w:val="002D56A2"/>
    <w:rsid w:val="00302023"/>
    <w:rsid w:val="0030274B"/>
    <w:rsid w:val="003173B2"/>
    <w:rsid w:val="00386660"/>
    <w:rsid w:val="00405ECA"/>
    <w:rsid w:val="004127C7"/>
    <w:rsid w:val="00416FA5"/>
    <w:rsid w:val="004214AA"/>
    <w:rsid w:val="00437565"/>
    <w:rsid w:val="00445E1A"/>
    <w:rsid w:val="00467235"/>
    <w:rsid w:val="00487C48"/>
    <w:rsid w:val="00496476"/>
    <w:rsid w:val="004A226F"/>
    <w:rsid w:val="004B5024"/>
    <w:rsid w:val="004E2EFC"/>
    <w:rsid w:val="00511D54"/>
    <w:rsid w:val="00581050"/>
    <w:rsid w:val="005E00B7"/>
    <w:rsid w:val="005E1A74"/>
    <w:rsid w:val="005E1B0C"/>
    <w:rsid w:val="005E6F75"/>
    <w:rsid w:val="006165AA"/>
    <w:rsid w:val="00620A87"/>
    <w:rsid w:val="00675E1B"/>
    <w:rsid w:val="00677AB7"/>
    <w:rsid w:val="00694C1C"/>
    <w:rsid w:val="006A15DD"/>
    <w:rsid w:val="006B41B8"/>
    <w:rsid w:val="006E0F42"/>
    <w:rsid w:val="006F1866"/>
    <w:rsid w:val="007115AF"/>
    <w:rsid w:val="007365C4"/>
    <w:rsid w:val="007B504E"/>
    <w:rsid w:val="007C6065"/>
    <w:rsid w:val="007F603E"/>
    <w:rsid w:val="00811C27"/>
    <w:rsid w:val="00833304"/>
    <w:rsid w:val="00863D99"/>
    <w:rsid w:val="008A21ED"/>
    <w:rsid w:val="008A6581"/>
    <w:rsid w:val="008B67C8"/>
    <w:rsid w:val="008C66C6"/>
    <w:rsid w:val="008F08B6"/>
    <w:rsid w:val="008F1767"/>
    <w:rsid w:val="008F3F59"/>
    <w:rsid w:val="008F7D01"/>
    <w:rsid w:val="0091639D"/>
    <w:rsid w:val="009261C1"/>
    <w:rsid w:val="00965D6D"/>
    <w:rsid w:val="00976E9C"/>
    <w:rsid w:val="0099339B"/>
    <w:rsid w:val="009D7A2F"/>
    <w:rsid w:val="00A32B76"/>
    <w:rsid w:val="00A606CC"/>
    <w:rsid w:val="00A673EA"/>
    <w:rsid w:val="00A764AA"/>
    <w:rsid w:val="00A90B5C"/>
    <w:rsid w:val="00AA5F1A"/>
    <w:rsid w:val="00AB6F33"/>
    <w:rsid w:val="00AD7A0C"/>
    <w:rsid w:val="00AF5B35"/>
    <w:rsid w:val="00B0499E"/>
    <w:rsid w:val="00B46E61"/>
    <w:rsid w:val="00B70622"/>
    <w:rsid w:val="00BA4957"/>
    <w:rsid w:val="00BF10ED"/>
    <w:rsid w:val="00BF2D33"/>
    <w:rsid w:val="00BF46FA"/>
    <w:rsid w:val="00C06EAE"/>
    <w:rsid w:val="00C32E27"/>
    <w:rsid w:val="00C3640E"/>
    <w:rsid w:val="00C57EA3"/>
    <w:rsid w:val="00C626C5"/>
    <w:rsid w:val="00C63C51"/>
    <w:rsid w:val="00C677B5"/>
    <w:rsid w:val="00C81EBC"/>
    <w:rsid w:val="00C85277"/>
    <w:rsid w:val="00CA3C5A"/>
    <w:rsid w:val="00CB1A7B"/>
    <w:rsid w:val="00CC0EAB"/>
    <w:rsid w:val="00CC1708"/>
    <w:rsid w:val="00CF6EAC"/>
    <w:rsid w:val="00D27340"/>
    <w:rsid w:val="00D306C9"/>
    <w:rsid w:val="00D50818"/>
    <w:rsid w:val="00D55C2F"/>
    <w:rsid w:val="00D6072C"/>
    <w:rsid w:val="00D8217B"/>
    <w:rsid w:val="00D836AC"/>
    <w:rsid w:val="00D97D9D"/>
    <w:rsid w:val="00DA42AA"/>
    <w:rsid w:val="00E0441E"/>
    <w:rsid w:val="00E24734"/>
    <w:rsid w:val="00E41384"/>
    <w:rsid w:val="00E52C55"/>
    <w:rsid w:val="00E56CC1"/>
    <w:rsid w:val="00E57A14"/>
    <w:rsid w:val="00E624F3"/>
    <w:rsid w:val="00EA0EDE"/>
    <w:rsid w:val="00EC12F9"/>
    <w:rsid w:val="00EE1FF1"/>
    <w:rsid w:val="00EE6D87"/>
    <w:rsid w:val="00EF1328"/>
    <w:rsid w:val="00F01648"/>
    <w:rsid w:val="00F13D63"/>
    <w:rsid w:val="00F21B16"/>
    <w:rsid w:val="00F436D9"/>
    <w:rsid w:val="00F47BF1"/>
    <w:rsid w:val="00F56E75"/>
    <w:rsid w:val="00F73F82"/>
    <w:rsid w:val="00F83931"/>
    <w:rsid w:val="00F87D7D"/>
    <w:rsid w:val="00F9707D"/>
    <w:rsid w:val="00FA0426"/>
    <w:rsid w:val="00FB3F09"/>
    <w:rsid w:val="00FC6611"/>
    <w:rsid w:val="00FF64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6CC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FF644B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rsid w:val="000F5334"/>
    <w:pPr>
      <w:widowControl w:val="0"/>
      <w:autoSpaceDE w:val="0"/>
      <w:autoSpaceDN w:val="0"/>
      <w:adjustRightInd w:val="0"/>
      <w:spacing w:after="0" w:line="307" w:lineRule="exact"/>
      <w:ind w:firstLine="523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7">
    <w:name w:val="Font Style17"/>
    <w:basedOn w:val="a0"/>
    <w:rsid w:val="000F5334"/>
    <w:rPr>
      <w:rFonts w:ascii="Times New Roman" w:hAnsi="Times New Roman" w:cs="Times New Roman"/>
      <w:sz w:val="24"/>
      <w:szCs w:val="24"/>
    </w:rPr>
  </w:style>
  <w:style w:type="character" w:customStyle="1" w:styleId="FontStyle57">
    <w:name w:val="Font Style57"/>
    <w:basedOn w:val="a0"/>
    <w:rsid w:val="000F5334"/>
    <w:rPr>
      <w:rFonts w:ascii="Times New Roman" w:hAnsi="Times New Roman" w:cs="Times New Roman"/>
      <w:sz w:val="22"/>
      <w:szCs w:val="22"/>
    </w:rPr>
  </w:style>
  <w:style w:type="paragraph" w:customStyle="1" w:styleId="a3">
    <w:name w:val="Содержимое таблицы"/>
    <w:basedOn w:val="a"/>
    <w:rsid w:val="00863D99"/>
    <w:pPr>
      <w:suppressLineNumbers/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paragraph" w:customStyle="1" w:styleId="ConsPlusTitle">
    <w:name w:val="ConsPlusTitle"/>
    <w:rsid w:val="00863D99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ar-SA"/>
    </w:rPr>
  </w:style>
  <w:style w:type="paragraph" w:styleId="a4">
    <w:name w:val="List Paragraph"/>
    <w:basedOn w:val="a"/>
    <w:uiPriority w:val="34"/>
    <w:qFormat/>
    <w:rsid w:val="00EC12F9"/>
    <w:pPr>
      <w:ind w:left="720"/>
      <w:contextualSpacing/>
    </w:pPr>
  </w:style>
  <w:style w:type="table" w:styleId="a5">
    <w:name w:val="Table Grid"/>
    <w:basedOn w:val="a1"/>
    <w:uiPriority w:val="59"/>
    <w:rsid w:val="00D821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8F3F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F644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7">
    <w:name w:val="Знак"/>
    <w:basedOn w:val="a"/>
    <w:rsid w:val="00FF644B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rsid w:val="00F87D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6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5D6D"/>
    <w:rPr>
      <w:rFonts w:ascii="Tahoma" w:eastAsia="Times New Roman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0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A606CC"/>
    <w:rPr>
      <w:rFonts w:ascii="Calibri" w:eastAsia="Times New Roman" w:hAnsi="Calibri" w:cs="Times New Roman"/>
    </w:rPr>
  </w:style>
  <w:style w:type="paragraph" w:styleId="2">
    <w:name w:val="heading 2"/>
    <w:basedOn w:val="a"/>
    <w:next w:val="a"/>
    <w:link w:val="20"/>
    <w:unhideWhenUsed/>
    <w:qFormat/>
    <w:rsid w:val="00FF644B"/>
    <w:pPr>
      <w:keepNext/>
      <w:spacing w:before="240" w:after="60" w:line="240" w:lineRule="auto"/>
      <w:outlineLvl w:val="1"/>
    </w:pPr>
    <w:rPr>
      <w:rFonts w:ascii="Cambria" w:hAnsi="Cambria"/>
      <w:b/>
      <w:bCs/>
      <w:i/>
      <w:iCs/>
      <w:sz w:val="28"/>
      <w:szCs w:val="28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8">
    <w:name w:val="Style8"/>
    <w:basedOn w:val="a"/>
    <w:rsid w:val="000F5334"/>
    <w:pPr>
      <w:widowControl w:val="0"/>
      <w:autoSpaceDE w:val="0"/>
      <w:autoSpaceDN w:val="0"/>
      <w:adjustRightInd w:val="0"/>
      <w:spacing w:after="0" w:line="307" w:lineRule="exact"/>
      <w:ind w:firstLine="523"/>
      <w:jc w:val="both"/>
    </w:pPr>
    <w:rPr>
      <w:rFonts w:ascii="Times New Roman" w:hAnsi="Times New Roman"/>
      <w:sz w:val="24"/>
      <w:szCs w:val="24"/>
      <w:lang w:eastAsia="ru-RU"/>
    </w:rPr>
  </w:style>
  <w:style w:type="character" w:customStyle="1" w:styleId="FontStyle17">
    <w:name w:val="Font Style17"/>
    <w:basedOn w:val="a0"/>
    <w:rsid w:val="000F5334"/>
    <w:rPr>
      <w:rFonts w:ascii="Times New Roman" w:hAnsi="Times New Roman" w:cs="Times New Roman"/>
      <w:sz w:val="24"/>
      <w:szCs w:val="24"/>
    </w:rPr>
  </w:style>
  <w:style w:type="character" w:customStyle="1" w:styleId="FontStyle57">
    <w:name w:val="Font Style57"/>
    <w:basedOn w:val="a0"/>
    <w:rsid w:val="000F5334"/>
    <w:rPr>
      <w:rFonts w:ascii="Times New Roman" w:hAnsi="Times New Roman" w:cs="Times New Roman"/>
      <w:sz w:val="22"/>
      <w:szCs w:val="22"/>
    </w:rPr>
  </w:style>
  <w:style w:type="paragraph" w:customStyle="1" w:styleId="a3">
    <w:name w:val="Содержимое таблицы"/>
    <w:basedOn w:val="a"/>
    <w:rsid w:val="00863D99"/>
    <w:pPr>
      <w:suppressLineNumbers/>
      <w:suppressAutoHyphens/>
      <w:spacing w:after="0" w:line="240" w:lineRule="auto"/>
    </w:pPr>
    <w:rPr>
      <w:rFonts w:ascii="Times New Roman" w:hAnsi="Times New Roman"/>
      <w:sz w:val="20"/>
      <w:szCs w:val="20"/>
      <w:lang w:eastAsia="ar-SA"/>
    </w:rPr>
  </w:style>
  <w:style w:type="paragraph" w:customStyle="1" w:styleId="ConsPlusTitle">
    <w:name w:val="ConsPlusTitle"/>
    <w:rsid w:val="00863D99"/>
    <w:pPr>
      <w:widowControl w:val="0"/>
      <w:suppressAutoHyphens/>
      <w:autoSpaceDE w:val="0"/>
      <w:spacing w:after="0" w:line="240" w:lineRule="auto"/>
    </w:pPr>
    <w:rPr>
      <w:rFonts w:ascii="Calibri" w:eastAsia="Times New Roman" w:hAnsi="Calibri" w:cs="Calibri"/>
      <w:b/>
      <w:bCs/>
      <w:lang w:eastAsia="ar-SA"/>
    </w:rPr>
  </w:style>
  <w:style w:type="paragraph" w:styleId="a4">
    <w:name w:val="List Paragraph"/>
    <w:basedOn w:val="a"/>
    <w:uiPriority w:val="34"/>
    <w:qFormat/>
    <w:rsid w:val="00EC12F9"/>
    <w:pPr>
      <w:ind w:left="720"/>
      <w:contextualSpacing/>
    </w:pPr>
  </w:style>
  <w:style w:type="table" w:styleId="a5">
    <w:name w:val="Table Grid"/>
    <w:basedOn w:val="a1"/>
    <w:uiPriority w:val="59"/>
    <w:rsid w:val="00D8217B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Normal (Web)"/>
    <w:basedOn w:val="a"/>
    <w:uiPriority w:val="99"/>
    <w:unhideWhenUsed/>
    <w:rsid w:val="008F3F59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FF644B"/>
    <w:rPr>
      <w:rFonts w:ascii="Cambria" w:eastAsia="Times New Roman" w:hAnsi="Cambria" w:cs="Times New Roman"/>
      <w:b/>
      <w:bCs/>
      <w:i/>
      <w:iCs/>
      <w:sz w:val="28"/>
      <w:szCs w:val="28"/>
      <w:lang w:eastAsia="ru-RU"/>
    </w:rPr>
  </w:style>
  <w:style w:type="paragraph" w:customStyle="1" w:styleId="a7">
    <w:name w:val="Знак"/>
    <w:basedOn w:val="a"/>
    <w:rsid w:val="00FF644B"/>
    <w:pPr>
      <w:spacing w:after="160" w:line="240" w:lineRule="exact"/>
    </w:pPr>
    <w:rPr>
      <w:rFonts w:ascii="Verdana" w:hAnsi="Verdana" w:cs="Verdana"/>
      <w:sz w:val="20"/>
      <w:szCs w:val="20"/>
      <w:lang w:val="en-US"/>
    </w:rPr>
  </w:style>
  <w:style w:type="paragraph" w:customStyle="1" w:styleId="ConsPlusNormal">
    <w:name w:val="ConsPlusNormal"/>
    <w:rsid w:val="00F87D7D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styleId="a8">
    <w:name w:val="Balloon Text"/>
    <w:basedOn w:val="a"/>
    <w:link w:val="a9"/>
    <w:uiPriority w:val="99"/>
    <w:semiHidden/>
    <w:unhideWhenUsed/>
    <w:rsid w:val="00965D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rsid w:val="00965D6D"/>
    <w:rPr>
      <w:rFonts w:ascii="Tahoma" w:eastAsia="Times New Roman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18491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8472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4927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image" Target="media/image1.png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4" Type="http://schemas.microsoft.com/office/2007/relationships/stylesWithEffects" Target="stylesWithEffect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EFC9626E-2F56-44BF-96D3-77F40520268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329</TotalTime>
  <Pages>7</Pages>
  <Words>1028</Words>
  <Characters>5861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CtrlSoft</Company>
  <LinksUpToDate>false</LinksUpToDate>
  <CharactersWithSpaces>6876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Е. И. Бутенко</dc:creator>
  <cp:lastModifiedBy>А. В. Чаусова</cp:lastModifiedBy>
  <cp:revision>44</cp:revision>
  <cp:lastPrinted>2017-01-30T05:38:00Z</cp:lastPrinted>
  <dcterms:created xsi:type="dcterms:W3CDTF">2016-04-29T04:35:00Z</dcterms:created>
  <dcterms:modified xsi:type="dcterms:W3CDTF">2017-02-02T04:00:00Z</dcterms:modified>
</cp:coreProperties>
</file>