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3338A5" w:rsidRDefault="00EE000E" w:rsidP="00EE000E">
      <w:pPr>
        <w:ind w:firstLine="0"/>
        <w:rPr>
          <w:rFonts w:ascii="Arial" w:hAnsi="Arial" w:cs="Arial"/>
        </w:rPr>
      </w:pPr>
      <w:r w:rsidRPr="003338A5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AB32549" wp14:editId="45AA58F5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3338A5" w:rsidRDefault="00EE000E" w:rsidP="00EE000E">
      <w:pPr>
        <w:jc w:val="center"/>
        <w:rPr>
          <w:rFonts w:ascii="Arial" w:hAnsi="Arial" w:cs="Arial"/>
        </w:rPr>
      </w:pPr>
    </w:p>
    <w:p w:rsidR="00EE000E" w:rsidRPr="003338A5" w:rsidRDefault="00EE000E" w:rsidP="00EE000E">
      <w:pPr>
        <w:jc w:val="center"/>
        <w:rPr>
          <w:rFonts w:ascii="Arial" w:hAnsi="Arial" w:cs="Arial"/>
        </w:rPr>
      </w:pPr>
    </w:p>
    <w:p w:rsidR="00EE000E" w:rsidRPr="003338A5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rFonts w:ascii="Arial" w:hAnsi="Arial" w:cs="Arial"/>
        </w:rPr>
      </w:pPr>
    </w:p>
    <w:p w:rsidR="00CD2805" w:rsidRDefault="00CD2805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</w:rPr>
      </w:pPr>
    </w:p>
    <w:p w:rsidR="00EE000E" w:rsidRPr="003338A5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</w:rPr>
      </w:pPr>
      <w:r w:rsidRPr="003338A5">
        <w:rPr>
          <w:rFonts w:ascii="Arial" w:hAnsi="Arial" w:cs="Arial"/>
        </w:rPr>
        <w:t>Администрация</w:t>
      </w:r>
    </w:p>
    <w:p w:rsidR="00EE000E" w:rsidRPr="003338A5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</w:rPr>
      </w:pPr>
      <w:r w:rsidRPr="003338A5">
        <w:rPr>
          <w:rFonts w:ascii="Arial" w:hAnsi="Arial" w:cs="Arial"/>
        </w:rPr>
        <w:t>Светлоярского муниципального района Волгоградской области</w:t>
      </w:r>
    </w:p>
    <w:p w:rsidR="00EE000E" w:rsidRPr="003338A5" w:rsidRDefault="00EE000E" w:rsidP="00EE000E">
      <w:pPr>
        <w:spacing w:line="240" w:lineRule="auto"/>
        <w:ind w:right="28"/>
        <w:jc w:val="center"/>
        <w:rPr>
          <w:rFonts w:ascii="Arial" w:hAnsi="Arial" w:cs="Arial"/>
        </w:rPr>
      </w:pPr>
      <w:r w:rsidRPr="003338A5">
        <w:rPr>
          <w:rFonts w:ascii="Arial" w:hAnsi="Arial" w:cs="Arial"/>
        </w:rPr>
        <w:t xml:space="preserve">                </w:t>
      </w:r>
    </w:p>
    <w:p w:rsidR="00EE000E" w:rsidRPr="003338A5" w:rsidRDefault="00EE000E" w:rsidP="00EE000E">
      <w:pPr>
        <w:spacing w:line="240" w:lineRule="auto"/>
        <w:ind w:right="28"/>
        <w:jc w:val="center"/>
        <w:rPr>
          <w:rFonts w:ascii="Arial" w:hAnsi="Arial" w:cs="Arial"/>
          <w:b/>
        </w:rPr>
      </w:pPr>
    </w:p>
    <w:p w:rsidR="00EE000E" w:rsidRPr="003338A5" w:rsidRDefault="00EE000E" w:rsidP="00EE000E">
      <w:pPr>
        <w:spacing w:line="240" w:lineRule="auto"/>
        <w:ind w:right="28" w:firstLine="0"/>
        <w:jc w:val="center"/>
        <w:rPr>
          <w:rFonts w:ascii="Arial" w:hAnsi="Arial" w:cs="Arial"/>
          <w:b/>
        </w:rPr>
      </w:pPr>
      <w:r w:rsidRPr="003338A5">
        <w:rPr>
          <w:rFonts w:ascii="Arial" w:hAnsi="Arial" w:cs="Arial"/>
          <w:b/>
        </w:rPr>
        <w:t>ПОСТАНОВЛЕНИЕ</w:t>
      </w:r>
    </w:p>
    <w:p w:rsidR="00EE000E" w:rsidRPr="003338A5" w:rsidRDefault="00EE000E" w:rsidP="00EE000E">
      <w:pPr>
        <w:spacing w:line="240" w:lineRule="auto"/>
        <w:ind w:right="28"/>
        <w:rPr>
          <w:rFonts w:ascii="Arial" w:hAnsi="Arial" w:cs="Arial"/>
        </w:rPr>
      </w:pPr>
    </w:p>
    <w:p w:rsidR="00EE000E" w:rsidRPr="003338A5" w:rsidRDefault="003338A5" w:rsidP="00EE000E">
      <w:pPr>
        <w:spacing w:line="240" w:lineRule="auto"/>
        <w:ind w:right="28" w:firstLine="0"/>
        <w:rPr>
          <w:rFonts w:ascii="Arial" w:hAnsi="Arial" w:cs="Arial"/>
        </w:rPr>
      </w:pPr>
      <w:r w:rsidRPr="003338A5">
        <w:rPr>
          <w:rFonts w:ascii="Arial" w:hAnsi="Arial" w:cs="Arial"/>
        </w:rPr>
        <w:t xml:space="preserve">от  13.07. </w:t>
      </w:r>
      <w:r w:rsidR="00EE000E" w:rsidRPr="003338A5">
        <w:rPr>
          <w:rFonts w:ascii="Arial" w:hAnsi="Arial" w:cs="Arial"/>
        </w:rPr>
        <w:t xml:space="preserve"> 201</w:t>
      </w:r>
      <w:r w:rsidR="001106F5" w:rsidRPr="003338A5">
        <w:rPr>
          <w:rFonts w:ascii="Arial" w:hAnsi="Arial" w:cs="Arial"/>
        </w:rPr>
        <w:t>6</w:t>
      </w:r>
      <w:r w:rsidRPr="003338A5">
        <w:rPr>
          <w:rFonts w:ascii="Arial" w:hAnsi="Arial" w:cs="Arial"/>
        </w:rPr>
        <w:t xml:space="preserve">       </w:t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  <w:t xml:space="preserve"> № 1067</w:t>
      </w:r>
    </w:p>
    <w:p w:rsidR="00EE000E" w:rsidRPr="003338A5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3338A5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3338A5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3338A5">
        <w:rPr>
          <w:rFonts w:ascii="Arial" w:hAnsi="Arial" w:cs="Arial"/>
        </w:rPr>
        <w:t>Об утверждении тарифов</w:t>
      </w:r>
    </w:p>
    <w:p w:rsidR="00EE000E" w:rsidRPr="003338A5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3338A5">
        <w:rPr>
          <w:rFonts w:ascii="Arial" w:hAnsi="Arial" w:cs="Arial"/>
        </w:rPr>
        <w:t>на платные услуги, оказываемые</w:t>
      </w:r>
    </w:p>
    <w:p w:rsidR="00D04772" w:rsidRPr="003338A5" w:rsidRDefault="00D04772" w:rsidP="001E7256">
      <w:pPr>
        <w:spacing w:line="240" w:lineRule="auto"/>
        <w:ind w:firstLine="0"/>
        <w:rPr>
          <w:rFonts w:ascii="Arial" w:hAnsi="Arial" w:cs="Arial"/>
        </w:rPr>
      </w:pPr>
      <w:r w:rsidRPr="003338A5">
        <w:rPr>
          <w:rFonts w:ascii="Arial" w:hAnsi="Arial" w:cs="Arial"/>
        </w:rPr>
        <w:t>МБДОУ «</w:t>
      </w:r>
      <w:proofErr w:type="spellStart"/>
      <w:r w:rsidRPr="003338A5">
        <w:rPr>
          <w:rFonts w:ascii="Arial" w:hAnsi="Arial" w:cs="Arial"/>
        </w:rPr>
        <w:t>Большечапурниковский</w:t>
      </w:r>
      <w:proofErr w:type="spellEnd"/>
      <w:r w:rsidRPr="003338A5">
        <w:rPr>
          <w:rFonts w:ascii="Arial" w:hAnsi="Arial" w:cs="Arial"/>
        </w:rPr>
        <w:t xml:space="preserve"> </w:t>
      </w:r>
    </w:p>
    <w:p w:rsidR="00EE000E" w:rsidRPr="003338A5" w:rsidRDefault="00D04772" w:rsidP="001E7256">
      <w:pPr>
        <w:spacing w:line="240" w:lineRule="auto"/>
        <w:ind w:firstLine="0"/>
        <w:rPr>
          <w:rFonts w:ascii="Arial" w:hAnsi="Arial" w:cs="Arial"/>
        </w:rPr>
      </w:pPr>
      <w:r w:rsidRPr="003338A5">
        <w:rPr>
          <w:rFonts w:ascii="Arial" w:hAnsi="Arial" w:cs="Arial"/>
        </w:rPr>
        <w:t>детский сад «Золотой петушок»</w:t>
      </w:r>
      <w:r w:rsidR="00EE000E" w:rsidRPr="003338A5">
        <w:rPr>
          <w:rFonts w:ascii="Arial" w:hAnsi="Arial" w:cs="Arial"/>
        </w:rPr>
        <w:t xml:space="preserve"> </w:t>
      </w:r>
    </w:p>
    <w:p w:rsidR="00EE000E" w:rsidRPr="003338A5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3338A5" w:rsidRDefault="00EE000E" w:rsidP="00EE000E">
      <w:pPr>
        <w:spacing w:line="240" w:lineRule="auto"/>
        <w:rPr>
          <w:rFonts w:ascii="Arial" w:hAnsi="Arial" w:cs="Arial"/>
          <w:b/>
        </w:rPr>
      </w:pPr>
    </w:p>
    <w:p w:rsidR="00EE000E" w:rsidRPr="003338A5" w:rsidRDefault="00EE000E" w:rsidP="00EE000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3338A5">
        <w:rPr>
          <w:rFonts w:ascii="Arial" w:hAnsi="Arial" w:cs="Arial"/>
        </w:rPr>
        <w:t xml:space="preserve">Рассмотрев предоставленные </w:t>
      </w:r>
      <w:r w:rsidR="00D04772" w:rsidRPr="003338A5">
        <w:rPr>
          <w:rFonts w:ascii="Arial" w:hAnsi="Arial" w:cs="Arial"/>
        </w:rPr>
        <w:t>МБДОУ «</w:t>
      </w:r>
      <w:proofErr w:type="spellStart"/>
      <w:r w:rsidR="00D04772" w:rsidRPr="003338A5">
        <w:rPr>
          <w:rFonts w:ascii="Arial" w:hAnsi="Arial" w:cs="Arial"/>
        </w:rPr>
        <w:t>Большечапурниковский</w:t>
      </w:r>
      <w:proofErr w:type="spellEnd"/>
      <w:r w:rsidR="00D04772" w:rsidRPr="003338A5">
        <w:rPr>
          <w:rFonts w:ascii="Arial" w:hAnsi="Arial" w:cs="Arial"/>
        </w:rPr>
        <w:t xml:space="preserve"> детский сад «Золотой петушок»</w:t>
      </w:r>
      <w:r w:rsidRPr="003338A5">
        <w:rPr>
          <w:rFonts w:ascii="Arial" w:hAnsi="Arial" w:cs="Arial"/>
        </w:rPr>
        <w:t xml:space="preserve"> материалы, руководствуясь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</w:t>
      </w:r>
      <w:r w:rsidR="00A123A4" w:rsidRPr="003338A5">
        <w:rPr>
          <w:rFonts w:ascii="Arial" w:hAnsi="Arial" w:cs="Arial"/>
        </w:rPr>
        <w:t>п</w:t>
      </w:r>
      <w:r w:rsidR="001106F5" w:rsidRPr="003338A5">
        <w:rPr>
          <w:rFonts w:ascii="Arial" w:hAnsi="Arial" w:cs="Arial"/>
        </w:rPr>
        <w:t>остановлением администрации Светлоярского муниципального района от 21.06.2011 №835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администрации Светлоярского муниципального района</w:t>
      </w:r>
      <w:proofErr w:type="gramEnd"/>
      <w:r w:rsidR="001106F5" w:rsidRPr="003338A5">
        <w:rPr>
          <w:rFonts w:ascii="Arial" w:hAnsi="Arial" w:cs="Arial"/>
        </w:rPr>
        <w:t xml:space="preserve">, </w:t>
      </w:r>
      <w:proofErr w:type="gramStart"/>
      <w:r w:rsidR="001106F5" w:rsidRPr="003338A5">
        <w:rPr>
          <w:rFonts w:ascii="Arial" w:hAnsi="Arial" w:cs="Arial"/>
        </w:rPr>
        <w:t>для граждан и юридических лиц, предоставленных на платной основе», Решением Светлоярской районной Думы Волгоградской области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 Светлоярского муниципального района Волгоградской области»,</w:t>
      </w:r>
      <w:r w:rsidRPr="003338A5">
        <w:rPr>
          <w:rFonts w:ascii="Arial" w:hAnsi="Arial" w:cs="Arial"/>
        </w:rPr>
        <w:t xml:space="preserve"> в целях упорядочения предоставления платных услуг</w:t>
      </w:r>
      <w:r w:rsidR="000218C0" w:rsidRPr="003338A5">
        <w:rPr>
          <w:rFonts w:ascii="Arial" w:hAnsi="Arial" w:cs="Arial"/>
        </w:rPr>
        <w:t>,</w:t>
      </w:r>
      <w:proofErr w:type="gramEnd"/>
    </w:p>
    <w:p w:rsidR="00EE000E" w:rsidRPr="003338A5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3338A5" w:rsidRDefault="00EE000E" w:rsidP="00EE000E">
      <w:pPr>
        <w:spacing w:line="240" w:lineRule="auto"/>
        <w:ind w:firstLine="0"/>
        <w:rPr>
          <w:rFonts w:ascii="Arial" w:hAnsi="Arial" w:cs="Arial"/>
        </w:rPr>
      </w:pPr>
      <w:proofErr w:type="gramStart"/>
      <w:r w:rsidRPr="003338A5">
        <w:rPr>
          <w:rFonts w:ascii="Arial" w:hAnsi="Arial" w:cs="Arial"/>
        </w:rPr>
        <w:t>п</w:t>
      </w:r>
      <w:proofErr w:type="gramEnd"/>
      <w:r w:rsidRPr="003338A5">
        <w:rPr>
          <w:rFonts w:ascii="Arial" w:hAnsi="Arial" w:cs="Arial"/>
        </w:rPr>
        <w:t xml:space="preserve"> о с т а н о в л я ю: </w:t>
      </w:r>
    </w:p>
    <w:p w:rsidR="00EE000E" w:rsidRPr="003338A5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3338A5" w:rsidRDefault="00EE000E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3338A5">
        <w:rPr>
          <w:rFonts w:ascii="Arial" w:hAnsi="Arial" w:cs="Arial"/>
        </w:rPr>
        <w:t xml:space="preserve">Утвердить тарифы на платные услуги, оказываемые </w:t>
      </w:r>
      <w:r w:rsidR="00D04772" w:rsidRPr="003338A5">
        <w:rPr>
          <w:rFonts w:ascii="Arial" w:hAnsi="Arial" w:cs="Arial"/>
        </w:rPr>
        <w:t>МБДОУ «</w:t>
      </w:r>
      <w:proofErr w:type="spellStart"/>
      <w:r w:rsidR="00D04772" w:rsidRPr="003338A5">
        <w:rPr>
          <w:rFonts w:ascii="Arial" w:hAnsi="Arial" w:cs="Arial"/>
        </w:rPr>
        <w:t>Большечапурниковский</w:t>
      </w:r>
      <w:proofErr w:type="spellEnd"/>
      <w:r w:rsidR="00D04772" w:rsidRPr="003338A5">
        <w:rPr>
          <w:rFonts w:ascii="Arial" w:hAnsi="Arial" w:cs="Arial"/>
        </w:rPr>
        <w:t xml:space="preserve"> детский сад «Золотой петушок»</w:t>
      </w:r>
      <w:r w:rsidRPr="003338A5">
        <w:rPr>
          <w:rFonts w:ascii="Arial" w:hAnsi="Arial" w:cs="Arial"/>
        </w:rPr>
        <w:t xml:space="preserve"> </w:t>
      </w:r>
      <w:r w:rsidR="00711436" w:rsidRPr="003338A5">
        <w:rPr>
          <w:rFonts w:ascii="Arial" w:hAnsi="Arial" w:cs="Arial"/>
        </w:rPr>
        <w:t>(</w:t>
      </w:r>
      <w:r w:rsidRPr="003338A5">
        <w:rPr>
          <w:rFonts w:ascii="Arial" w:hAnsi="Arial" w:cs="Arial"/>
        </w:rPr>
        <w:t>приложени</w:t>
      </w:r>
      <w:r w:rsidR="00F0613E" w:rsidRPr="003338A5">
        <w:rPr>
          <w:rFonts w:ascii="Arial" w:hAnsi="Arial" w:cs="Arial"/>
        </w:rPr>
        <w:t>е)</w:t>
      </w:r>
      <w:r w:rsidRPr="003338A5">
        <w:rPr>
          <w:rFonts w:ascii="Arial" w:hAnsi="Arial" w:cs="Arial"/>
        </w:rPr>
        <w:t>.</w:t>
      </w:r>
    </w:p>
    <w:p w:rsidR="00EE000E" w:rsidRPr="003338A5" w:rsidRDefault="00EE000E" w:rsidP="00772E56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6C2171" w:rsidRPr="003338A5" w:rsidRDefault="004B10CD" w:rsidP="0071143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3338A5">
        <w:rPr>
          <w:rFonts w:ascii="Arial" w:hAnsi="Arial" w:cs="Arial"/>
        </w:rPr>
        <w:t>О</w:t>
      </w:r>
      <w:r w:rsidR="00711436" w:rsidRPr="003338A5">
        <w:rPr>
          <w:rFonts w:ascii="Arial" w:hAnsi="Arial" w:cs="Arial"/>
        </w:rPr>
        <w:t>тдел</w:t>
      </w:r>
      <w:r w:rsidRPr="003338A5">
        <w:rPr>
          <w:rFonts w:ascii="Arial" w:hAnsi="Arial" w:cs="Arial"/>
        </w:rPr>
        <w:t>у</w:t>
      </w:r>
      <w:r w:rsidR="00711436" w:rsidRPr="003338A5">
        <w:rPr>
          <w:rFonts w:ascii="Arial" w:hAnsi="Arial" w:cs="Arial"/>
        </w:rPr>
        <w:t xml:space="preserve"> по муниципальной службе, общим и кадровым вопросам (</w:t>
      </w:r>
      <w:r w:rsidRPr="003338A5">
        <w:rPr>
          <w:rFonts w:ascii="Arial" w:hAnsi="Arial" w:cs="Arial"/>
        </w:rPr>
        <w:t>Иванова Н.В.</w:t>
      </w:r>
      <w:r w:rsidR="00711436" w:rsidRPr="003338A5">
        <w:rPr>
          <w:rFonts w:ascii="Arial" w:hAnsi="Arial" w:cs="Arial"/>
        </w:rPr>
        <w:t>)</w:t>
      </w:r>
      <w:r w:rsidR="006C2171" w:rsidRPr="003338A5">
        <w:rPr>
          <w:rFonts w:ascii="Arial" w:hAnsi="Arial" w:cs="Arial"/>
        </w:rPr>
        <w:t>:</w:t>
      </w:r>
    </w:p>
    <w:p w:rsidR="001E7256" w:rsidRPr="003338A5" w:rsidRDefault="006C2171" w:rsidP="006C2171">
      <w:pPr>
        <w:widowControl w:val="0"/>
        <w:tabs>
          <w:tab w:val="left" w:pos="993"/>
        </w:tabs>
        <w:spacing w:line="240" w:lineRule="auto"/>
        <w:ind w:firstLine="0"/>
        <w:rPr>
          <w:rFonts w:ascii="Arial" w:hAnsi="Arial" w:cs="Arial"/>
        </w:rPr>
      </w:pPr>
      <w:r w:rsidRPr="003338A5">
        <w:rPr>
          <w:rFonts w:ascii="Arial" w:hAnsi="Arial" w:cs="Arial"/>
        </w:rPr>
        <w:t>-</w:t>
      </w:r>
      <w:r w:rsidR="00711436" w:rsidRPr="003338A5">
        <w:rPr>
          <w:rFonts w:ascii="Arial" w:hAnsi="Arial" w:cs="Arial"/>
        </w:rPr>
        <w:t>направить настоящее постановление для опубликования в районную газету</w:t>
      </w:r>
      <w:r w:rsidRPr="003338A5">
        <w:rPr>
          <w:rFonts w:ascii="Arial" w:hAnsi="Arial" w:cs="Arial"/>
        </w:rPr>
        <w:t xml:space="preserve"> «Восход»;</w:t>
      </w:r>
    </w:p>
    <w:p w:rsidR="00EE000E" w:rsidRPr="003338A5" w:rsidRDefault="006C2171" w:rsidP="006C2171">
      <w:pPr>
        <w:widowControl w:val="0"/>
        <w:tabs>
          <w:tab w:val="left" w:pos="993"/>
        </w:tabs>
        <w:spacing w:line="240" w:lineRule="auto"/>
        <w:ind w:firstLine="0"/>
        <w:rPr>
          <w:rFonts w:ascii="Arial" w:hAnsi="Arial" w:cs="Arial"/>
        </w:rPr>
      </w:pPr>
      <w:r w:rsidRPr="003338A5">
        <w:rPr>
          <w:rFonts w:ascii="Arial" w:hAnsi="Arial" w:cs="Arial"/>
        </w:rPr>
        <w:t>-</w:t>
      </w:r>
      <w:proofErr w:type="gramStart"/>
      <w:r w:rsidR="004B7BC6" w:rsidRPr="003338A5">
        <w:rPr>
          <w:rFonts w:ascii="Arial" w:hAnsi="Arial" w:cs="Arial"/>
        </w:rPr>
        <w:t>разместить</w:t>
      </w:r>
      <w:proofErr w:type="gramEnd"/>
      <w:r w:rsidR="004B7BC6" w:rsidRPr="003338A5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</w:t>
      </w:r>
      <w:r w:rsidR="00C52D8B" w:rsidRPr="003338A5">
        <w:rPr>
          <w:rFonts w:ascii="Arial" w:hAnsi="Arial" w:cs="Arial"/>
        </w:rPr>
        <w:t>.</w:t>
      </w:r>
    </w:p>
    <w:p w:rsidR="00EE000E" w:rsidRPr="003338A5" w:rsidRDefault="00EE000E" w:rsidP="00772E56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EE000E" w:rsidRPr="003338A5" w:rsidRDefault="00A123A4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3338A5">
        <w:rPr>
          <w:rFonts w:ascii="Arial" w:hAnsi="Arial" w:cs="Arial"/>
        </w:rPr>
        <w:t>Настоящее постановление вступает в силу с момента подписания</w:t>
      </w:r>
      <w:r w:rsidR="00EE000E" w:rsidRPr="003338A5">
        <w:rPr>
          <w:rFonts w:ascii="Arial" w:hAnsi="Arial" w:cs="Arial"/>
        </w:rPr>
        <w:t>.</w:t>
      </w:r>
    </w:p>
    <w:p w:rsidR="00EE000E" w:rsidRPr="003338A5" w:rsidRDefault="00EE000E" w:rsidP="00772E56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EE000E" w:rsidRPr="003338A5" w:rsidRDefault="00EE000E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3338A5">
        <w:rPr>
          <w:rFonts w:ascii="Arial" w:hAnsi="Arial" w:cs="Arial"/>
        </w:rPr>
        <w:lastRenderedPageBreak/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    </w:t>
      </w:r>
      <w:r w:rsidR="00561A8A" w:rsidRPr="003338A5">
        <w:rPr>
          <w:rFonts w:ascii="Arial" w:hAnsi="Arial" w:cs="Arial"/>
        </w:rPr>
        <w:t>В.П. Бобиченко</w:t>
      </w:r>
      <w:r w:rsidRPr="003338A5">
        <w:rPr>
          <w:rFonts w:ascii="Arial" w:hAnsi="Arial" w:cs="Arial"/>
        </w:rPr>
        <w:t>.</w:t>
      </w:r>
    </w:p>
    <w:p w:rsidR="00EE000E" w:rsidRPr="003338A5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3338A5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3338A5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3338A5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3338A5">
        <w:rPr>
          <w:rFonts w:ascii="Arial" w:hAnsi="Arial" w:cs="Arial"/>
        </w:rPr>
        <w:t xml:space="preserve">Глава муниципального района </w:t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  <w:t>Б.Б. Коротков</w:t>
      </w: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  <w:highlight w:val="yellow"/>
        </w:rPr>
      </w:pPr>
    </w:p>
    <w:p w:rsidR="00EE000E" w:rsidRPr="003338A5" w:rsidRDefault="00CD2805" w:rsidP="00EE000E">
      <w:pPr>
        <w:pStyle w:val="ConsPlusNormal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000E" w:rsidRPr="003338A5" w:rsidRDefault="00EE000E" w:rsidP="00EE000E">
      <w:pPr>
        <w:spacing w:after="200" w:line="276" w:lineRule="auto"/>
        <w:ind w:firstLine="0"/>
        <w:jc w:val="left"/>
        <w:rPr>
          <w:rFonts w:ascii="Arial" w:hAnsi="Arial" w:cs="Arial"/>
          <w:highlight w:val="yellow"/>
        </w:rPr>
      </w:pPr>
      <w:r w:rsidRPr="003338A5">
        <w:rPr>
          <w:rFonts w:ascii="Arial" w:hAnsi="Arial" w:cs="Arial"/>
          <w:highlight w:val="yellow"/>
        </w:rPr>
        <w:br w:type="page"/>
      </w: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</w:rPr>
      </w:pPr>
      <w:r w:rsidRPr="003338A5">
        <w:rPr>
          <w:sz w:val="24"/>
          <w:szCs w:val="24"/>
        </w:rPr>
        <w:lastRenderedPageBreak/>
        <w:t xml:space="preserve">Приложение </w:t>
      </w: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</w:rPr>
      </w:pPr>
      <w:r w:rsidRPr="003338A5">
        <w:rPr>
          <w:sz w:val="24"/>
          <w:szCs w:val="24"/>
        </w:rPr>
        <w:t>к постановлению администрации Светлоярского муниципального района Волгоградской области</w:t>
      </w:r>
    </w:p>
    <w:p w:rsidR="00EE000E" w:rsidRPr="003338A5" w:rsidRDefault="00EE000E" w:rsidP="00EE000E">
      <w:pPr>
        <w:pStyle w:val="ConsPlusNormal"/>
        <w:ind w:left="5387" w:right="-1" w:firstLine="0"/>
        <w:rPr>
          <w:sz w:val="24"/>
          <w:szCs w:val="24"/>
        </w:rPr>
      </w:pPr>
    </w:p>
    <w:p w:rsidR="00EE000E" w:rsidRPr="003338A5" w:rsidRDefault="00CD2805" w:rsidP="00EE000E">
      <w:pPr>
        <w:pStyle w:val="ConsPlusNormal"/>
        <w:ind w:left="5387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от 13.07.2016 </w:t>
      </w:r>
      <w:bookmarkStart w:id="0" w:name="_GoBack"/>
      <w:bookmarkEnd w:id="0"/>
      <w:r>
        <w:rPr>
          <w:sz w:val="24"/>
          <w:szCs w:val="24"/>
        </w:rPr>
        <w:t>№ 1067</w:t>
      </w:r>
    </w:p>
    <w:p w:rsidR="00350338" w:rsidRPr="003338A5" w:rsidRDefault="00350338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p w:rsidR="003A7296" w:rsidRPr="003338A5" w:rsidRDefault="003A7296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p w:rsidR="003A7296" w:rsidRPr="003338A5" w:rsidRDefault="003A7296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p w:rsidR="00EE000E" w:rsidRPr="003338A5" w:rsidRDefault="00EE000E" w:rsidP="00EE000E">
      <w:pPr>
        <w:spacing w:line="240" w:lineRule="auto"/>
        <w:ind w:firstLine="0"/>
        <w:jc w:val="center"/>
        <w:rPr>
          <w:rFonts w:ascii="Arial" w:hAnsi="Arial" w:cs="Arial"/>
        </w:rPr>
      </w:pPr>
      <w:r w:rsidRPr="003338A5">
        <w:rPr>
          <w:rFonts w:ascii="Arial" w:hAnsi="Arial" w:cs="Arial"/>
        </w:rPr>
        <w:t xml:space="preserve">Тарифы на платные услуги, оказываемые </w:t>
      </w:r>
    </w:p>
    <w:p w:rsidR="00EE000E" w:rsidRPr="003338A5" w:rsidRDefault="00D04772" w:rsidP="00EE000E">
      <w:pPr>
        <w:spacing w:line="240" w:lineRule="auto"/>
        <w:ind w:firstLine="0"/>
        <w:jc w:val="center"/>
        <w:rPr>
          <w:rFonts w:ascii="Arial" w:hAnsi="Arial" w:cs="Arial"/>
        </w:rPr>
      </w:pPr>
      <w:r w:rsidRPr="003338A5">
        <w:rPr>
          <w:rFonts w:ascii="Arial" w:hAnsi="Arial" w:cs="Arial"/>
        </w:rPr>
        <w:t>МБДОУ «</w:t>
      </w:r>
      <w:proofErr w:type="spellStart"/>
      <w:r w:rsidRPr="003338A5">
        <w:rPr>
          <w:rFonts w:ascii="Arial" w:hAnsi="Arial" w:cs="Arial"/>
        </w:rPr>
        <w:t>Большечапурниковский</w:t>
      </w:r>
      <w:proofErr w:type="spellEnd"/>
      <w:r w:rsidRPr="003338A5">
        <w:rPr>
          <w:rFonts w:ascii="Arial" w:hAnsi="Arial" w:cs="Arial"/>
        </w:rPr>
        <w:t xml:space="preserve"> детский сад «Золотой петушок»</w:t>
      </w:r>
      <w:r w:rsidR="00EE000E" w:rsidRPr="003338A5">
        <w:rPr>
          <w:rFonts w:ascii="Arial" w:hAnsi="Arial" w:cs="Arial"/>
        </w:rPr>
        <w:t xml:space="preserve"> </w:t>
      </w:r>
    </w:p>
    <w:p w:rsidR="0057316F" w:rsidRPr="003338A5" w:rsidRDefault="0057316F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644"/>
        <w:gridCol w:w="2221"/>
      </w:tblGrid>
      <w:tr w:rsidR="00EE000E" w:rsidRPr="003338A5" w:rsidTr="003B37AE">
        <w:tc>
          <w:tcPr>
            <w:tcW w:w="817" w:type="dxa"/>
            <w:vAlign w:val="center"/>
          </w:tcPr>
          <w:p w:rsidR="00EE000E" w:rsidRPr="003338A5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8A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338A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338A5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E000E" w:rsidRPr="003338A5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8A5"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EE000E" w:rsidRPr="003338A5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8A5"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1" w:type="dxa"/>
            <w:vAlign w:val="center"/>
          </w:tcPr>
          <w:p w:rsidR="00EE000E" w:rsidRPr="003338A5" w:rsidRDefault="00EB406C" w:rsidP="00EB406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8A5">
              <w:rPr>
                <w:rFonts w:ascii="Arial" w:hAnsi="Arial" w:cs="Arial"/>
                <w:b/>
                <w:sz w:val="24"/>
                <w:szCs w:val="24"/>
              </w:rPr>
              <w:t>Цена</w:t>
            </w:r>
            <w:r w:rsidR="00EE000E" w:rsidRPr="003338A5">
              <w:rPr>
                <w:rFonts w:ascii="Arial" w:hAnsi="Arial" w:cs="Arial"/>
                <w:b/>
                <w:sz w:val="24"/>
                <w:szCs w:val="24"/>
              </w:rPr>
              <w:t>, руб.</w:t>
            </w:r>
          </w:p>
        </w:tc>
      </w:tr>
      <w:tr w:rsidR="00EE000E" w:rsidRPr="003338A5" w:rsidTr="003B37AE">
        <w:tc>
          <w:tcPr>
            <w:tcW w:w="817" w:type="dxa"/>
          </w:tcPr>
          <w:p w:rsidR="00EE000E" w:rsidRPr="003338A5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8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000E" w:rsidRPr="003338A5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8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E000E" w:rsidRPr="003338A5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8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EE000E" w:rsidRPr="003338A5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8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87BBF" w:rsidRPr="003338A5" w:rsidTr="003B37AE">
        <w:tc>
          <w:tcPr>
            <w:tcW w:w="817" w:type="dxa"/>
          </w:tcPr>
          <w:p w:rsidR="00F87BBF" w:rsidRPr="003338A5" w:rsidRDefault="00F87BBF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8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87BBF" w:rsidRPr="003338A5" w:rsidRDefault="00F87BBF" w:rsidP="000A500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38A5">
              <w:rPr>
                <w:rFonts w:ascii="Arial" w:hAnsi="Arial" w:cs="Arial"/>
                <w:sz w:val="24"/>
                <w:szCs w:val="24"/>
              </w:rPr>
              <w:t>Индивидуальная и групповая подготовка детей дошкольного возраста к обучению в общеобразовательном учреждении</w:t>
            </w:r>
          </w:p>
        </w:tc>
        <w:tc>
          <w:tcPr>
            <w:tcW w:w="1644" w:type="dxa"/>
          </w:tcPr>
          <w:p w:rsidR="00F87BBF" w:rsidRPr="003338A5" w:rsidRDefault="00F87BBF" w:rsidP="000A500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8A5">
              <w:rPr>
                <w:rFonts w:ascii="Arial" w:hAnsi="Arial" w:cs="Arial"/>
                <w:sz w:val="24"/>
                <w:szCs w:val="24"/>
              </w:rPr>
              <w:t>1 занятие для 1 ребенка</w:t>
            </w:r>
          </w:p>
        </w:tc>
        <w:tc>
          <w:tcPr>
            <w:tcW w:w="2221" w:type="dxa"/>
          </w:tcPr>
          <w:p w:rsidR="00F87BBF" w:rsidRPr="003338A5" w:rsidRDefault="00F87BBF" w:rsidP="008A6F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BBF" w:rsidRPr="003338A5" w:rsidRDefault="00F87BBF" w:rsidP="008A6F6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8A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</w:tbl>
    <w:p w:rsidR="00EE000E" w:rsidRPr="003338A5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3338A5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3338A5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3338A5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3338A5">
        <w:rPr>
          <w:rFonts w:ascii="Arial" w:hAnsi="Arial" w:cs="Arial"/>
        </w:rPr>
        <w:t>Управляющий делами</w:t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</w:r>
      <w:r w:rsidRPr="003338A5">
        <w:rPr>
          <w:rFonts w:ascii="Arial" w:hAnsi="Arial" w:cs="Arial"/>
        </w:rPr>
        <w:tab/>
        <w:t>Т.В. Распутина</w:t>
      </w:r>
    </w:p>
    <w:p w:rsidR="00EE000E" w:rsidRPr="003338A5" w:rsidRDefault="00EE000E">
      <w:pPr>
        <w:spacing w:after="200" w:line="276" w:lineRule="auto"/>
        <w:ind w:firstLine="0"/>
        <w:jc w:val="left"/>
        <w:rPr>
          <w:rFonts w:ascii="Arial" w:hAnsi="Arial" w:cs="Arial"/>
          <w:highlight w:val="yellow"/>
        </w:rPr>
      </w:pPr>
    </w:p>
    <w:sectPr w:rsidR="00EE000E" w:rsidRPr="003338A5" w:rsidSect="006416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64B"/>
    <w:rsid w:val="000218C0"/>
    <w:rsid w:val="0004379B"/>
    <w:rsid w:val="000500EE"/>
    <w:rsid w:val="00053056"/>
    <w:rsid w:val="00086F95"/>
    <w:rsid w:val="00092ADC"/>
    <w:rsid w:val="00096713"/>
    <w:rsid w:val="000A6F5B"/>
    <w:rsid w:val="000C0A48"/>
    <w:rsid w:val="001106F5"/>
    <w:rsid w:val="0014593F"/>
    <w:rsid w:val="00146B13"/>
    <w:rsid w:val="00147EC8"/>
    <w:rsid w:val="0016114A"/>
    <w:rsid w:val="00172289"/>
    <w:rsid w:val="001834CD"/>
    <w:rsid w:val="001A71C7"/>
    <w:rsid w:val="001B1E12"/>
    <w:rsid w:val="001D2912"/>
    <w:rsid w:val="001D42C4"/>
    <w:rsid w:val="001E7256"/>
    <w:rsid w:val="001F21CD"/>
    <w:rsid w:val="001F5FC8"/>
    <w:rsid w:val="002119B2"/>
    <w:rsid w:val="00216CA9"/>
    <w:rsid w:val="00216D61"/>
    <w:rsid w:val="002234E8"/>
    <w:rsid w:val="0023621F"/>
    <w:rsid w:val="002416C5"/>
    <w:rsid w:val="0024766A"/>
    <w:rsid w:val="00284C22"/>
    <w:rsid w:val="00297E07"/>
    <w:rsid w:val="002A209E"/>
    <w:rsid w:val="002B21B2"/>
    <w:rsid w:val="002C5574"/>
    <w:rsid w:val="002E2270"/>
    <w:rsid w:val="002E3737"/>
    <w:rsid w:val="003338A5"/>
    <w:rsid w:val="003355E1"/>
    <w:rsid w:val="003368BF"/>
    <w:rsid w:val="003473EF"/>
    <w:rsid w:val="00350338"/>
    <w:rsid w:val="00357E95"/>
    <w:rsid w:val="00366A3B"/>
    <w:rsid w:val="00394797"/>
    <w:rsid w:val="003A7296"/>
    <w:rsid w:val="003B37AE"/>
    <w:rsid w:val="003D0E84"/>
    <w:rsid w:val="003D2F45"/>
    <w:rsid w:val="003D6BB7"/>
    <w:rsid w:val="003E098F"/>
    <w:rsid w:val="00400493"/>
    <w:rsid w:val="00403A7C"/>
    <w:rsid w:val="004339DB"/>
    <w:rsid w:val="00442EA6"/>
    <w:rsid w:val="00460207"/>
    <w:rsid w:val="00475800"/>
    <w:rsid w:val="00484C4A"/>
    <w:rsid w:val="00491C20"/>
    <w:rsid w:val="0049215B"/>
    <w:rsid w:val="004B10CD"/>
    <w:rsid w:val="004B7BC6"/>
    <w:rsid w:val="004C0A05"/>
    <w:rsid w:val="00500297"/>
    <w:rsid w:val="0055372D"/>
    <w:rsid w:val="0055387E"/>
    <w:rsid w:val="005562EB"/>
    <w:rsid w:val="00560D7C"/>
    <w:rsid w:val="00561A8A"/>
    <w:rsid w:val="0057316F"/>
    <w:rsid w:val="005B25B6"/>
    <w:rsid w:val="005B2E38"/>
    <w:rsid w:val="005B6EB6"/>
    <w:rsid w:val="005C1819"/>
    <w:rsid w:val="005D09D2"/>
    <w:rsid w:val="00605152"/>
    <w:rsid w:val="00613239"/>
    <w:rsid w:val="00631E37"/>
    <w:rsid w:val="0064164B"/>
    <w:rsid w:val="006630DE"/>
    <w:rsid w:val="00665598"/>
    <w:rsid w:val="00665709"/>
    <w:rsid w:val="00684D64"/>
    <w:rsid w:val="006B2405"/>
    <w:rsid w:val="006C2171"/>
    <w:rsid w:val="006C462F"/>
    <w:rsid w:val="006D66F0"/>
    <w:rsid w:val="006F011C"/>
    <w:rsid w:val="00711436"/>
    <w:rsid w:val="007317F3"/>
    <w:rsid w:val="007610D4"/>
    <w:rsid w:val="00772E56"/>
    <w:rsid w:val="00773299"/>
    <w:rsid w:val="00775672"/>
    <w:rsid w:val="00790851"/>
    <w:rsid w:val="00793C45"/>
    <w:rsid w:val="00795228"/>
    <w:rsid w:val="007A2FEC"/>
    <w:rsid w:val="007D4070"/>
    <w:rsid w:val="007E3289"/>
    <w:rsid w:val="007F3E74"/>
    <w:rsid w:val="007F6E37"/>
    <w:rsid w:val="00805254"/>
    <w:rsid w:val="00823963"/>
    <w:rsid w:val="008362DD"/>
    <w:rsid w:val="00860ED1"/>
    <w:rsid w:val="008632F1"/>
    <w:rsid w:val="0086332D"/>
    <w:rsid w:val="008648D1"/>
    <w:rsid w:val="0089539A"/>
    <w:rsid w:val="008A6F6C"/>
    <w:rsid w:val="008B0184"/>
    <w:rsid w:val="008B17BA"/>
    <w:rsid w:val="008B19CA"/>
    <w:rsid w:val="008C0D9C"/>
    <w:rsid w:val="008E017A"/>
    <w:rsid w:val="008E547C"/>
    <w:rsid w:val="008F7170"/>
    <w:rsid w:val="009042C3"/>
    <w:rsid w:val="00907E93"/>
    <w:rsid w:val="00942D21"/>
    <w:rsid w:val="00955722"/>
    <w:rsid w:val="0095719D"/>
    <w:rsid w:val="00986AF7"/>
    <w:rsid w:val="009879F7"/>
    <w:rsid w:val="009A6AD1"/>
    <w:rsid w:val="009F0CB5"/>
    <w:rsid w:val="00A0278F"/>
    <w:rsid w:val="00A123A4"/>
    <w:rsid w:val="00A14C42"/>
    <w:rsid w:val="00A4696F"/>
    <w:rsid w:val="00A567B4"/>
    <w:rsid w:val="00A95AA3"/>
    <w:rsid w:val="00AC3703"/>
    <w:rsid w:val="00AE4946"/>
    <w:rsid w:val="00AF5B9B"/>
    <w:rsid w:val="00AF76ED"/>
    <w:rsid w:val="00B02CAC"/>
    <w:rsid w:val="00B07E6A"/>
    <w:rsid w:val="00B11A9A"/>
    <w:rsid w:val="00B51A41"/>
    <w:rsid w:val="00B61C96"/>
    <w:rsid w:val="00B66263"/>
    <w:rsid w:val="00B76E50"/>
    <w:rsid w:val="00BA0F32"/>
    <w:rsid w:val="00BB4EF1"/>
    <w:rsid w:val="00BE4CCC"/>
    <w:rsid w:val="00BF352D"/>
    <w:rsid w:val="00C16344"/>
    <w:rsid w:val="00C272E1"/>
    <w:rsid w:val="00C360CC"/>
    <w:rsid w:val="00C514BD"/>
    <w:rsid w:val="00C51BC4"/>
    <w:rsid w:val="00C52D8B"/>
    <w:rsid w:val="00C57166"/>
    <w:rsid w:val="00C57656"/>
    <w:rsid w:val="00C66439"/>
    <w:rsid w:val="00C763B8"/>
    <w:rsid w:val="00C946DE"/>
    <w:rsid w:val="00C964BA"/>
    <w:rsid w:val="00CC18F4"/>
    <w:rsid w:val="00CC4F6C"/>
    <w:rsid w:val="00CD2805"/>
    <w:rsid w:val="00CE1FB9"/>
    <w:rsid w:val="00D04772"/>
    <w:rsid w:val="00D114C1"/>
    <w:rsid w:val="00D14CD8"/>
    <w:rsid w:val="00D15B19"/>
    <w:rsid w:val="00D37BB7"/>
    <w:rsid w:val="00D44D54"/>
    <w:rsid w:val="00D55929"/>
    <w:rsid w:val="00D605E0"/>
    <w:rsid w:val="00D850B3"/>
    <w:rsid w:val="00DA56B1"/>
    <w:rsid w:val="00DB17F4"/>
    <w:rsid w:val="00DB195A"/>
    <w:rsid w:val="00DD02A5"/>
    <w:rsid w:val="00E12B71"/>
    <w:rsid w:val="00E30328"/>
    <w:rsid w:val="00E305A4"/>
    <w:rsid w:val="00E50BE6"/>
    <w:rsid w:val="00E63F38"/>
    <w:rsid w:val="00E75A37"/>
    <w:rsid w:val="00E81A3E"/>
    <w:rsid w:val="00EA16A0"/>
    <w:rsid w:val="00EB406C"/>
    <w:rsid w:val="00EC0970"/>
    <w:rsid w:val="00EE000E"/>
    <w:rsid w:val="00EF4CF3"/>
    <w:rsid w:val="00F0613E"/>
    <w:rsid w:val="00F22294"/>
    <w:rsid w:val="00F25A43"/>
    <w:rsid w:val="00F25D56"/>
    <w:rsid w:val="00F27632"/>
    <w:rsid w:val="00F31E09"/>
    <w:rsid w:val="00F413F6"/>
    <w:rsid w:val="00F46530"/>
    <w:rsid w:val="00F712F9"/>
    <w:rsid w:val="00F77C69"/>
    <w:rsid w:val="00F87BBF"/>
    <w:rsid w:val="00F87C66"/>
    <w:rsid w:val="00F970B8"/>
    <w:rsid w:val="00FA7F14"/>
    <w:rsid w:val="00FB19F8"/>
    <w:rsid w:val="00FC2746"/>
    <w:rsid w:val="00FD145E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0F5C-0943-4204-8032-6E1637E9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Н. В. Иванова</cp:lastModifiedBy>
  <cp:revision>175</cp:revision>
  <cp:lastPrinted>2016-04-12T07:01:00Z</cp:lastPrinted>
  <dcterms:created xsi:type="dcterms:W3CDTF">2014-02-25T06:57:00Z</dcterms:created>
  <dcterms:modified xsi:type="dcterms:W3CDTF">2016-07-13T07:26:00Z</dcterms:modified>
</cp:coreProperties>
</file>