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DD8" w:rsidRDefault="005F3DD8" w:rsidP="005F3DD8">
      <w:pPr>
        <w:ind w:right="-1"/>
        <w:jc w:val="center"/>
        <w:rPr>
          <w:rFonts w:ascii="Times New Roman" w:hAnsi="Times New Roman" w:cs="Times New Roman"/>
        </w:rPr>
      </w:pPr>
      <w:r w:rsidRPr="005F3DD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53340</wp:posOffset>
            </wp:positionV>
            <wp:extent cx="750570" cy="800100"/>
            <wp:effectExtent l="1905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5EF9" w:rsidRPr="00495EF9" w:rsidRDefault="00495EF9" w:rsidP="005F3DD8">
      <w:pPr>
        <w:ind w:right="-1"/>
        <w:jc w:val="center"/>
        <w:rPr>
          <w:rFonts w:ascii="Times New Roman" w:hAnsi="Times New Roman" w:cs="Times New Roman"/>
        </w:rPr>
      </w:pPr>
    </w:p>
    <w:p w:rsidR="005F3DD8" w:rsidRPr="005F3DD8" w:rsidRDefault="005F3DD8" w:rsidP="00887CA2">
      <w:pPr>
        <w:spacing w:after="0"/>
        <w:jc w:val="center"/>
        <w:rPr>
          <w:rFonts w:ascii="Times New Roman" w:hAnsi="Times New Roman" w:cs="Times New Roman"/>
          <w:lang w:val="en-US"/>
        </w:rPr>
      </w:pPr>
    </w:p>
    <w:p w:rsidR="00887CA2" w:rsidRDefault="00887CA2" w:rsidP="00887CA2">
      <w:pPr>
        <w:pBdr>
          <w:bottom w:val="single" w:sz="18" w:space="1" w:color="auto"/>
        </w:pBdr>
        <w:spacing w:after="0" w:line="240" w:lineRule="auto"/>
        <w:rPr>
          <w:rFonts w:ascii="Times New Roman" w:hAnsi="Times New Roman" w:cs="Times New Roman"/>
          <w:sz w:val="32"/>
        </w:rPr>
      </w:pPr>
    </w:p>
    <w:p w:rsidR="005F3DD8" w:rsidRPr="005F3DD8" w:rsidRDefault="005F3DD8" w:rsidP="00887CA2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5F3DD8">
        <w:rPr>
          <w:rFonts w:ascii="Times New Roman" w:hAnsi="Times New Roman" w:cs="Times New Roman"/>
          <w:sz w:val="32"/>
        </w:rPr>
        <w:t>Администрация</w:t>
      </w:r>
    </w:p>
    <w:p w:rsidR="005F3DD8" w:rsidRPr="005F3DD8" w:rsidRDefault="005F3DD8" w:rsidP="00887CA2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5F3DD8">
        <w:rPr>
          <w:rFonts w:ascii="Times New Roman" w:hAnsi="Times New Roman" w:cs="Times New Roman"/>
          <w:sz w:val="32"/>
        </w:rPr>
        <w:t>Светлоярского муниципального района Волгоградской области</w:t>
      </w:r>
    </w:p>
    <w:p w:rsidR="00F70B5B" w:rsidRDefault="00F70B5B" w:rsidP="00F70B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5F3DD8" w:rsidRPr="006726E4" w:rsidRDefault="005F3DD8" w:rsidP="00F70B5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26E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F3DD8" w:rsidRPr="005F3DD8" w:rsidRDefault="005F3DD8" w:rsidP="00F70B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F3DD8" w:rsidRPr="005F3DD8" w:rsidRDefault="005F3DD8" w:rsidP="00F70B5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5F3DD8">
        <w:rPr>
          <w:rFonts w:ascii="Times New Roman" w:hAnsi="Times New Roman" w:cs="Times New Roman"/>
          <w:sz w:val="26"/>
        </w:rPr>
        <w:t xml:space="preserve">от </w:t>
      </w:r>
      <w:r w:rsidR="00914059">
        <w:rPr>
          <w:rFonts w:ascii="Times New Roman" w:hAnsi="Times New Roman" w:cs="Times New Roman"/>
          <w:sz w:val="26"/>
        </w:rPr>
        <w:t>04.07.2016</w:t>
      </w:r>
      <w:bookmarkStart w:id="0" w:name="_GoBack"/>
      <w:bookmarkEnd w:id="0"/>
      <w:r w:rsidRPr="005F3DD8">
        <w:rPr>
          <w:rFonts w:ascii="Times New Roman" w:hAnsi="Times New Roman" w:cs="Times New Roman"/>
          <w:sz w:val="26"/>
        </w:rPr>
        <w:t xml:space="preserve"> </w:t>
      </w:r>
      <w:r w:rsidR="009879E5">
        <w:rPr>
          <w:rFonts w:ascii="Times New Roman" w:hAnsi="Times New Roman" w:cs="Times New Roman"/>
          <w:sz w:val="26"/>
        </w:rPr>
        <w:t xml:space="preserve">                   </w:t>
      </w:r>
      <w:r w:rsidR="00914059">
        <w:rPr>
          <w:rFonts w:ascii="Times New Roman" w:hAnsi="Times New Roman" w:cs="Times New Roman"/>
          <w:sz w:val="26"/>
        </w:rPr>
        <w:t xml:space="preserve">                  </w:t>
      </w:r>
      <w:r w:rsidR="009879E5">
        <w:rPr>
          <w:rFonts w:ascii="Times New Roman" w:hAnsi="Times New Roman" w:cs="Times New Roman"/>
          <w:sz w:val="26"/>
        </w:rPr>
        <w:t xml:space="preserve"> </w:t>
      </w:r>
      <w:r w:rsidRPr="005F3DD8">
        <w:rPr>
          <w:rFonts w:ascii="Times New Roman" w:hAnsi="Times New Roman" w:cs="Times New Roman"/>
          <w:sz w:val="26"/>
        </w:rPr>
        <w:t>№</w:t>
      </w:r>
      <w:r w:rsidR="00914059">
        <w:rPr>
          <w:rFonts w:ascii="Times New Roman" w:hAnsi="Times New Roman" w:cs="Times New Roman"/>
          <w:sz w:val="26"/>
        </w:rPr>
        <w:t>1028</w:t>
      </w:r>
      <w:r w:rsidRPr="005F3DD8">
        <w:rPr>
          <w:rFonts w:ascii="Times New Roman" w:hAnsi="Times New Roman" w:cs="Times New Roman"/>
          <w:sz w:val="26"/>
        </w:rPr>
        <w:t xml:space="preserve">  </w:t>
      </w:r>
    </w:p>
    <w:p w:rsidR="005F3DD8" w:rsidRDefault="005F3DD8" w:rsidP="00F70B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0E0" w:rsidRPr="005F3DD8" w:rsidRDefault="002420E0" w:rsidP="00F70B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5F3DD8" w:rsidRPr="005F3DD8" w:rsidTr="005F3DD8">
        <w:tc>
          <w:tcPr>
            <w:tcW w:w="4928" w:type="dxa"/>
          </w:tcPr>
          <w:p w:rsidR="005F3DD8" w:rsidRPr="005F3DD8" w:rsidRDefault="005F3DD8" w:rsidP="00D55C3D">
            <w:pPr>
              <w:tabs>
                <w:tab w:val="left" w:pos="7569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F3DD8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Порядка  и </w:t>
            </w:r>
            <w:r w:rsidR="00D55C3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F3DD8">
              <w:rPr>
                <w:rFonts w:ascii="Times New Roman" w:hAnsi="Times New Roman" w:cs="Times New Roman"/>
                <w:sz w:val="26"/>
                <w:szCs w:val="26"/>
              </w:rPr>
              <w:t>етодики планирования бюджетных ассигнований бюджета</w:t>
            </w:r>
            <w:r w:rsidR="00F70B5B">
              <w:rPr>
                <w:rFonts w:ascii="Times New Roman" w:hAnsi="Times New Roman" w:cs="Times New Roman"/>
                <w:sz w:val="26"/>
                <w:szCs w:val="26"/>
              </w:rPr>
              <w:t xml:space="preserve"> Светлоярского муниципального района</w:t>
            </w:r>
            <w:r w:rsidRPr="005F3D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4136">
              <w:rPr>
                <w:rFonts w:ascii="Times New Roman" w:hAnsi="Times New Roman" w:cs="Times New Roman"/>
                <w:sz w:val="26"/>
                <w:szCs w:val="26"/>
              </w:rPr>
              <w:t xml:space="preserve">и бюджета Светлоярского городского поселения </w:t>
            </w:r>
            <w:r w:rsidRPr="005F3DD8">
              <w:rPr>
                <w:rFonts w:ascii="Times New Roman" w:hAnsi="Times New Roman" w:cs="Times New Roman"/>
                <w:sz w:val="26"/>
                <w:szCs w:val="26"/>
              </w:rPr>
              <w:t xml:space="preserve">на </w:t>
            </w:r>
            <w:r w:rsidR="004049A6">
              <w:rPr>
                <w:rFonts w:ascii="Times New Roman" w:hAnsi="Times New Roman" w:cs="Times New Roman"/>
                <w:sz w:val="26"/>
                <w:szCs w:val="26"/>
              </w:rPr>
              <w:t>очередной финансовый год и плановый период</w:t>
            </w:r>
          </w:p>
        </w:tc>
      </w:tr>
    </w:tbl>
    <w:p w:rsidR="004049A6" w:rsidRDefault="004049A6" w:rsidP="0040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49A6" w:rsidRDefault="004049A6" w:rsidP="0040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049A6">
        <w:rPr>
          <w:rFonts w:ascii="Times New Roman" w:hAnsi="Times New Roman" w:cs="Times New Roman"/>
          <w:sz w:val="26"/>
          <w:szCs w:val="26"/>
        </w:rPr>
        <w:t xml:space="preserve">В соответствии со статьей 174.2 Бюджетного </w:t>
      </w:r>
      <w:r w:rsidR="003F1B52">
        <w:rPr>
          <w:rFonts w:ascii="Times New Roman" w:hAnsi="Times New Roman" w:cs="Times New Roman"/>
          <w:sz w:val="26"/>
          <w:szCs w:val="26"/>
        </w:rPr>
        <w:t>к</w:t>
      </w:r>
      <w:r w:rsidR="007A30E1">
        <w:rPr>
          <w:rFonts w:ascii="Times New Roman" w:hAnsi="Times New Roman" w:cs="Times New Roman"/>
          <w:sz w:val="26"/>
          <w:szCs w:val="26"/>
        </w:rPr>
        <w:t>одекса</w:t>
      </w:r>
      <w:r w:rsidRPr="004049A6">
        <w:rPr>
          <w:rFonts w:ascii="Times New Roman" w:hAnsi="Times New Roman" w:cs="Times New Roman"/>
          <w:sz w:val="26"/>
          <w:szCs w:val="26"/>
        </w:rPr>
        <w:t xml:space="preserve"> Российской Федерации, Положением 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049A6">
        <w:rPr>
          <w:rFonts w:ascii="Times New Roman" w:hAnsi="Times New Roman" w:cs="Times New Roman"/>
          <w:sz w:val="26"/>
          <w:szCs w:val="26"/>
        </w:rPr>
        <w:t>бюджет</w:t>
      </w:r>
      <w:r w:rsidR="007A4136">
        <w:rPr>
          <w:rFonts w:ascii="Times New Roman" w:hAnsi="Times New Roman" w:cs="Times New Roman"/>
          <w:sz w:val="26"/>
          <w:szCs w:val="26"/>
        </w:rPr>
        <w:t>н</w:t>
      </w:r>
      <w:r w:rsidRPr="004049A6">
        <w:rPr>
          <w:rFonts w:ascii="Times New Roman" w:hAnsi="Times New Roman" w:cs="Times New Roman"/>
          <w:sz w:val="26"/>
          <w:szCs w:val="26"/>
        </w:rPr>
        <w:t xml:space="preserve">ом процессе в Светлоярском муниципальном районе, утверждённым решением Светлоярской районной Думы от </w:t>
      </w:r>
      <w:r w:rsidR="00EB07B9">
        <w:rPr>
          <w:rFonts w:ascii="Times New Roman" w:hAnsi="Times New Roman" w:cs="Times New Roman"/>
          <w:sz w:val="26"/>
          <w:szCs w:val="26"/>
        </w:rPr>
        <w:t>20</w:t>
      </w:r>
      <w:r w:rsidRPr="004049A6">
        <w:rPr>
          <w:rFonts w:ascii="Times New Roman" w:hAnsi="Times New Roman" w:cs="Times New Roman"/>
          <w:sz w:val="26"/>
          <w:szCs w:val="26"/>
        </w:rPr>
        <w:t>.0</w:t>
      </w:r>
      <w:r w:rsidR="00EB07B9">
        <w:rPr>
          <w:rFonts w:ascii="Times New Roman" w:hAnsi="Times New Roman" w:cs="Times New Roman"/>
          <w:sz w:val="26"/>
          <w:szCs w:val="26"/>
        </w:rPr>
        <w:t>8</w:t>
      </w:r>
      <w:r w:rsidRPr="004049A6">
        <w:rPr>
          <w:rFonts w:ascii="Times New Roman" w:hAnsi="Times New Roman" w:cs="Times New Roman"/>
          <w:sz w:val="26"/>
          <w:szCs w:val="26"/>
        </w:rPr>
        <w:t>.201</w:t>
      </w:r>
      <w:r w:rsidR="00EB07B9">
        <w:rPr>
          <w:rFonts w:ascii="Times New Roman" w:hAnsi="Times New Roman" w:cs="Times New Roman"/>
          <w:sz w:val="26"/>
          <w:szCs w:val="26"/>
        </w:rPr>
        <w:t>5</w:t>
      </w:r>
      <w:r w:rsidRPr="004049A6">
        <w:rPr>
          <w:rFonts w:ascii="Times New Roman" w:hAnsi="Times New Roman" w:cs="Times New Roman"/>
          <w:sz w:val="26"/>
          <w:szCs w:val="26"/>
        </w:rPr>
        <w:t xml:space="preserve"> </w:t>
      </w:r>
      <w:r w:rsidR="00EB07B9">
        <w:rPr>
          <w:rFonts w:ascii="Times New Roman" w:hAnsi="Times New Roman" w:cs="Times New Roman"/>
          <w:sz w:val="26"/>
          <w:szCs w:val="26"/>
        </w:rPr>
        <w:t xml:space="preserve">     </w:t>
      </w:r>
      <w:r w:rsidRPr="004049A6">
        <w:rPr>
          <w:rFonts w:ascii="Times New Roman" w:hAnsi="Times New Roman" w:cs="Times New Roman"/>
          <w:sz w:val="26"/>
          <w:szCs w:val="26"/>
        </w:rPr>
        <w:t xml:space="preserve">№ </w:t>
      </w:r>
      <w:r w:rsidR="00EB07B9">
        <w:rPr>
          <w:rFonts w:ascii="Times New Roman" w:hAnsi="Times New Roman" w:cs="Times New Roman"/>
          <w:sz w:val="26"/>
          <w:szCs w:val="26"/>
        </w:rPr>
        <w:t>15</w:t>
      </w:r>
      <w:r w:rsidRPr="004049A6">
        <w:rPr>
          <w:rFonts w:ascii="Times New Roman" w:hAnsi="Times New Roman" w:cs="Times New Roman"/>
          <w:sz w:val="26"/>
          <w:szCs w:val="26"/>
        </w:rPr>
        <w:t>/</w:t>
      </w:r>
      <w:r w:rsidR="00EB07B9">
        <w:rPr>
          <w:rFonts w:ascii="Times New Roman" w:hAnsi="Times New Roman" w:cs="Times New Roman"/>
          <w:sz w:val="26"/>
          <w:szCs w:val="26"/>
        </w:rPr>
        <w:t>74</w:t>
      </w:r>
      <w:r w:rsidRPr="004049A6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4049A6">
        <w:rPr>
          <w:rFonts w:ascii="Times New Roman" w:hAnsi="Times New Roman" w:cs="Times New Roman"/>
          <w:sz w:val="26"/>
          <w:szCs w:val="26"/>
        </w:rPr>
        <w:t xml:space="preserve"> целях обеспечения своевременности и эффективности подготовки проекта бюджета </w:t>
      </w:r>
      <w:r>
        <w:rPr>
          <w:rFonts w:ascii="Times New Roman" w:hAnsi="Times New Roman" w:cs="Times New Roman"/>
          <w:sz w:val="26"/>
          <w:szCs w:val="26"/>
        </w:rPr>
        <w:t>Светлоярского</w:t>
      </w:r>
      <w:r w:rsidRPr="004049A6">
        <w:rPr>
          <w:rFonts w:ascii="Times New Roman" w:hAnsi="Times New Roman" w:cs="Times New Roman"/>
          <w:sz w:val="26"/>
          <w:szCs w:val="26"/>
        </w:rPr>
        <w:t xml:space="preserve"> муниципального района на очередной финансовый год и плановый период</w:t>
      </w:r>
      <w:r w:rsidR="007A4136">
        <w:rPr>
          <w:rFonts w:ascii="Times New Roman" w:hAnsi="Times New Roman" w:cs="Times New Roman"/>
          <w:sz w:val="26"/>
          <w:szCs w:val="26"/>
        </w:rPr>
        <w:t>, руководствуясь Уставом Светлоярского муниципального района и Уставом Светлоярского городского поселения</w:t>
      </w:r>
      <w:r w:rsidR="00862880">
        <w:rPr>
          <w:rFonts w:ascii="Times New Roman" w:hAnsi="Times New Roman" w:cs="Times New Roman"/>
          <w:sz w:val="26"/>
          <w:szCs w:val="26"/>
        </w:rPr>
        <w:t>,</w:t>
      </w:r>
      <w:proofErr w:type="gramEnd"/>
    </w:p>
    <w:p w:rsidR="000568C2" w:rsidRDefault="000568C2" w:rsidP="0040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49A6" w:rsidRPr="004049A6" w:rsidRDefault="004049A6" w:rsidP="007A30E1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4049A6">
        <w:rPr>
          <w:rFonts w:ascii="Times New Roman" w:hAnsi="Times New Roman" w:cs="Times New Roman"/>
          <w:bCs/>
          <w:sz w:val="26"/>
          <w:szCs w:val="26"/>
        </w:rPr>
        <w:t>п</w:t>
      </w:r>
      <w:proofErr w:type="gramEnd"/>
      <w:r w:rsidRPr="004049A6">
        <w:rPr>
          <w:rFonts w:ascii="Times New Roman" w:hAnsi="Times New Roman" w:cs="Times New Roman"/>
          <w:bCs/>
          <w:sz w:val="26"/>
          <w:szCs w:val="26"/>
        </w:rPr>
        <w:t xml:space="preserve"> о с т а н о в л я ю:</w:t>
      </w:r>
    </w:p>
    <w:p w:rsidR="004049A6" w:rsidRDefault="004049A6" w:rsidP="0040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49A6" w:rsidRDefault="004049A6" w:rsidP="0040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49A6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r:id="rId8" w:history="1">
        <w:r w:rsidRPr="004049A6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Порядок</w:t>
        </w:r>
      </w:hyperlink>
      <w:r w:rsidRPr="004049A6">
        <w:rPr>
          <w:rFonts w:ascii="Times New Roman" w:hAnsi="Times New Roman" w:cs="Times New Roman"/>
          <w:sz w:val="26"/>
          <w:szCs w:val="26"/>
        </w:rPr>
        <w:t xml:space="preserve"> </w:t>
      </w:r>
      <w:r w:rsidR="00710D70">
        <w:rPr>
          <w:rFonts w:ascii="Times New Roman" w:hAnsi="Times New Roman" w:cs="Times New Roman"/>
          <w:sz w:val="26"/>
          <w:szCs w:val="26"/>
        </w:rPr>
        <w:t xml:space="preserve">и методику </w:t>
      </w:r>
      <w:r w:rsidRPr="004049A6">
        <w:rPr>
          <w:rFonts w:ascii="Times New Roman" w:hAnsi="Times New Roman" w:cs="Times New Roman"/>
          <w:sz w:val="26"/>
          <w:szCs w:val="26"/>
        </w:rPr>
        <w:t xml:space="preserve">планирования бюджетных ассигнований бюджета Светлоярского муниципального района </w:t>
      </w:r>
      <w:r w:rsidR="007A4136">
        <w:rPr>
          <w:rFonts w:ascii="Times New Roman" w:hAnsi="Times New Roman" w:cs="Times New Roman"/>
          <w:sz w:val="26"/>
          <w:szCs w:val="26"/>
        </w:rPr>
        <w:t xml:space="preserve">и бюджета Светлоярского городского поселения </w:t>
      </w:r>
      <w:r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</w:t>
      </w:r>
      <w:r w:rsidR="00710D7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согласно </w:t>
      </w:r>
      <w:r w:rsidRPr="004049A6">
        <w:rPr>
          <w:rFonts w:ascii="Times New Roman" w:hAnsi="Times New Roman" w:cs="Times New Roman"/>
          <w:sz w:val="26"/>
          <w:szCs w:val="26"/>
        </w:rPr>
        <w:t>приложени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="00495EF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 настоящему постановлению</w:t>
      </w:r>
      <w:r w:rsidRPr="004049A6">
        <w:rPr>
          <w:rFonts w:ascii="Times New Roman" w:hAnsi="Times New Roman" w:cs="Times New Roman"/>
          <w:sz w:val="26"/>
          <w:szCs w:val="26"/>
        </w:rPr>
        <w:t>.</w:t>
      </w:r>
    </w:p>
    <w:p w:rsidR="004049A6" w:rsidRPr="004049A6" w:rsidRDefault="004049A6" w:rsidP="004049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55C6A" w:rsidRDefault="00710D70" w:rsidP="00F55C6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F55C6A" w:rsidRPr="00F44E7B">
        <w:rPr>
          <w:rFonts w:ascii="Times New Roman" w:hAnsi="Times New Roman"/>
          <w:sz w:val="26"/>
          <w:szCs w:val="26"/>
        </w:rPr>
        <w:t xml:space="preserve">. </w:t>
      </w:r>
      <w:r w:rsidR="00F55C6A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Светлоярского муниципального района от 21.06.2013  № 1331 «Об утверждении Порядка и </w:t>
      </w:r>
      <w:r w:rsidR="00D55C3D">
        <w:rPr>
          <w:rFonts w:ascii="Times New Roman" w:hAnsi="Times New Roman" w:cs="Times New Roman"/>
          <w:sz w:val="26"/>
          <w:szCs w:val="26"/>
        </w:rPr>
        <w:t>м</w:t>
      </w:r>
      <w:r w:rsidR="00F55C6A">
        <w:rPr>
          <w:rFonts w:ascii="Times New Roman" w:hAnsi="Times New Roman" w:cs="Times New Roman"/>
          <w:sz w:val="26"/>
          <w:szCs w:val="26"/>
        </w:rPr>
        <w:t>етодики планирования бюджетных ассигнований бюджета Светлоярского муниципального района на очередной финансовый год и плановый период» считать утратившим силу.</w:t>
      </w:r>
    </w:p>
    <w:p w:rsidR="00F55C6A" w:rsidRDefault="00F55C6A" w:rsidP="0049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95EF9" w:rsidRDefault="00710D70" w:rsidP="0049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049A6" w:rsidRPr="004049A6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со дня его подписания.</w:t>
      </w:r>
    </w:p>
    <w:p w:rsidR="00F55C6A" w:rsidRDefault="00F55C6A" w:rsidP="002420E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420E0" w:rsidRDefault="00710D70" w:rsidP="002420E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</w:t>
      </w:r>
      <w:r w:rsidR="002420E0">
        <w:rPr>
          <w:rFonts w:ascii="Times New Roman" w:hAnsi="Times New Roman"/>
          <w:color w:val="000000"/>
          <w:sz w:val="26"/>
          <w:szCs w:val="26"/>
        </w:rPr>
        <w:t xml:space="preserve">. Отделу по муниципальной службе, общим и кадровым вопросам администрации Светлоярского муниципального района (Иванова Н.В.) </w:t>
      </w:r>
      <w:proofErr w:type="gramStart"/>
      <w:r w:rsidR="002420E0">
        <w:rPr>
          <w:rFonts w:ascii="Times New Roman" w:hAnsi="Times New Roman"/>
          <w:color w:val="000000"/>
          <w:sz w:val="26"/>
          <w:szCs w:val="26"/>
        </w:rPr>
        <w:lastRenderedPageBreak/>
        <w:t>разместить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настоящее постановление</w:t>
      </w:r>
      <w:r w:rsidR="002420E0">
        <w:rPr>
          <w:rFonts w:ascii="Times New Roman" w:hAnsi="Times New Roman"/>
          <w:color w:val="000000"/>
          <w:sz w:val="26"/>
          <w:szCs w:val="26"/>
        </w:rPr>
        <w:t xml:space="preserve"> на официальном сайте Светлоярского муниципального района Волгоградской области. </w:t>
      </w:r>
    </w:p>
    <w:p w:rsidR="00495EF9" w:rsidRDefault="00495EF9" w:rsidP="0049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F3DD8" w:rsidRDefault="00710D70" w:rsidP="0049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495EF9">
        <w:rPr>
          <w:rFonts w:ascii="Times New Roman" w:hAnsi="Times New Roman" w:cs="Times New Roman"/>
          <w:sz w:val="26"/>
          <w:szCs w:val="26"/>
        </w:rPr>
        <w:t xml:space="preserve">. </w:t>
      </w:r>
      <w:r w:rsidR="005F3DD8" w:rsidRPr="008F13F4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8F13F4" w:rsidRPr="008F13F4">
        <w:rPr>
          <w:rFonts w:ascii="Times New Roman" w:hAnsi="Times New Roman" w:cs="Times New Roman"/>
          <w:sz w:val="26"/>
          <w:szCs w:val="26"/>
        </w:rPr>
        <w:t>исполнения</w:t>
      </w:r>
      <w:r w:rsidR="005F3DD8" w:rsidRPr="008F13F4">
        <w:rPr>
          <w:rFonts w:ascii="Times New Roman" w:hAnsi="Times New Roman" w:cs="Times New Roman"/>
          <w:sz w:val="26"/>
          <w:szCs w:val="26"/>
        </w:rPr>
        <w:t xml:space="preserve"> настоящего постановления </w:t>
      </w:r>
      <w:r w:rsidR="007A30E1">
        <w:rPr>
          <w:rFonts w:ascii="Times New Roman" w:hAnsi="Times New Roman" w:cs="Times New Roman"/>
          <w:sz w:val="26"/>
          <w:szCs w:val="26"/>
        </w:rPr>
        <w:t xml:space="preserve">возложить на </w:t>
      </w:r>
      <w:r w:rsidR="006726E4">
        <w:rPr>
          <w:rFonts w:ascii="Times New Roman" w:hAnsi="Times New Roman" w:cs="Times New Roman"/>
          <w:sz w:val="26"/>
          <w:szCs w:val="26"/>
        </w:rPr>
        <w:t xml:space="preserve">начальника отдела бюджетно-финансовой политики </w:t>
      </w:r>
      <w:r w:rsidR="007A30E1">
        <w:rPr>
          <w:rFonts w:ascii="Times New Roman" w:hAnsi="Times New Roman" w:cs="Times New Roman"/>
          <w:sz w:val="26"/>
          <w:szCs w:val="26"/>
        </w:rPr>
        <w:t xml:space="preserve">администрации Светлоярского муниципального района </w:t>
      </w:r>
      <w:r w:rsidR="006726E4">
        <w:rPr>
          <w:rFonts w:ascii="Times New Roman" w:hAnsi="Times New Roman" w:cs="Times New Roman"/>
          <w:sz w:val="26"/>
          <w:szCs w:val="26"/>
        </w:rPr>
        <w:t>Л</w:t>
      </w:r>
      <w:r w:rsidR="007A30E1">
        <w:rPr>
          <w:rFonts w:ascii="Times New Roman" w:hAnsi="Times New Roman" w:cs="Times New Roman"/>
          <w:sz w:val="26"/>
          <w:szCs w:val="26"/>
        </w:rPr>
        <w:t>.</w:t>
      </w:r>
      <w:r w:rsidR="006726E4">
        <w:rPr>
          <w:rFonts w:ascii="Times New Roman" w:hAnsi="Times New Roman" w:cs="Times New Roman"/>
          <w:sz w:val="26"/>
          <w:szCs w:val="26"/>
        </w:rPr>
        <w:t xml:space="preserve"> А</w:t>
      </w:r>
      <w:r w:rsidR="007A30E1">
        <w:rPr>
          <w:rFonts w:ascii="Times New Roman" w:hAnsi="Times New Roman" w:cs="Times New Roman"/>
          <w:sz w:val="26"/>
          <w:szCs w:val="26"/>
        </w:rPr>
        <w:t>.</w:t>
      </w:r>
      <w:r w:rsidR="006726E4">
        <w:rPr>
          <w:rFonts w:ascii="Times New Roman" w:hAnsi="Times New Roman" w:cs="Times New Roman"/>
          <w:sz w:val="26"/>
          <w:szCs w:val="26"/>
        </w:rPr>
        <w:t xml:space="preserve"> Евдокимову</w:t>
      </w:r>
      <w:r w:rsidR="008F13F4">
        <w:rPr>
          <w:rFonts w:ascii="Times New Roman" w:hAnsi="Times New Roman" w:cs="Times New Roman"/>
          <w:sz w:val="26"/>
          <w:szCs w:val="26"/>
        </w:rPr>
        <w:t>.</w:t>
      </w:r>
    </w:p>
    <w:p w:rsidR="007A30E1" w:rsidRDefault="007A30E1" w:rsidP="00495E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13F4" w:rsidRDefault="008F13F4" w:rsidP="008F13F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420E0" w:rsidRDefault="002420E0" w:rsidP="008F13F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0644" w:rsidRDefault="00A60644" w:rsidP="008F13F4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F3DD8" w:rsidRDefault="009879E5" w:rsidP="005F3D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5F3DD8" w:rsidRPr="005F3DD8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</w:t>
      </w:r>
      <w:r w:rsidR="00495EF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5F3DD8" w:rsidRPr="005F3DD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2420E0">
        <w:rPr>
          <w:rFonts w:ascii="Times New Roman" w:hAnsi="Times New Roman" w:cs="Times New Roman"/>
          <w:sz w:val="26"/>
          <w:szCs w:val="26"/>
        </w:rPr>
        <w:t xml:space="preserve">     </w:t>
      </w:r>
      <w:r w:rsidR="005F3DD8" w:rsidRPr="005F3DD8">
        <w:rPr>
          <w:rFonts w:ascii="Times New Roman" w:hAnsi="Times New Roman" w:cs="Times New Roman"/>
          <w:sz w:val="26"/>
          <w:szCs w:val="26"/>
        </w:rPr>
        <w:t xml:space="preserve"> Б.Б. Коротков</w:t>
      </w: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Default="002420E0" w:rsidP="005F3DD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420E0" w:rsidRPr="002420E0" w:rsidRDefault="002420E0" w:rsidP="005F3DD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420E0">
        <w:rPr>
          <w:rFonts w:ascii="Times New Roman" w:hAnsi="Times New Roman" w:cs="Times New Roman"/>
          <w:sz w:val="18"/>
          <w:szCs w:val="18"/>
        </w:rPr>
        <w:t>Скворцова О.Г.</w:t>
      </w:r>
    </w:p>
    <w:tbl>
      <w:tblPr>
        <w:tblStyle w:val="a5"/>
        <w:tblW w:w="3510" w:type="dxa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290C33" w:rsidTr="00290C33">
        <w:tc>
          <w:tcPr>
            <w:tcW w:w="3510" w:type="dxa"/>
          </w:tcPr>
          <w:p w:rsidR="00A60644" w:rsidRDefault="00A60644" w:rsidP="00260AE7">
            <w:pPr>
              <w:jc w:val="righ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290C33" w:rsidRPr="00290C33" w:rsidRDefault="00290C33" w:rsidP="00260AE7">
            <w:pPr>
              <w:jc w:val="righ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0C3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Приложение</w:t>
            </w:r>
            <w:r w:rsidR="00260AE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</w:p>
          <w:p w:rsidR="00290C33" w:rsidRPr="00290C33" w:rsidRDefault="00290C33" w:rsidP="00260A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0C33"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</w:p>
          <w:p w:rsidR="00290C33" w:rsidRPr="00290C33" w:rsidRDefault="00290C33" w:rsidP="00260AE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0C3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Светлоярского муниципального района </w:t>
            </w:r>
          </w:p>
          <w:p w:rsidR="00290C33" w:rsidRPr="00290C33" w:rsidRDefault="00290C33" w:rsidP="00260AE7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90C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</w:t>
            </w:r>
            <w:r w:rsidR="00D77A05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_____. ____.201</w:t>
            </w:r>
            <w:r w:rsidR="002420E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2F76B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F70B5B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  <w:r w:rsidRPr="00290C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№ </w:t>
            </w:r>
            <w:r w:rsidR="00D77A05">
              <w:rPr>
                <w:rFonts w:ascii="Times New Roman" w:hAnsi="Times New Roman" w:cs="Times New Roman"/>
                <w:b w:val="0"/>
                <w:sz w:val="24"/>
                <w:szCs w:val="24"/>
              </w:rPr>
              <w:t>____</w:t>
            </w:r>
          </w:p>
          <w:p w:rsidR="00290C33" w:rsidRDefault="00290C33" w:rsidP="00290C33">
            <w:pP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495EF9" w:rsidRDefault="00495EF9" w:rsidP="00290C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7A30E1" w:rsidRDefault="00710D70" w:rsidP="00290C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И МЕТОДИКА</w:t>
      </w:r>
    </w:p>
    <w:p w:rsidR="00290C33" w:rsidRPr="005F3DD8" w:rsidRDefault="00290C33" w:rsidP="00290C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F3DD8">
        <w:rPr>
          <w:rFonts w:ascii="Times New Roman" w:hAnsi="Times New Roman" w:cs="Times New Roman"/>
          <w:sz w:val="26"/>
          <w:szCs w:val="26"/>
        </w:rPr>
        <w:t xml:space="preserve">ПЛАНИРОВАНИЯ БЮДЖЕТНЫХ АССИГНОВАНИЙ </w:t>
      </w:r>
      <w:r w:rsidR="00155B03">
        <w:rPr>
          <w:rFonts w:ascii="Times New Roman" w:hAnsi="Times New Roman" w:cs="Times New Roman"/>
          <w:sz w:val="26"/>
          <w:szCs w:val="26"/>
        </w:rPr>
        <w:t xml:space="preserve">БЮДЖЕТА СВЕТЛОЯРСКОГО МУНИЦИПАЛЬНОГО </w:t>
      </w:r>
      <w:r w:rsidRPr="005F3DD8">
        <w:rPr>
          <w:rFonts w:ascii="Times New Roman" w:hAnsi="Times New Roman" w:cs="Times New Roman"/>
          <w:sz w:val="26"/>
          <w:szCs w:val="26"/>
        </w:rPr>
        <w:t>РАЙОН</w:t>
      </w:r>
      <w:r w:rsidR="00155B03">
        <w:rPr>
          <w:rFonts w:ascii="Times New Roman" w:hAnsi="Times New Roman" w:cs="Times New Roman"/>
          <w:sz w:val="26"/>
          <w:szCs w:val="26"/>
        </w:rPr>
        <w:t>А</w:t>
      </w:r>
      <w:r w:rsidRPr="005F3DD8">
        <w:rPr>
          <w:rFonts w:ascii="Times New Roman" w:hAnsi="Times New Roman" w:cs="Times New Roman"/>
          <w:sz w:val="26"/>
          <w:szCs w:val="26"/>
        </w:rPr>
        <w:t xml:space="preserve"> </w:t>
      </w:r>
      <w:r w:rsidR="007A4136">
        <w:rPr>
          <w:rFonts w:ascii="Times New Roman" w:hAnsi="Times New Roman" w:cs="Times New Roman"/>
          <w:sz w:val="26"/>
          <w:szCs w:val="26"/>
        </w:rPr>
        <w:t xml:space="preserve">И БЮДЖЕТА СВЕТЛОЯРСКОГО ГОРОДСКОГО ПОСЕЛЕНИЯ </w:t>
      </w:r>
      <w:r w:rsidRPr="005F3DD8">
        <w:rPr>
          <w:rFonts w:ascii="Times New Roman" w:hAnsi="Times New Roman" w:cs="Times New Roman"/>
          <w:sz w:val="26"/>
          <w:szCs w:val="26"/>
        </w:rPr>
        <w:t xml:space="preserve">НА </w:t>
      </w:r>
      <w:r w:rsidR="00495EF9">
        <w:rPr>
          <w:rFonts w:ascii="Times New Roman" w:hAnsi="Times New Roman" w:cs="Times New Roman"/>
          <w:sz w:val="26"/>
          <w:szCs w:val="26"/>
        </w:rPr>
        <w:t>ОЧЕРЕДНОЙ ФИННАСОВЫЙ ГОД И ПЛАНОВЫЙ ПЕРИОД</w:t>
      </w:r>
    </w:p>
    <w:p w:rsidR="00290C33" w:rsidRDefault="00290C33" w:rsidP="00290C33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66210" w:rsidRPr="00266210" w:rsidRDefault="00266210" w:rsidP="00266210">
      <w:pPr>
        <w:pStyle w:val="ConsPlusNormal"/>
        <w:ind w:firstLine="709"/>
        <w:jc w:val="center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>1. Общие положения</w:t>
      </w:r>
    </w:p>
    <w:p w:rsidR="00266210" w:rsidRP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66210" w:rsidRDefault="007A4136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266210" w:rsidRPr="00266210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="00266210" w:rsidRPr="00266210">
        <w:rPr>
          <w:rFonts w:ascii="Times New Roman" w:hAnsi="Times New Roman"/>
          <w:sz w:val="26"/>
          <w:szCs w:val="26"/>
        </w:rPr>
        <w:t xml:space="preserve">Настоящий Порядок </w:t>
      </w:r>
      <w:r w:rsidR="00710D70">
        <w:rPr>
          <w:rFonts w:ascii="Times New Roman" w:hAnsi="Times New Roman"/>
          <w:sz w:val="26"/>
          <w:szCs w:val="26"/>
        </w:rPr>
        <w:t xml:space="preserve">и методика </w:t>
      </w:r>
      <w:r w:rsidR="00266210" w:rsidRPr="00266210">
        <w:rPr>
          <w:rFonts w:ascii="Times New Roman" w:hAnsi="Times New Roman"/>
          <w:sz w:val="26"/>
          <w:szCs w:val="26"/>
        </w:rPr>
        <w:t xml:space="preserve">планирования бюджетных ассигнований бюджета </w:t>
      </w:r>
      <w:r w:rsidR="00266210">
        <w:rPr>
          <w:rFonts w:ascii="Times New Roman" w:hAnsi="Times New Roman"/>
          <w:sz w:val="26"/>
          <w:szCs w:val="26"/>
        </w:rPr>
        <w:t>Светлоярского</w:t>
      </w:r>
      <w:r w:rsidR="00266210" w:rsidRPr="00266210">
        <w:rPr>
          <w:rFonts w:ascii="Times New Roman" w:hAnsi="Times New Roman"/>
          <w:sz w:val="26"/>
          <w:szCs w:val="26"/>
        </w:rPr>
        <w:t xml:space="preserve"> муниципального района </w:t>
      </w:r>
      <w:r>
        <w:rPr>
          <w:rFonts w:ascii="Times New Roman" w:hAnsi="Times New Roman"/>
          <w:sz w:val="26"/>
          <w:szCs w:val="26"/>
        </w:rPr>
        <w:t xml:space="preserve">и бюджета Светлоярского городского поселения </w:t>
      </w:r>
      <w:r w:rsidR="00266210" w:rsidRPr="00266210">
        <w:rPr>
          <w:rFonts w:ascii="Times New Roman" w:hAnsi="Times New Roman"/>
          <w:sz w:val="26"/>
          <w:szCs w:val="26"/>
        </w:rPr>
        <w:t>(далее - Порядок) разработан в соответствии с</w:t>
      </w:r>
      <w:r w:rsidR="005B03B0">
        <w:rPr>
          <w:rFonts w:ascii="Times New Roman" w:hAnsi="Times New Roman"/>
          <w:sz w:val="26"/>
          <w:szCs w:val="26"/>
        </w:rPr>
        <w:t>о</w:t>
      </w:r>
      <w:r w:rsidR="00266210" w:rsidRPr="00266210">
        <w:rPr>
          <w:rFonts w:ascii="Times New Roman" w:hAnsi="Times New Roman"/>
          <w:sz w:val="26"/>
          <w:szCs w:val="26"/>
        </w:rPr>
        <w:t xml:space="preserve"> </w:t>
      </w:r>
      <w:hyperlink r:id="rId9" w:history="1">
        <w:r w:rsidR="00266210" w:rsidRPr="00266210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стать</w:t>
        </w:r>
        <w:r w:rsidR="005B03B0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ей</w:t>
        </w:r>
        <w:r w:rsidR="00266210" w:rsidRPr="00266210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 xml:space="preserve"> 174.2</w:t>
        </w:r>
      </w:hyperlink>
      <w:r w:rsidR="00266210" w:rsidRPr="00266210">
        <w:rPr>
          <w:rFonts w:ascii="Times New Roman" w:hAnsi="Times New Roman"/>
          <w:sz w:val="26"/>
          <w:szCs w:val="26"/>
        </w:rPr>
        <w:t xml:space="preserve"> Бюджетного </w:t>
      </w:r>
      <w:r w:rsidR="003F1B52">
        <w:rPr>
          <w:rFonts w:ascii="Times New Roman" w:hAnsi="Times New Roman"/>
          <w:sz w:val="26"/>
          <w:szCs w:val="26"/>
        </w:rPr>
        <w:t>к</w:t>
      </w:r>
      <w:r w:rsidR="007A30E1">
        <w:rPr>
          <w:rFonts w:ascii="Times New Roman" w:hAnsi="Times New Roman"/>
          <w:sz w:val="26"/>
          <w:szCs w:val="26"/>
        </w:rPr>
        <w:t>одекса</w:t>
      </w:r>
      <w:r w:rsidR="00266210" w:rsidRPr="00266210">
        <w:rPr>
          <w:rFonts w:ascii="Times New Roman" w:hAnsi="Times New Roman"/>
          <w:sz w:val="26"/>
          <w:szCs w:val="26"/>
        </w:rPr>
        <w:t xml:space="preserve"> Российской Федерации и определяет порядок </w:t>
      </w:r>
      <w:r w:rsidR="009367D1">
        <w:rPr>
          <w:rFonts w:ascii="Times New Roman" w:hAnsi="Times New Roman"/>
          <w:sz w:val="26"/>
          <w:szCs w:val="26"/>
        </w:rPr>
        <w:t xml:space="preserve">и методику </w:t>
      </w:r>
      <w:r w:rsidR="00266210" w:rsidRPr="00266210">
        <w:rPr>
          <w:rFonts w:ascii="Times New Roman" w:hAnsi="Times New Roman"/>
          <w:sz w:val="26"/>
          <w:szCs w:val="26"/>
        </w:rPr>
        <w:t>планирования бюджетных ассигнований бюджет</w:t>
      </w:r>
      <w:r>
        <w:rPr>
          <w:rFonts w:ascii="Times New Roman" w:hAnsi="Times New Roman"/>
          <w:sz w:val="26"/>
          <w:szCs w:val="26"/>
        </w:rPr>
        <w:t>а Светлоярского муниципального района и бюджета Светлоярского городского поселения</w:t>
      </w:r>
      <w:r w:rsidR="00266210" w:rsidRPr="00266210">
        <w:rPr>
          <w:rFonts w:ascii="Times New Roman" w:hAnsi="Times New Roman"/>
          <w:sz w:val="26"/>
          <w:szCs w:val="26"/>
        </w:rPr>
        <w:t xml:space="preserve"> на исполнение действующих и принимаемых </w:t>
      </w:r>
      <w:r w:rsidR="005B03B0">
        <w:rPr>
          <w:rFonts w:ascii="Times New Roman" w:hAnsi="Times New Roman"/>
          <w:sz w:val="26"/>
          <w:szCs w:val="26"/>
        </w:rPr>
        <w:t xml:space="preserve">расходных </w:t>
      </w:r>
      <w:r w:rsidR="00266210" w:rsidRPr="00266210">
        <w:rPr>
          <w:rFonts w:ascii="Times New Roman" w:hAnsi="Times New Roman"/>
          <w:sz w:val="26"/>
          <w:szCs w:val="26"/>
        </w:rPr>
        <w:t>обязательств на очередной финансовый год и плановый период.</w:t>
      </w:r>
      <w:proofErr w:type="gramEnd"/>
    </w:p>
    <w:p w:rsidR="008221AC" w:rsidRDefault="00876A52" w:rsidP="00876A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 xml:space="preserve">Под плановым периодом принимается срок в два года, следующих за очередным финансовым годом. </w:t>
      </w:r>
    </w:p>
    <w:p w:rsidR="00876A52" w:rsidRDefault="00876A52" w:rsidP="00876A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>Под отчетным периодом принимается финансовый год, предшествующий текущему финансовому году.</w:t>
      </w:r>
    </w:p>
    <w:p w:rsidR="005B03B0" w:rsidRDefault="007A4136" w:rsidP="005B03B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5B03B0">
        <w:rPr>
          <w:rFonts w:ascii="Times New Roman" w:hAnsi="Times New Roman"/>
          <w:sz w:val="26"/>
          <w:szCs w:val="26"/>
        </w:rPr>
        <w:t xml:space="preserve">2. Планирование </w:t>
      </w:r>
      <w:r w:rsidR="005B03B0" w:rsidRPr="00266210"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5B03B0">
        <w:rPr>
          <w:rFonts w:ascii="Times New Roman" w:hAnsi="Times New Roman"/>
          <w:sz w:val="26"/>
          <w:szCs w:val="26"/>
        </w:rPr>
        <w:t>осуществляется с применением нормативного и планового методов.</w:t>
      </w:r>
    </w:p>
    <w:p w:rsidR="005B03B0" w:rsidRDefault="005B03B0" w:rsidP="005B03B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 нормативным методом расчета бюджетных ассигнований понимается расчет объема бюджетных ассигнований по нормативам</w:t>
      </w:r>
      <w:r w:rsidR="00876A52">
        <w:rPr>
          <w:rFonts w:ascii="Times New Roman" w:hAnsi="Times New Roman"/>
          <w:sz w:val="26"/>
          <w:szCs w:val="26"/>
        </w:rPr>
        <w:t>, установленным нормативными правовыми актами Российской Федерации, Волгоградской области и Светлоярского муниципального района.</w:t>
      </w:r>
    </w:p>
    <w:p w:rsidR="00876A52" w:rsidRDefault="00876A52" w:rsidP="005B03B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 плановым методом расчета бюджетных ассигнований понимается расчет объема бюджетных ассигнований в соответствии с показателями, установленными нормативными правовыми актами Российской</w:t>
      </w:r>
      <w:r w:rsidR="00EE3EB7">
        <w:rPr>
          <w:rFonts w:ascii="Times New Roman" w:hAnsi="Times New Roman"/>
          <w:sz w:val="26"/>
          <w:szCs w:val="26"/>
        </w:rPr>
        <w:t xml:space="preserve"> Федерации, Волгоградской области и Светлоярского муниципального района</w:t>
      </w:r>
      <w:r w:rsidR="008221AC">
        <w:rPr>
          <w:rFonts w:ascii="Times New Roman" w:hAnsi="Times New Roman"/>
          <w:sz w:val="26"/>
          <w:szCs w:val="26"/>
        </w:rPr>
        <w:t xml:space="preserve">, а также договорами, </w:t>
      </w:r>
      <w:proofErr w:type="gramStart"/>
      <w:r w:rsidR="008221AC">
        <w:rPr>
          <w:rFonts w:ascii="Times New Roman" w:hAnsi="Times New Roman"/>
          <w:sz w:val="26"/>
          <w:szCs w:val="26"/>
        </w:rPr>
        <w:t>соглашениями</w:t>
      </w:r>
      <w:proofErr w:type="gramEnd"/>
      <w:r w:rsidR="008221AC">
        <w:rPr>
          <w:rFonts w:ascii="Times New Roman" w:hAnsi="Times New Roman"/>
          <w:sz w:val="26"/>
          <w:szCs w:val="26"/>
        </w:rPr>
        <w:t xml:space="preserve"> определяющими расходные обязательства.</w:t>
      </w:r>
    </w:p>
    <w:p w:rsidR="00266210" w:rsidRPr="00266210" w:rsidRDefault="007A4136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EE3EB7">
        <w:rPr>
          <w:rFonts w:ascii="Times New Roman" w:hAnsi="Times New Roman"/>
          <w:sz w:val="26"/>
          <w:szCs w:val="26"/>
        </w:rPr>
        <w:t>3. Планирование бюджетных ассигнований осуществляется по главным распорядителям средств бюджета Светлоярского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 и бюджета Светлоярского городского поселения</w:t>
      </w:r>
      <w:r w:rsidR="00EE3EB7">
        <w:rPr>
          <w:rFonts w:ascii="Times New Roman" w:hAnsi="Times New Roman"/>
          <w:sz w:val="26"/>
          <w:szCs w:val="26"/>
        </w:rPr>
        <w:t>.</w:t>
      </w:r>
    </w:p>
    <w:p w:rsidR="00266210" w:rsidRDefault="007A4136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EE3EB7">
        <w:rPr>
          <w:rFonts w:ascii="Times New Roman" w:hAnsi="Times New Roman"/>
          <w:sz w:val="26"/>
          <w:szCs w:val="26"/>
        </w:rPr>
        <w:t xml:space="preserve">4. </w:t>
      </w:r>
      <w:r w:rsidR="00266210" w:rsidRPr="00266210">
        <w:rPr>
          <w:rFonts w:ascii="Times New Roman" w:hAnsi="Times New Roman"/>
          <w:sz w:val="26"/>
          <w:szCs w:val="26"/>
        </w:rPr>
        <w:t xml:space="preserve">Планирование бюджетных ассигнований бюджета осуществляется раздельно </w:t>
      </w:r>
      <w:r w:rsidR="002C3EF0">
        <w:rPr>
          <w:rFonts w:ascii="Times New Roman" w:hAnsi="Times New Roman"/>
          <w:sz w:val="26"/>
          <w:szCs w:val="26"/>
        </w:rPr>
        <w:t>по бюджетным ассигнованиям на исполнение действующих и принимаемых расходных обязательств.</w:t>
      </w:r>
    </w:p>
    <w:p w:rsidR="00266210" w:rsidRPr="00266210" w:rsidRDefault="002C3EF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Под б</w:t>
      </w:r>
      <w:r w:rsidR="00266210" w:rsidRPr="00266210">
        <w:rPr>
          <w:rFonts w:ascii="Times New Roman" w:hAnsi="Times New Roman"/>
          <w:sz w:val="26"/>
          <w:szCs w:val="26"/>
        </w:rPr>
        <w:t>юджетны</w:t>
      </w:r>
      <w:r>
        <w:rPr>
          <w:rFonts w:ascii="Times New Roman" w:hAnsi="Times New Roman"/>
          <w:sz w:val="26"/>
          <w:szCs w:val="26"/>
        </w:rPr>
        <w:t>ми</w:t>
      </w:r>
      <w:r w:rsidR="00266210" w:rsidRPr="00266210">
        <w:rPr>
          <w:rFonts w:ascii="Times New Roman" w:hAnsi="Times New Roman"/>
          <w:sz w:val="26"/>
          <w:szCs w:val="26"/>
        </w:rPr>
        <w:t xml:space="preserve"> ассигнования</w:t>
      </w:r>
      <w:r>
        <w:rPr>
          <w:rFonts w:ascii="Times New Roman" w:hAnsi="Times New Roman"/>
          <w:sz w:val="26"/>
          <w:szCs w:val="26"/>
        </w:rPr>
        <w:t>ми</w:t>
      </w:r>
      <w:r w:rsidR="00266210" w:rsidRPr="00266210">
        <w:rPr>
          <w:rFonts w:ascii="Times New Roman" w:hAnsi="Times New Roman"/>
          <w:sz w:val="26"/>
          <w:szCs w:val="26"/>
        </w:rPr>
        <w:t xml:space="preserve"> на исполнение действующих расходных обязательств бюджета </w:t>
      </w:r>
      <w:r w:rsidR="00266210">
        <w:rPr>
          <w:rFonts w:ascii="Times New Roman" w:hAnsi="Times New Roman"/>
          <w:sz w:val="26"/>
          <w:szCs w:val="26"/>
        </w:rPr>
        <w:t>Светлоярского</w:t>
      </w:r>
      <w:r w:rsidR="00266210" w:rsidRPr="00266210">
        <w:rPr>
          <w:rFonts w:ascii="Times New Roman" w:hAnsi="Times New Roman"/>
          <w:sz w:val="26"/>
          <w:szCs w:val="26"/>
        </w:rPr>
        <w:t xml:space="preserve"> муниципального района</w:t>
      </w:r>
      <w:r w:rsidR="007A4136">
        <w:rPr>
          <w:rFonts w:ascii="Times New Roman" w:hAnsi="Times New Roman"/>
          <w:sz w:val="26"/>
          <w:szCs w:val="26"/>
        </w:rPr>
        <w:t xml:space="preserve"> и бюджета Светлоярского городского поселения</w:t>
      </w:r>
      <w:r w:rsidR="00266210" w:rsidRPr="0026621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понимаются ассигнования, состав и (или) объем которых обусловлены законами, нормативными правовыми актами, договорами и соглашениями, не предлагаемыми (не планируемыми) к </w:t>
      </w:r>
      <w:r>
        <w:rPr>
          <w:rFonts w:ascii="Times New Roman" w:hAnsi="Times New Roman"/>
          <w:sz w:val="26"/>
          <w:szCs w:val="26"/>
        </w:rPr>
        <w:lastRenderedPageBreak/>
        <w:t>изменению в текущем финансовом году, в очередном финансовом году или в плановом периоде, к признанию утратившим силу либо к изменению с увеличением объема</w:t>
      </w:r>
      <w:proofErr w:type="gramEnd"/>
      <w:r>
        <w:rPr>
          <w:rFonts w:ascii="Times New Roman" w:hAnsi="Times New Roman"/>
          <w:sz w:val="26"/>
          <w:szCs w:val="26"/>
        </w:rPr>
        <w:t xml:space="preserve"> бюджетных ассигнований, предусмотренного на исполнение соответствующих обязательств в текущем финансовом году, включая договоры и соглашения, заключенные (подлежащие заключению) получателями бюджетных средств во исполнени</w:t>
      </w:r>
      <w:r w:rsidR="003F1B52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указанных законов и нормативных правовых актов</w:t>
      </w:r>
      <w:r w:rsidR="00266210" w:rsidRPr="00266210">
        <w:rPr>
          <w:rFonts w:ascii="Times New Roman" w:hAnsi="Times New Roman"/>
          <w:sz w:val="26"/>
          <w:szCs w:val="26"/>
        </w:rPr>
        <w:t>.</w:t>
      </w:r>
    </w:p>
    <w:p w:rsidR="00266210" w:rsidRPr="00266210" w:rsidRDefault="008221AC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Под б</w:t>
      </w:r>
      <w:r w:rsidR="00266210" w:rsidRPr="00266210">
        <w:rPr>
          <w:rFonts w:ascii="Times New Roman" w:hAnsi="Times New Roman"/>
          <w:sz w:val="26"/>
          <w:szCs w:val="26"/>
        </w:rPr>
        <w:t>юджетны</w:t>
      </w:r>
      <w:r>
        <w:rPr>
          <w:rFonts w:ascii="Times New Roman" w:hAnsi="Times New Roman"/>
          <w:sz w:val="26"/>
          <w:szCs w:val="26"/>
        </w:rPr>
        <w:t>ми</w:t>
      </w:r>
      <w:r w:rsidR="00266210" w:rsidRPr="00266210">
        <w:rPr>
          <w:rFonts w:ascii="Times New Roman" w:hAnsi="Times New Roman"/>
          <w:sz w:val="26"/>
          <w:szCs w:val="26"/>
        </w:rPr>
        <w:t xml:space="preserve"> ассигнования</w:t>
      </w:r>
      <w:r>
        <w:rPr>
          <w:rFonts w:ascii="Times New Roman" w:hAnsi="Times New Roman"/>
          <w:sz w:val="26"/>
          <w:szCs w:val="26"/>
        </w:rPr>
        <w:t>ми</w:t>
      </w:r>
      <w:r w:rsidR="00266210" w:rsidRPr="00266210">
        <w:rPr>
          <w:rFonts w:ascii="Times New Roman" w:hAnsi="Times New Roman"/>
          <w:sz w:val="26"/>
          <w:szCs w:val="26"/>
        </w:rPr>
        <w:t xml:space="preserve"> на исполнение принимаемых обязательств </w:t>
      </w:r>
      <w:r>
        <w:rPr>
          <w:rFonts w:ascii="Times New Roman" w:hAnsi="Times New Roman"/>
          <w:sz w:val="26"/>
          <w:szCs w:val="26"/>
        </w:rPr>
        <w:t>бюджета Светлоярского муниципального района</w:t>
      </w:r>
      <w:r w:rsidR="007A4136">
        <w:rPr>
          <w:rFonts w:ascii="Times New Roman" w:hAnsi="Times New Roman"/>
          <w:sz w:val="26"/>
          <w:szCs w:val="26"/>
        </w:rPr>
        <w:t xml:space="preserve"> и бюджета Светлоярского городского поселения</w:t>
      </w:r>
      <w:r>
        <w:rPr>
          <w:rFonts w:ascii="Times New Roman" w:hAnsi="Times New Roman"/>
          <w:sz w:val="26"/>
          <w:szCs w:val="26"/>
        </w:rPr>
        <w:t xml:space="preserve"> понимаются</w:t>
      </w:r>
      <w:r w:rsidR="00A23273">
        <w:rPr>
          <w:rFonts w:ascii="Times New Roman" w:hAnsi="Times New Roman"/>
          <w:sz w:val="26"/>
          <w:szCs w:val="26"/>
        </w:rPr>
        <w:t xml:space="preserve"> </w:t>
      </w:r>
      <w:r w:rsidR="00266210" w:rsidRPr="00266210">
        <w:rPr>
          <w:rFonts w:ascii="Times New Roman" w:hAnsi="Times New Roman"/>
          <w:sz w:val="26"/>
          <w:szCs w:val="26"/>
        </w:rPr>
        <w:t>- ассигнования, состав и (или) объем которых планируется к принятию или изменению в очередном финансовом году или в плановом периоде, к принятию либо к изменению с увеличением объема бюджетных ассигнований, предусмотренного на исполнение соответствующих обязательств в текущем финансовом году</w:t>
      </w:r>
      <w:r w:rsidR="003F1B52">
        <w:rPr>
          <w:rFonts w:ascii="Times New Roman" w:hAnsi="Times New Roman"/>
          <w:sz w:val="26"/>
          <w:szCs w:val="26"/>
        </w:rPr>
        <w:t>, включая договоры и соглашения, подлежащие</w:t>
      </w:r>
      <w:proofErr w:type="gramEnd"/>
      <w:r w:rsidR="003F1B52">
        <w:rPr>
          <w:rFonts w:ascii="Times New Roman" w:hAnsi="Times New Roman"/>
          <w:sz w:val="26"/>
          <w:szCs w:val="26"/>
        </w:rPr>
        <w:t xml:space="preserve"> заключению получателями бюджетных средств во исполнение указанных законов и нормативных правовых актов</w:t>
      </w:r>
      <w:r w:rsidR="00266210" w:rsidRPr="00266210">
        <w:rPr>
          <w:rFonts w:ascii="Times New Roman" w:hAnsi="Times New Roman"/>
          <w:sz w:val="26"/>
          <w:szCs w:val="26"/>
        </w:rPr>
        <w:t>.</w:t>
      </w:r>
    </w:p>
    <w:p w:rsidR="00C26B7C" w:rsidRDefault="007A4136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3F1B52">
        <w:rPr>
          <w:rFonts w:ascii="Times New Roman" w:hAnsi="Times New Roman"/>
          <w:sz w:val="26"/>
          <w:szCs w:val="26"/>
        </w:rPr>
        <w:t>5</w:t>
      </w:r>
      <w:r w:rsidR="00266210" w:rsidRPr="00266210">
        <w:rPr>
          <w:rFonts w:ascii="Times New Roman" w:hAnsi="Times New Roman"/>
          <w:sz w:val="26"/>
          <w:szCs w:val="26"/>
        </w:rPr>
        <w:t>.</w:t>
      </w:r>
      <w:r w:rsidR="003F1B52">
        <w:rPr>
          <w:rFonts w:ascii="Times New Roman" w:hAnsi="Times New Roman"/>
          <w:sz w:val="26"/>
          <w:szCs w:val="26"/>
        </w:rPr>
        <w:t xml:space="preserve"> В соответствии со статьей 69 Бюджетного кодекса Российской Федерации</w:t>
      </w:r>
      <w:r w:rsidR="00C26B7C">
        <w:rPr>
          <w:rFonts w:ascii="Times New Roman" w:hAnsi="Times New Roman"/>
          <w:sz w:val="26"/>
          <w:szCs w:val="26"/>
        </w:rPr>
        <w:t xml:space="preserve"> бюджетные ассигнования группируются по видам:</w:t>
      </w:r>
    </w:p>
    <w:p w:rsidR="00C26B7C" w:rsidRDefault="00C26B7C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оказание </w:t>
      </w:r>
      <w:r w:rsidR="00520D37">
        <w:rPr>
          <w:rFonts w:ascii="Times New Roman" w:hAnsi="Times New Roman"/>
          <w:sz w:val="26"/>
          <w:szCs w:val="26"/>
        </w:rPr>
        <w:t>муниципальных</w:t>
      </w:r>
      <w:r>
        <w:rPr>
          <w:rFonts w:ascii="Times New Roman" w:hAnsi="Times New Roman"/>
          <w:sz w:val="26"/>
          <w:szCs w:val="26"/>
        </w:rPr>
        <w:t xml:space="preserve"> услуг (выполнение работ), включая ассигнования на закупки товаров, работ, услуг для обеспечения </w:t>
      </w:r>
      <w:r w:rsidR="00520D37">
        <w:rPr>
          <w:rFonts w:ascii="Times New Roman" w:hAnsi="Times New Roman"/>
          <w:sz w:val="26"/>
          <w:szCs w:val="26"/>
        </w:rPr>
        <w:t>муниципальных</w:t>
      </w:r>
      <w:r>
        <w:rPr>
          <w:rFonts w:ascii="Times New Roman" w:hAnsi="Times New Roman"/>
          <w:sz w:val="26"/>
          <w:szCs w:val="26"/>
        </w:rPr>
        <w:t xml:space="preserve"> нужд;</w:t>
      </w:r>
    </w:p>
    <w:p w:rsidR="00C26B7C" w:rsidRDefault="00C26B7C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предоставление субсидий юридическим лицам (за исключением</w:t>
      </w:r>
      <w:r w:rsidR="00520D37">
        <w:rPr>
          <w:rFonts w:ascii="Times New Roman" w:hAnsi="Times New Roman"/>
          <w:sz w:val="26"/>
          <w:szCs w:val="26"/>
        </w:rPr>
        <w:t xml:space="preserve"> субсидий муниципальным учреждениям</w:t>
      </w:r>
      <w:r>
        <w:rPr>
          <w:rFonts w:ascii="Times New Roman" w:hAnsi="Times New Roman"/>
          <w:sz w:val="26"/>
          <w:szCs w:val="26"/>
        </w:rPr>
        <w:t>)</w:t>
      </w:r>
      <w:r w:rsidR="00520D37">
        <w:rPr>
          <w:rFonts w:ascii="Times New Roman" w:hAnsi="Times New Roman"/>
          <w:sz w:val="26"/>
          <w:szCs w:val="26"/>
        </w:rPr>
        <w:t>, индивидуальным предпринимателям, физическим лицам;</w:t>
      </w:r>
    </w:p>
    <w:p w:rsidR="000A01C9" w:rsidRDefault="000A01C9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социальное обеспечение населения;</w:t>
      </w:r>
    </w:p>
    <w:p w:rsidR="000A01C9" w:rsidRDefault="000A01C9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предоставление бюджетных инвестиций юридическим  лицам, не являющимся муниципальными учреждениями и муниципальными унитарными предприятиями;</w:t>
      </w:r>
    </w:p>
    <w:p w:rsidR="00520D37" w:rsidRDefault="00520D37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предоставление межбюджетных трансфертов;</w:t>
      </w:r>
    </w:p>
    <w:p w:rsidR="00520D37" w:rsidRDefault="00520D37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обслуживание муниципального долга;</w:t>
      </w:r>
    </w:p>
    <w:p w:rsidR="00520D37" w:rsidRDefault="00520D37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исполнение судебных актов по искам к бюджету Светлоярского муниципального района</w:t>
      </w:r>
      <w:r w:rsidR="0030236C">
        <w:rPr>
          <w:rFonts w:ascii="Times New Roman" w:hAnsi="Times New Roman"/>
          <w:sz w:val="26"/>
          <w:szCs w:val="26"/>
        </w:rPr>
        <w:t xml:space="preserve"> </w:t>
      </w:r>
      <w:r w:rsidR="00A23273">
        <w:rPr>
          <w:rFonts w:ascii="Times New Roman" w:hAnsi="Times New Roman"/>
          <w:sz w:val="26"/>
          <w:szCs w:val="26"/>
        </w:rPr>
        <w:t>и бюджету Светлоярского городского поселения</w:t>
      </w:r>
      <w:r w:rsidR="0030236C">
        <w:rPr>
          <w:rFonts w:ascii="Times New Roman" w:hAnsi="Times New Roman"/>
          <w:sz w:val="26"/>
          <w:szCs w:val="26"/>
        </w:rPr>
        <w:t xml:space="preserve"> о возмещении вреда, причиненного гражданину или юридическому лицу о результате незаконных действий (бездействия) муниципальных органов, либо должностных лиц этих органов.</w:t>
      </w:r>
    </w:p>
    <w:p w:rsidR="0030236C" w:rsidRPr="00266210" w:rsidRDefault="007A4136" w:rsidP="003F1B5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30236C">
        <w:rPr>
          <w:rFonts w:ascii="Times New Roman" w:hAnsi="Times New Roman"/>
          <w:sz w:val="26"/>
          <w:szCs w:val="26"/>
        </w:rPr>
        <w:t>6. Объемы указанных бюджетных ассигнований рассчитываются с учетом положений статей 69.1, 70,</w:t>
      </w:r>
      <w:r w:rsidR="000A01C9">
        <w:rPr>
          <w:rFonts w:ascii="Times New Roman" w:hAnsi="Times New Roman"/>
          <w:sz w:val="26"/>
          <w:szCs w:val="26"/>
        </w:rPr>
        <w:t xml:space="preserve"> 74.1,</w:t>
      </w:r>
      <w:r w:rsidR="0030236C">
        <w:rPr>
          <w:rFonts w:ascii="Times New Roman" w:hAnsi="Times New Roman"/>
          <w:sz w:val="26"/>
          <w:szCs w:val="26"/>
        </w:rPr>
        <w:t xml:space="preserve"> 78, 78.1</w:t>
      </w:r>
      <w:r w:rsidR="000A01C9">
        <w:rPr>
          <w:rFonts w:ascii="Times New Roman" w:hAnsi="Times New Roman"/>
          <w:sz w:val="26"/>
          <w:szCs w:val="26"/>
        </w:rPr>
        <w:t>, 79</w:t>
      </w:r>
      <w:r w:rsidR="00307DE3">
        <w:rPr>
          <w:rFonts w:ascii="Times New Roman" w:hAnsi="Times New Roman"/>
          <w:sz w:val="26"/>
          <w:szCs w:val="26"/>
        </w:rPr>
        <w:t xml:space="preserve"> </w:t>
      </w:r>
      <w:r w:rsidR="0030236C">
        <w:rPr>
          <w:rFonts w:ascii="Times New Roman" w:hAnsi="Times New Roman"/>
          <w:sz w:val="26"/>
          <w:szCs w:val="26"/>
        </w:rPr>
        <w:t>Бюджетного кодекса Российской Федерации.</w:t>
      </w:r>
    </w:p>
    <w:p w:rsidR="00266210" w:rsidRP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66210" w:rsidRPr="00266210" w:rsidRDefault="00266210" w:rsidP="00266210">
      <w:pPr>
        <w:pStyle w:val="ConsPlusNormal"/>
        <w:ind w:firstLine="709"/>
        <w:jc w:val="center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 xml:space="preserve">2. </w:t>
      </w:r>
      <w:r w:rsidR="00307DE3">
        <w:rPr>
          <w:rFonts w:ascii="Times New Roman" w:hAnsi="Times New Roman"/>
          <w:sz w:val="26"/>
          <w:szCs w:val="26"/>
        </w:rPr>
        <w:t>Порядок п</w:t>
      </w:r>
      <w:r w:rsidRPr="00266210">
        <w:rPr>
          <w:rFonts w:ascii="Times New Roman" w:hAnsi="Times New Roman"/>
          <w:sz w:val="26"/>
          <w:szCs w:val="26"/>
        </w:rPr>
        <w:t>ланировани</w:t>
      </w:r>
      <w:r w:rsidR="00307DE3">
        <w:rPr>
          <w:rFonts w:ascii="Times New Roman" w:hAnsi="Times New Roman"/>
          <w:sz w:val="26"/>
          <w:szCs w:val="26"/>
        </w:rPr>
        <w:t xml:space="preserve">я </w:t>
      </w:r>
      <w:r w:rsidRPr="00266210">
        <w:rPr>
          <w:rFonts w:ascii="Times New Roman" w:hAnsi="Times New Roman"/>
          <w:sz w:val="26"/>
          <w:szCs w:val="26"/>
        </w:rPr>
        <w:t>бюджетных ассигнований бюджета</w:t>
      </w:r>
    </w:p>
    <w:p w:rsidR="00266210" w:rsidRPr="00266210" w:rsidRDefault="00266210" w:rsidP="00266210">
      <w:pPr>
        <w:pStyle w:val="ConsPlusNormal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Светлоярского</w:t>
      </w:r>
      <w:r w:rsidRPr="00266210">
        <w:rPr>
          <w:rFonts w:ascii="Times New Roman" w:hAnsi="Times New Roman"/>
          <w:sz w:val="26"/>
          <w:szCs w:val="26"/>
        </w:rPr>
        <w:t xml:space="preserve"> муниципального района</w:t>
      </w:r>
      <w:r w:rsidR="007A4136">
        <w:rPr>
          <w:rFonts w:ascii="Times New Roman" w:hAnsi="Times New Roman"/>
          <w:sz w:val="26"/>
          <w:szCs w:val="26"/>
        </w:rPr>
        <w:t xml:space="preserve"> и </w:t>
      </w:r>
      <w:r w:rsidR="00A23273">
        <w:rPr>
          <w:rFonts w:ascii="Times New Roman" w:hAnsi="Times New Roman"/>
          <w:sz w:val="26"/>
          <w:szCs w:val="26"/>
        </w:rPr>
        <w:t>бюджета Светлоярского городского поселения</w:t>
      </w:r>
    </w:p>
    <w:p w:rsidR="00266210" w:rsidRP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66210" w:rsidRPr="00266210" w:rsidRDefault="0069618A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266210" w:rsidRPr="00266210">
        <w:rPr>
          <w:rFonts w:ascii="Times New Roman" w:hAnsi="Times New Roman"/>
          <w:sz w:val="26"/>
          <w:szCs w:val="26"/>
        </w:rPr>
        <w:t>1. Планирование бюджетных ассигнований осуществляется финансо</w:t>
      </w:r>
      <w:r w:rsidR="00266210">
        <w:rPr>
          <w:rFonts w:ascii="Times New Roman" w:hAnsi="Times New Roman"/>
          <w:sz w:val="26"/>
          <w:szCs w:val="26"/>
        </w:rPr>
        <w:t>вым органом</w:t>
      </w:r>
      <w:r w:rsidR="00266210" w:rsidRPr="00266210">
        <w:rPr>
          <w:rFonts w:ascii="Times New Roman" w:hAnsi="Times New Roman"/>
          <w:sz w:val="26"/>
          <w:szCs w:val="26"/>
        </w:rPr>
        <w:t xml:space="preserve"> </w:t>
      </w:r>
      <w:r w:rsidR="00266210">
        <w:rPr>
          <w:rFonts w:ascii="Times New Roman" w:hAnsi="Times New Roman"/>
          <w:sz w:val="26"/>
          <w:szCs w:val="26"/>
        </w:rPr>
        <w:t>Светлоярского</w:t>
      </w:r>
      <w:r w:rsidR="00266210" w:rsidRPr="00266210">
        <w:rPr>
          <w:rFonts w:ascii="Times New Roman" w:hAnsi="Times New Roman"/>
          <w:sz w:val="26"/>
          <w:szCs w:val="26"/>
        </w:rPr>
        <w:t xml:space="preserve"> муниципального района (далее - финансовый </w:t>
      </w:r>
      <w:r w:rsidR="00266210">
        <w:rPr>
          <w:rFonts w:ascii="Times New Roman" w:hAnsi="Times New Roman"/>
          <w:sz w:val="26"/>
          <w:szCs w:val="26"/>
        </w:rPr>
        <w:t>орган</w:t>
      </w:r>
      <w:r w:rsidR="00266210" w:rsidRPr="00266210">
        <w:rPr>
          <w:rFonts w:ascii="Times New Roman" w:hAnsi="Times New Roman"/>
          <w:sz w:val="26"/>
          <w:szCs w:val="26"/>
        </w:rPr>
        <w:t xml:space="preserve">) в соответствии с настоящим </w:t>
      </w:r>
      <w:r w:rsidR="00CD46C5">
        <w:rPr>
          <w:rFonts w:ascii="Times New Roman" w:hAnsi="Times New Roman"/>
          <w:sz w:val="26"/>
          <w:szCs w:val="26"/>
        </w:rPr>
        <w:t>П</w:t>
      </w:r>
      <w:r w:rsidR="00266210" w:rsidRPr="00266210">
        <w:rPr>
          <w:rFonts w:ascii="Times New Roman" w:hAnsi="Times New Roman"/>
          <w:sz w:val="26"/>
          <w:szCs w:val="26"/>
        </w:rPr>
        <w:t>орядком.</w:t>
      </w:r>
    </w:p>
    <w:p w:rsidR="00266210" w:rsidRDefault="0069618A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266210" w:rsidRPr="00266210">
        <w:rPr>
          <w:rFonts w:ascii="Times New Roman" w:hAnsi="Times New Roman"/>
          <w:sz w:val="26"/>
          <w:szCs w:val="26"/>
        </w:rPr>
        <w:t xml:space="preserve">2. Финансовый </w:t>
      </w:r>
      <w:r w:rsidR="00266210">
        <w:rPr>
          <w:rFonts w:ascii="Times New Roman" w:hAnsi="Times New Roman"/>
          <w:sz w:val="26"/>
          <w:szCs w:val="26"/>
        </w:rPr>
        <w:t>орган</w:t>
      </w:r>
      <w:r w:rsidR="00266210" w:rsidRPr="00266210">
        <w:rPr>
          <w:rFonts w:ascii="Times New Roman" w:hAnsi="Times New Roman"/>
          <w:sz w:val="26"/>
          <w:szCs w:val="26"/>
        </w:rPr>
        <w:t>:</w:t>
      </w:r>
    </w:p>
    <w:p w:rsidR="000568C2" w:rsidRDefault="000568C2" w:rsidP="000568C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lastRenderedPageBreak/>
        <w:t>- принимает от главных распорядителей средств бюджета распределение объемов бюджетных ассигнований по ведомственной структуре расходов бюджета на очередной финансовый год и плановый период;</w:t>
      </w:r>
    </w:p>
    <w:p w:rsidR="000568C2" w:rsidRPr="00266210" w:rsidRDefault="000568C2" w:rsidP="000568C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принимает от главных распорядителей</w:t>
      </w:r>
      <w:r w:rsidR="00B730A9">
        <w:rPr>
          <w:rFonts w:ascii="Times New Roman" w:hAnsi="Times New Roman"/>
          <w:sz w:val="26"/>
          <w:szCs w:val="26"/>
        </w:rPr>
        <w:t xml:space="preserve"> средств бюджета: общую потребность в бюджетных ассигнованиях в разрезе получателей бюджетных средств,</w:t>
      </w:r>
      <w:r>
        <w:rPr>
          <w:rFonts w:ascii="Times New Roman" w:hAnsi="Times New Roman"/>
          <w:sz w:val="26"/>
          <w:szCs w:val="26"/>
        </w:rPr>
        <w:t xml:space="preserve"> сводные планы закупок с обоснованиями;</w:t>
      </w:r>
    </w:p>
    <w:p w:rsidR="00266210" w:rsidRP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 xml:space="preserve">- осуществляет анализ и проверку </w:t>
      </w:r>
      <w:r w:rsidR="000568C2">
        <w:rPr>
          <w:rFonts w:ascii="Times New Roman" w:hAnsi="Times New Roman"/>
          <w:sz w:val="26"/>
          <w:szCs w:val="26"/>
        </w:rPr>
        <w:t>документов</w:t>
      </w:r>
      <w:r w:rsidRPr="00266210">
        <w:rPr>
          <w:rFonts w:ascii="Times New Roman" w:hAnsi="Times New Roman"/>
          <w:sz w:val="26"/>
          <w:szCs w:val="26"/>
        </w:rPr>
        <w:t>, представленных главными распорядителями средств бюджета, составляет предварительный объем бюджетных ассигнований по главным распорядителям средств бюджета;</w:t>
      </w:r>
    </w:p>
    <w:p w:rsidR="00266210" w:rsidRP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 xml:space="preserve">- в случае необходимости </w:t>
      </w:r>
      <w:r w:rsidR="00307DE3">
        <w:rPr>
          <w:rFonts w:ascii="Times New Roman" w:hAnsi="Times New Roman"/>
          <w:sz w:val="26"/>
          <w:szCs w:val="26"/>
        </w:rPr>
        <w:t>возвращает</w:t>
      </w:r>
      <w:r w:rsidRPr="00266210">
        <w:rPr>
          <w:rFonts w:ascii="Times New Roman" w:hAnsi="Times New Roman"/>
          <w:sz w:val="26"/>
          <w:szCs w:val="26"/>
        </w:rPr>
        <w:t xml:space="preserve"> документы главным распорядителям средств бюджета на доработку;</w:t>
      </w:r>
    </w:p>
    <w:p w:rsidR="00266210" w:rsidRP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 xml:space="preserve">- сопоставляет обобщенные данные по расходам бюджета с прогнозируемым объемом доходов и определяет размер </w:t>
      </w:r>
      <w:r>
        <w:rPr>
          <w:rFonts w:ascii="Times New Roman" w:hAnsi="Times New Roman"/>
          <w:sz w:val="26"/>
          <w:szCs w:val="26"/>
        </w:rPr>
        <w:t>профицита (</w:t>
      </w:r>
      <w:r w:rsidRPr="00266210">
        <w:rPr>
          <w:rFonts w:ascii="Times New Roman" w:hAnsi="Times New Roman"/>
          <w:sz w:val="26"/>
          <w:szCs w:val="26"/>
        </w:rPr>
        <w:t>дефицита</w:t>
      </w:r>
      <w:r>
        <w:rPr>
          <w:rFonts w:ascii="Times New Roman" w:hAnsi="Times New Roman"/>
          <w:sz w:val="26"/>
          <w:szCs w:val="26"/>
        </w:rPr>
        <w:t>)</w:t>
      </w:r>
      <w:r w:rsidRPr="00266210">
        <w:rPr>
          <w:rFonts w:ascii="Times New Roman" w:hAnsi="Times New Roman"/>
          <w:sz w:val="26"/>
          <w:szCs w:val="26"/>
        </w:rPr>
        <w:t xml:space="preserve"> бюджета на очередной финансовый год и плановый период;</w:t>
      </w:r>
    </w:p>
    <w:p w:rsidR="00266210" w:rsidRP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 xml:space="preserve">- формирует и направляет главным распорядителям средств бюджета, </w:t>
      </w:r>
      <w:r w:rsidR="00307DE3">
        <w:rPr>
          <w:rFonts w:ascii="Times New Roman" w:hAnsi="Times New Roman"/>
          <w:sz w:val="26"/>
          <w:szCs w:val="26"/>
        </w:rPr>
        <w:t xml:space="preserve">предельные </w:t>
      </w:r>
      <w:r w:rsidRPr="00266210">
        <w:rPr>
          <w:rFonts w:ascii="Times New Roman" w:hAnsi="Times New Roman"/>
          <w:sz w:val="26"/>
          <w:szCs w:val="26"/>
        </w:rPr>
        <w:t xml:space="preserve">объемы бюджетных ассигнований на исполнение расходных обязательств </w:t>
      </w:r>
      <w:r>
        <w:rPr>
          <w:rFonts w:ascii="Times New Roman" w:hAnsi="Times New Roman"/>
          <w:sz w:val="26"/>
          <w:szCs w:val="26"/>
        </w:rPr>
        <w:t>Светлоярского</w:t>
      </w:r>
      <w:r w:rsidRPr="00266210">
        <w:rPr>
          <w:rFonts w:ascii="Times New Roman" w:hAnsi="Times New Roman"/>
          <w:sz w:val="26"/>
          <w:szCs w:val="26"/>
        </w:rPr>
        <w:t xml:space="preserve"> муниципального района </w:t>
      </w:r>
      <w:r w:rsidR="00A23273">
        <w:rPr>
          <w:rFonts w:ascii="Times New Roman" w:hAnsi="Times New Roman"/>
          <w:sz w:val="26"/>
          <w:szCs w:val="26"/>
        </w:rPr>
        <w:t xml:space="preserve">и Светлоярского городского поселения </w:t>
      </w:r>
      <w:r w:rsidRPr="00266210">
        <w:rPr>
          <w:rFonts w:ascii="Times New Roman" w:hAnsi="Times New Roman"/>
          <w:sz w:val="26"/>
          <w:szCs w:val="26"/>
        </w:rPr>
        <w:t>на очередной финансовый год и плановый период.</w:t>
      </w:r>
    </w:p>
    <w:p w:rsidR="00266210" w:rsidRPr="00266210" w:rsidRDefault="00A23273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69618A">
        <w:rPr>
          <w:rFonts w:ascii="Times New Roman" w:hAnsi="Times New Roman"/>
          <w:sz w:val="26"/>
          <w:szCs w:val="26"/>
        </w:rPr>
        <w:t>.</w:t>
      </w:r>
      <w:r w:rsidR="00307DE3">
        <w:rPr>
          <w:rFonts w:ascii="Times New Roman" w:hAnsi="Times New Roman"/>
          <w:sz w:val="26"/>
          <w:szCs w:val="26"/>
        </w:rPr>
        <w:t>3</w:t>
      </w:r>
      <w:r w:rsidR="00266210" w:rsidRPr="00266210">
        <w:rPr>
          <w:rFonts w:ascii="Times New Roman" w:hAnsi="Times New Roman"/>
          <w:sz w:val="26"/>
          <w:szCs w:val="26"/>
        </w:rPr>
        <w:t xml:space="preserve">. Главные распорядители средств бюджета (далее - ГРБС) осуществляют планирование бюджетных ассигнований бюджета на очередной финансовый год и плановый период в соответствии </w:t>
      </w:r>
      <w:r w:rsidR="00B730A9">
        <w:rPr>
          <w:rFonts w:ascii="Times New Roman" w:hAnsi="Times New Roman"/>
          <w:sz w:val="26"/>
          <w:szCs w:val="26"/>
        </w:rPr>
        <w:t xml:space="preserve">с </w:t>
      </w:r>
      <w:r w:rsidR="00266210" w:rsidRPr="00266210">
        <w:rPr>
          <w:rFonts w:ascii="Times New Roman" w:hAnsi="Times New Roman"/>
          <w:sz w:val="26"/>
          <w:szCs w:val="26"/>
        </w:rPr>
        <w:t xml:space="preserve">настоящим </w:t>
      </w:r>
      <w:r>
        <w:rPr>
          <w:rFonts w:ascii="Times New Roman" w:hAnsi="Times New Roman"/>
          <w:sz w:val="26"/>
          <w:szCs w:val="26"/>
        </w:rPr>
        <w:t>Порядком</w:t>
      </w:r>
      <w:r w:rsidR="00266210" w:rsidRPr="00266210">
        <w:rPr>
          <w:rFonts w:ascii="Times New Roman" w:hAnsi="Times New Roman"/>
          <w:sz w:val="26"/>
          <w:szCs w:val="26"/>
        </w:rPr>
        <w:t>.</w:t>
      </w:r>
    </w:p>
    <w:p w:rsidR="00266210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>При планировании бюджетных ассигнований ГРБС:</w:t>
      </w:r>
    </w:p>
    <w:p w:rsidR="00020B58" w:rsidRDefault="00020B58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принимают о</w:t>
      </w:r>
      <w:r w:rsidR="0069618A">
        <w:rPr>
          <w:rFonts w:ascii="Times New Roman" w:hAnsi="Times New Roman"/>
          <w:sz w:val="26"/>
          <w:szCs w:val="26"/>
        </w:rPr>
        <w:t>т получателей бюджетных средств: общую потребность в бюджетных ассигнованиях,</w:t>
      </w:r>
      <w:r>
        <w:rPr>
          <w:rFonts w:ascii="Times New Roman" w:hAnsi="Times New Roman"/>
          <w:sz w:val="26"/>
          <w:szCs w:val="26"/>
        </w:rPr>
        <w:t xml:space="preserve"> планы закупок с обоснованиями;</w:t>
      </w:r>
    </w:p>
    <w:p w:rsidR="00020B58" w:rsidRDefault="00020B58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проверяют, корректируют планы закупок и представляют сводный план закупок с обоснованиями в финансовый орган для планирования бюджетных ассигнований;</w:t>
      </w:r>
    </w:p>
    <w:p w:rsidR="00266210" w:rsidRPr="00266210" w:rsidRDefault="00307DE3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распределяют</w:t>
      </w:r>
      <w:r w:rsidR="00266210" w:rsidRPr="00266210">
        <w:rPr>
          <w:rFonts w:ascii="Times New Roman" w:hAnsi="Times New Roman"/>
          <w:sz w:val="26"/>
          <w:szCs w:val="26"/>
        </w:rPr>
        <w:t xml:space="preserve"> доведенные финансовым </w:t>
      </w:r>
      <w:r w:rsidR="005923EA">
        <w:rPr>
          <w:rFonts w:ascii="Times New Roman" w:hAnsi="Times New Roman"/>
          <w:sz w:val="26"/>
          <w:szCs w:val="26"/>
        </w:rPr>
        <w:t>органом</w:t>
      </w:r>
      <w:r w:rsidR="00266210" w:rsidRPr="00266210">
        <w:rPr>
          <w:rFonts w:ascii="Times New Roman" w:hAnsi="Times New Roman"/>
          <w:sz w:val="26"/>
          <w:szCs w:val="26"/>
        </w:rPr>
        <w:t xml:space="preserve"> предельные объемы бюджетных ассигнований на очередной финансовый год и плановый период</w:t>
      </w:r>
      <w:r>
        <w:rPr>
          <w:rFonts w:ascii="Times New Roman" w:hAnsi="Times New Roman"/>
          <w:sz w:val="26"/>
          <w:szCs w:val="26"/>
        </w:rPr>
        <w:t xml:space="preserve"> по получателям бюджетных средств</w:t>
      </w:r>
      <w:r w:rsidR="00266210" w:rsidRPr="00266210">
        <w:rPr>
          <w:rFonts w:ascii="Times New Roman" w:hAnsi="Times New Roman"/>
          <w:sz w:val="26"/>
          <w:szCs w:val="26"/>
        </w:rPr>
        <w:t>;</w:t>
      </w:r>
    </w:p>
    <w:p w:rsidR="00D751C2" w:rsidRDefault="00266210" w:rsidP="0026621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266210">
        <w:rPr>
          <w:rFonts w:ascii="Times New Roman" w:hAnsi="Times New Roman"/>
          <w:sz w:val="26"/>
          <w:szCs w:val="26"/>
        </w:rPr>
        <w:t xml:space="preserve">- распределяют предельные объемы бюджетных ассигнований по соответствующим получателям средств бюджета </w:t>
      </w:r>
      <w:r>
        <w:rPr>
          <w:rFonts w:ascii="Times New Roman" w:hAnsi="Times New Roman"/>
          <w:sz w:val="26"/>
          <w:szCs w:val="26"/>
        </w:rPr>
        <w:t>Светлоярского</w:t>
      </w:r>
      <w:r w:rsidRPr="00266210">
        <w:rPr>
          <w:rFonts w:ascii="Times New Roman" w:hAnsi="Times New Roman"/>
          <w:sz w:val="26"/>
          <w:szCs w:val="26"/>
        </w:rPr>
        <w:t xml:space="preserve"> муниципального района</w:t>
      </w:r>
      <w:r w:rsidR="00A23273">
        <w:rPr>
          <w:rFonts w:ascii="Times New Roman" w:hAnsi="Times New Roman"/>
          <w:sz w:val="26"/>
          <w:szCs w:val="26"/>
        </w:rPr>
        <w:t xml:space="preserve"> и бюджета Светлоярского городского поселения</w:t>
      </w:r>
      <w:r w:rsidRPr="00266210">
        <w:rPr>
          <w:rFonts w:ascii="Times New Roman" w:hAnsi="Times New Roman"/>
          <w:sz w:val="26"/>
          <w:szCs w:val="26"/>
        </w:rPr>
        <w:t>, по разделам, подразделам, целевым статьям бюджетной классификации расходов бюджетов Российской Федерации</w:t>
      </w:r>
      <w:r w:rsidR="00020B58">
        <w:rPr>
          <w:rFonts w:ascii="Times New Roman" w:hAnsi="Times New Roman"/>
          <w:sz w:val="26"/>
          <w:szCs w:val="26"/>
        </w:rPr>
        <w:t>.</w:t>
      </w:r>
    </w:p>
    <w:p w:rsidR="001827C8" w:rsidRDefault="001827C8" w:rsidP="00260AE7">
      <w:pPr>
        <w:pStyle w:val="ConsPlusNormal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60AE7" w:rsidRPr="00260AE7" w:rsidRDefault="00710D70" w:rsidP="00260A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60AE7" w:rsidRPr="00260AE7">
        <w:rPr>
          <w:rFonts w:ascii="Times New Roman" w:hAnsi="Times New Roman" w:cs="Times New Roman"/>
          <w:sz w:val="26"/>
          <w:szCs w:val="26"/>
        </w:rPr>
        <w:t xml:space="preserve">. </w:t>
      </w:r>
      <w:r w:rsidR="009D665F">
        <w:rPr>
          <w:rFonts w:ascii="Times New Roman" w:hAnsi="Times New Roman" w:cs="Times New Roman"/>
          <w:sz w:val="26"/>
          <w:szCs w:val="26"/>
        </w:rPr>
        <w:t>Методика планирования</w:t>
      </w:r>
      <w:r w:rsidR="00260AE7" w:rsidRPr="00260AE7">
        <w:rPr>
          <w:rFonts w:ascii="Times New Roman" w:hAnsi="Times New Roman" w:cs="Times New Roman"/>
          <w:sz w:val="26"/>
          <w:szCs w:val="26"/>
        </w:rPr>
        <w:t xml:space="preserve"> бюджетных ассигнований на исполнение</w:t>
      </w:r>
    </w:p>
    <w:p w:rsidR="00260AE7" w:rsidRPr="00260AE7" w:rsidRDefault="00260AE7" w:rsidP="002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0AE7">
        <w:rPr>
          <w:rFonts w:ascii="Times New Roman" w:hAnsi="Times New Roman" w:cs="Times New Roman"/>
          <w:sz w:val="26"/>
          <w:szCs w:val="26"/>
        </w:rPr>
        <w:t>действующих расходных обязательств</w:t>
      </w:r>
    </w:p>
    <w:p w:rsidR="00260AE7" w:rsidRPr="00260AE7" w:rsidRDefault="00260AE7" w:rsidP="00260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60AE7" w:rsidRPr="00260AE7" w:rsidRDefault="00710D70" w:rsidP="00260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260AE7" w:rsidRPr="00260AE7">
        <w:rPr>
          <w:rFonts w:ascii="Times New Roman" w:hAnsi="Times New Roman" w:cs="Times New Roman"/>
          <w:sz w:val="26"/>
          <w:szCs w:val="26"/>
        </w:rPr>
        <w:t xml:space="preserve">1. </w:t>
      </w:r>
      <w:r w:rsidR="009D665F">
        <w:rPr>
          <w:rFonts w:ascii="Times New Roman" w:hAnsi="Times New Roman" w:cs="Times New Roman"/>
          <w:sz w:val="26"/>
          <w:szCs w:val="26"/>
        </w:rPr>
        <w:t xml:space="preserve">К бюджетным ассигнованиям на оказание </w:t>
      </w:r>
      <w:r w:rsidR="00D751C2">
        <w:rPr>
          <w:rFonts w:ascii="Times New Roman" w:hAnsi="Times New Roman" w:cs="Times New Roman"/>
          <w:sz w:val="26"/>
          <w:szCs w:val="26"/>
        </w:rPr>
        <w:t>муниципальных</w:t>
      </w:r>
      <w:r w:rsidR="009D665F">
        <w:rPr>
          <w:rFonts w:ascii="Times New Roman" w:hAnsi="Times New Roman" w:cs="Times New Roman"/>
          <w:sz w:val="26"/>
          <w:szCs w:val="26"/>
        </w:rPr>
        <w:t xml:space="preserve"> услуг (выполнение работ) относятся ассигнования </w:t>
      </w:r>
      <w:proofErr w:type="gramStart"/>
      <w:r w:rsidR="009D665F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260AE7" w:rsidRPr="00260AE7">
        <w:rPr>
          <w:rFonts w:ascii="Times New Roman" w:hAnsi="Times New Roman" w:cs="Times New Roman"/>
          <w:sz w:val="26"/>
          <w:szCs w:val="26"/>
        </w:rPr>
        <w:t>:</w:t>
      </w:r>
    </w:p>
    <w:p w:rsidR="009D665F" w:rsidRPr="009D665F" w:rsidRDefault="00260AE7" w:rsidP="009D66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60AE7">
        <w:rPr>
          <w:rFonts w:ascii="Times New Roman" w:hAnsi="Times New Roman" w:cs="Times New Roman"/>
          <w:sz w:val="26"/>
          <w:szCs w:val="26"/>
        </w:rPr>
        <w:t xml:space="preserve">- </w:t>
      </w:r>
      <w:r w:rsidR="009D665F">
        <w:rPr>
          <w:rFonts w:ascii="Times New Roman" w:hAnsi="Times New Roman" w:cs="Times New Roman"/>
          <w:sz w:val="26"/>
          <w:szCs w:val="26"/>
        </w:rPr>
        <w:t xml:space="preserve">обеспечение выполнения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функций казенных учреждений (</w:t>
      </w:r>
      <w:r w:rsidR="009D665F">
        <w:rPr>
          <w:rFonts w:ascii="Times New Roman" w:eastAsia="Times New Roman" w:hAnsi="Times New Roman" w:cs="Times New Roman"/>
          <w:sz w:val="26"/>
          <w:szCs w:val="26"/>
        </w:rPr>
        <w:t>муниципальных органов Светлоярского муниципального района</w:t>
      </w:r>
      <w:r w:rsidR="00A23273">
        <w:rPr>
          <w:rFonts w:ascii="Times New Roman" w:eastAsia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), в том числе по оказанию </w:t>
      </w:r>
      <w:r w:rsidR="009D665F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муниципальных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услуг (выполнению работ) физическим и (или) юридическим лицам;</w:t>
      </w:r>
    </w:p>
    <w:p w:rsidR="009D665F" w:rsidRPr="009D665F" w:rsidRDefault="009D665F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9D665F">
        <w:rPr>
          <w:rFonts w:ascii="Times New Roman" w:eastAsia="Times New Roman" w:hAnsi="Times New Roman" w:cs="Times New Roman"/>
          <w:sz w:val="26"/>
          <w:szCs w:val="26"/>
        </w:rPr>
        <w:t xml:space="preserve">предоставление субсидий бюджетным и автономным учреждениям, включая субсидии на финансовое обеспечение выполнения ими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9D665F">
        <w:rPr>
          <w:rFonts w:ascii="Times New Roman" w:eastAsia="Times New Roman" w:hAnsi="Times New Roman" w:cs="Times New Roman"/>
          <w:sz w:val="26"/>
          <w:szCs w:val="26"/>
        </w:rPr>
        <w:t xml:space="preserve"> задания;</w:t>
      </w:r>
    </w:p>
    <w:p w:rsidR="009D665F" w:rsidRDefault="009D665F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 w:rsidRPr="009D665F">
        <w:rPr>
          <w:rFonts w:ascii="Times New Roman" w:eastAsia="Times New Roman" w:hAnsi="Times New Roman" w:cs="Times New Roman"/>
          <w:sz w:val="26"/>
          <w:szCs w:val="26"/>
        </w:rPr>
        <w:t xml:space="preserve">предоставление субсидий некоммерческим организациям, не являющимся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муниципальными</w:t>
      </w:r>
      <w:r w:rsidRPr="009D665F">
        <w:rPr>
          <w:rFonts w:ascii="Times New Roman" w:eastAsia="Times New Roman" w:hAnsi="Times New Roman" w:cs="Times New Roman"/>
          <w:sz w:val="26"/>
          <w:szCs w:val="26"/>
        </w:rPr>
        <w:t xml:space="preserve"> учреждениями, в том числе в соответствии с договорами (соглашениями) на оказание указанными организациями 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>муниципальных</w:t>
      </w:r>
      <w:r w:rsidRPr="009D665F">
        <w:rPr>
          <w:rFonts w:ascii="Times New Roman" w:eastAsia="Times New Roman" w:hAnsi="Times New Roman" w:cs="Times New Roman"/>
          <w:sz w:val="26"/>
          <w:szCs w:val="26"/>
        </w:rPr>
        <w:t xml:space="preserve"> услуг (выполнение работ) физическим и (или) юридическим лицам;</w:t>
      </w:r>
    </w:p>
    <w:p w:rsidR="00710D70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осуществление бюджетных инвестиций в объекты муниципальной собственности;</w:t>
      </w:r>
    </w:p>
    <w:p w:rsidR="00D751C2" w:rsidRDefault="004E2744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заку</w:t>
      </w:r>
      <w:r>
        <w:rPr>
          <w:rFonts w:ascii="Times New Roman" w:eastAsia="Times New Roman" w:hAnsi="Times New Roman" w:cs="Times New Roman"/>
          <w:sz w:val="26"/>
          <w:szCs w:val="26"/>
        </w:rPr>
        <w:t>пку товаров, работ и услуг для муниципальных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нужд</w:t>
      </w:r>
      <w:r w:rsidR="00710D7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2. Планирование бюджетных ассигнований на обеспечение выполнения функций казенных учреждений (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>муниципальных органов Светлоярского муниципального района</w:t>
      </w:r>
      <w:r w:rsidR="00A23273">
        <w:rPr>
          <w:rFonts w:ascii="Times New Roman" w:eastAsia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) может осуществляться:</w:t>
      </w:r>
    </w:p>
    <w:p w:rsidR="009D665F" w:rsidRPr="009D665F" w:rsidRDefault="009D665F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65F">
        <w:rPr>
          <w:rFonts w:ascii="Times New Roman" w:eastAsia="Times New Roman" w:hAnsi="Times New Roman" w:cs="Times New Roman"/>
          <w:sz w:val="26"/>
          <w:szCs w:val="26"/>
        </w:rPr>
        <w:t>а) плановым методом;</w:t>
      </w:r>
    </w:p>
    <w:p w:rsidR="009D665F" w:rsidRPr="009D665F" w:rsidRDefault="009D665F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65F">
        <w:rPr>
          <w:rFonts w:ascii="Times New Roman" w:eastAsia="Times New Roman" w:hAnsi="Times New Roman" w:cs="Times New Roman"/>
          <w:sz w:val="26"/>
          <w:szCs w:val="26"/>
        </w:rPr>
        <w:t>б) нормативным методом</w:t>
      </w:r>
      <w:r w:rsidR="007965B6">
        <w:rPr>
          <w:rFonts w:ascii="Times New Roman" w:eastAsia="Times New Roman" w:hAnsi="Times New Roman" w:cs="Times New Roman"/>
          <w:sz w:val="26"/>
          <w:szCs w:val="26"/>
        </w:rPr>
        <w:t xml:space="preserve"> - в случае установления для муниципальных казенных учреждений муниципального задания главными распорядителями средств бюджета Светлоярского муниципального района</w:t>
      </w:r>
      <w:r w:rsidR="00A23273">
        <w:rPr>
          <w:rFonts w:ascii="Times New Roman" w:eastAsia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7965B6">
        <w:rPr>
          <w:rFonts w:ascii="Times New Roman" w:eastAsia="Times New Roman" w:hAnsi="Times New Roman" w:cs="Times New Roman"/>
          <w:sz w:val="26"/>
          <w:szCs w:val="26"/>
        </w:rPr>
        <w:t>, в ведении которых находятся соответствующие учреждения.</w:t>
      </w:r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3. Планирование бюджетных ассигнований на предоставление субсидий бюджетным и автономным учреждениям на финансовое обеспечение выполнения ими 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задания осуществляется нормативным методом в установленном порядке.</w:t>
      </w:r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4. Планирование бюджетных ассигнований, предоставляемых в форме субсидии бюджетным и автономным учреждениям на иные цели, осуществляется плановым методом.</w:t>
      </w:r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5. Планирование бюджетных ассигнований на предоставление субсидий некоммерческим организациям, не являющимся 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>муниципальными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учреждениями, осуществля</w:t>
      </w:r>
      <w:r w:rsidR="00A23273">
        <w:rPr>
          <w:rFonts w:ascii="Times New Roman" w:eastAsia="Times New Roman" w:hAnsi="Times New Roman" w:cs="Times New Roman"/>
          <w:sz w:val="26"/>
          <w:szCs w:val="26"/>
        </w:rPr>
        <w:t>ет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ся</w:t>
      </w:r>
      <w:r w:rsidR="00D751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плановым методом.</w:t>
      </w:r>
    </w:p>
    <w:p w:rsid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proofErr w:type="gramStart"/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Планирование бюджетных ассигнований на осуществление бюджетных инвестиций в объекты 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муниципальной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собственности 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муниципального района </w:t>
      </w:r>
      <w:r w:rsidR="00293420">
        <w:rPr>
          <w:rFonts w:ascii="Times New Roman" w:eastAsia="Times New Roman" w:hAnsi="Times New Roman" w:cs="Times New Roman"/>
          <w:sz w:val="26"/>
          <w:szCs w:val="26"/>
        </w:rPr>
        <w:t>и Светлоярского городского поселения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в форме капитальных вложений осуществляется по каждому объекту в отдельности плановым методом на основании соответствующих 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муниципальных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программ, договоров, соглашений, иных нормативных правовых актов с учетом планируемых бюджетных ассигнований, направляемых на софинансирование выше</w:t>
      </w:r>
      <w:r w:rsidR="00D96F9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указанных объектов из бюджетов других уровней.</w:t>
      </w:r>
      <w:proofErr w:type="gramEnd"/>
    </w:p>
    <w:p w:rsidR="007965B6" w:rsidRDefault="007965B6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3.7. Бюджетные ассигнования на закупку товаров, работ и услуг для муниципальных нужд</w:t>
      </w:r>
      <w:r w:rsidR="0050569E">
        <w:rPr>
          <w:rFonts w:ascii="Times New Roman" w:eastAsia="Times New Roman" w:hAnsi="Times New Roman" w:cs="Times New Roman"/>
          <w:sz w:val="26"/>
          <w:szCs w:val="26"/>
        </w:rPr>
        <w:t xml:space="preserve"> определяется плановым методом.</w:t>
      </w:r>
    </w:p>
    <w:p w:rsidR="0050569E" w:rsidRDefault="0050569E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3.8.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товаров, работ, услуг в пользу граждан для обеспечения их нужд в целях реализации мер социальной поддержки населения.</w:t>
      </w:r>
    </w:p>
    <w:p w:rsidR="0050569E" w:rsidRDefault="0050569E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Расходные обязательства на социальное обеспечение</w:t>
      </w:r>
      <w:r w:rsidR="00F62900">
        <w:rPr>
          <w:rFonts w:ascii="Times New Roman" w:eastAsia="Times New Roman" w:hAnsi="Times New Roman" w:cs="Times New Roman"/>
          <w:sz w:val="26"/>
          <w:szCs w:val="26"/>
        </w:rPr>
        <w:t xml:space="preserve"> населения относятся бюджетные ассигнования на предоставление социальных выплат гражданам либо на приобретение товаров, работ, услуг в пользу граждан для обеспечения их нужд в целях реализации мер социальной поддержки населения</w:t>
      </w:r>
      <w:r w:rsidR="00F3584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F3584C" w:rsidRDefault="00F3584C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Планирование бюджетных ассигнований на социальное обеспечение населения осуществляется нормативным методом путем умножения планируемого норматива на прогнозируемую численность физических лиц, являющихся получателями выплат, а для бюджетных ассигнований, объем которых рассчитывается методом, отличным от нормативного, - в соответствии с утвержденным порядком предоставления социальных выплат гражданам либо порядком на приобретение товаров, работ, услуг в пользу граждан для обеспечения их нужд в целях реализации мер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социальной поддержки населения.</w:t>
      </w:r>
    </w:p>
    <w:p w:rsidR="00F3584C" w:rsidRPr="009D665F" w:rsidRDefault="00F3584C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3.9. Планирование бюджетных ассигнований на предоставление бюджетных инвестиций юридическим лицам, не являющимся муниципальными учреждениями и муниципальными унитарными предприятиями, осуществляется плановым методом в соответствии с нормативными правовыми актами, на основании которых планируется</w:t>
      </w:r>
      <w:r w:rsidR="0069618A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предоставление указанных инвестиций.</w:t>
      </w:r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7965B6">
        <w:rPr>
          <w:rFonts w:ascii="Times New Roman" w:eastAsia="Times New Roman" w:hAnsi="Times New Roman" w:cs="Times New Roman"/>
          <w:sz w:val="26"/>
          <w:szCs w:val="26"/>
        </w:rPr>
        <w:t>10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. Планирование бюджетных ассигнований на предоставление субсидий юридическим лицам (за исключением субсидий </w:t>
      </w:r>
      <w:r w:rsidR="004E2744">
        <w:rPr>
          <w:rFonts w:ascii="Times New Roman" w:eastAsia="Times New Roman" w:hAnsi="Times New Roman" w:cs="Times New Roman"/>
          <w:sz w:val="26"/>
          <w:szCs w:val="26"/>
        </w:rPr>
        <w:t>муниципальным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учреждениям), индивидуальным предпринимателям, физическим лицам осуществляется плановым методом - в соответствии с нормативными правовыми актами 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>администрации Светлоярского муниципального района,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индивидуально по каждому виду субсидии, исходя из отраслевых особенностей, а также с учетом </w:t>
      </w:r>
      <w:proofErr w:type="spellStart"/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софинансирования</w:t>
      </w:r>
      <w:proofErr w:type="spellEnd"/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из бюджетов других уровней.</w:t>
      </w:r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7965B6">
        <w:rPr>
          <w:rFonts w:ascii="Times New Roman" w:eastAsia="Times New Roman" w:hAnsi="Times New Roman" w:cs="Times New Roman"/>
          <w:sz w:val="26"/>
          <w:szCs w:val="26"/>
        </w:rPr>
        <w:t>11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. Бюджетные ассигнования на предоставление межбюджетных трансфертов рассчитываются плановым методом в соответствии с методиками, утвержденными </w:t>
      </w:r>
      <w:r w:rsidR="000228CD" w:rsidRPr="009D665F">
        <w:rPr>
          <w:rFonts w:ascii="Times New Roman" w:eastAsia="Times New Roman" w:hAnsi="Times New Roman" w:cs="Times New Roman"/>
          <w:sz w:val="26"/>
          <w:szCs w:val="26"/>
        </w:rPr>
        <w:t>нормативными правовыми актами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F004E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>Светлоярского муниципального района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7965B6">
        <w:rPr>
          <w:rFonts w:ascii="Times New Roman" w:eastAsia="Times New Roman" w:hAnsi="Times New Roman" w:cs="Times New Roman"/>
          <w:sz w:val="26"/>
          <w:szCs w:val="26"/>
        </w:rPr>
        <w:t>12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Бюджетны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>е ассигнования на обслуживание муниципального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долга </w:t>
      </w:r>
      <w:r w:rsidR="000F004E">
        <w:rPr>
          <w:rFonts w:ascii="Times New Roman" w:eastAsia="Times New Roman" w:hAnsi="Times New Roman" w:cs="Times New Roman"/>
          <w:sz w:val="26"/>
          <w:szCs w:val="26"/>
        </w:rPr>
        <w:t>Светлоярского муниципального района и Светлоярского городского поселения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рассчитываются плановым методом в соответствии с федеральными законами, нормативными правовыми актами Правительства Российской Федерации, Министерства финансов Российской Федерации, </w:t>
      </w:r>
      <w:r w:rsidR="00D96F9F">
        <w:rPr>
          <w:rFonts w:ascii="Times New Roman" w:eastAsia="Times New Roman" w:hAnsi="Times New Roman" w:cs="Times New Roman"/>
          <w:sz w:val="26"/>
          <w:szCs w:val="26"/>
        </w:rPr>
        <w:t>К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омитета финансов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lastRenderedPageBreak/>
        <w:t>Волгоградской области,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Светлоярского муниципального района,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а также договорами (соглашениями), определяющими условия привлечения и обращения 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>муниципальных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долговых обязательств 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муниципального </w:t>
      </w:r>
      <w:r w:rsidR="000F004E">
        <w:rPr>
          <w:rFonts w:ascii="Times New Roman" w:eastAsia="Times New Roman" w:hAnsi="Times New Roman" w:cs="Times New Roman"/>
          <w:sz w:val="26"/>
          <w:szCs w:val="26"/>
        </w:rPr>
        <w:t>и Светлоярского городского поселения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9D665F" w:rsidRPr="009D665F" w:rsidRDefault="00710D70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1</w:t>
      </w:r>
      <w:r w:rsidR="007965B6">
        <w:rPr>
          <w:rFonts w:ascii="Times New Roman" w:eastAsia="Times New Roman" w:hAnsi="Times New Roman" w:cs="Times New Roman"/>
          <w:sz w:val="26"/>
          <w:szCs w:val="26"/>
        </w:rPr>
        <w:t>3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. Объем бюджетных ассигнований на исполнение судебных актов по искам к бюджету 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муниципального района </w:t>
      </w:r>
      <w:r w:rsidR="000F004E">
        <w:rPr>
          <w:rFonts w:ascii="Times New Roman" w:eastAsia="Times New Roman" w:hAnsi="Times New Roman" w:cs="Times New Roman"/>
          <w:sz w:val="26"/>
          <w:szCs w:val="26"/>
        </w:rPr>
        <w:t xml:space="preserve">и бюджету Светлоярского городского поселения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о возмещении вреда, причиненного гражданину или юридическому лицу в результате незаконных действий (бездействия) 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>муниципальных органов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либо должностных лиц этих органов, рассчитывается в соответствии с возможным к предъявлению объемом исполнительных листов.</w:t>
      </w:r>
    </w:p>
    <w:p w:rsidR="000F004E" w:rsidRDefault="009D665F" w:rsidP="000F004E">
      <w:p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65F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9D665F" w:rsidRPr="009D665F" w:rsidRDefault="00710D70" w:rsidP="000F004E">
      <w:pPr>
        <w:spacing w:after="0" w:line="312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. Методика планирования бюджетных ассигнований </w:t>
      </w:r>
      <w:proofErr w:type="gramStart"/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>на</w:t>
      </w:r>
      <w:proofErr w:type="gramEnd"/>
    </w:p>
    <w:p w:rsidR="007A324F" w:rsidRDefault="009D665F" w:rsidP="000F0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D665F">
        <w:rPr>
          <w:rFonts w:ascii="Times New Roman" w:eastAsia="Times New Roman" w:hAnsi="Times New Roman" w:cs="Times New Roman"/>
          <w:sz w:val="26"/>
          <w:szCs w:val="26"/>
        </w:rPr>
        <w:t xml:space="preserve">исполнение принимаемых расходных обязательств </w:t>
      </w:r>
      <w:r w:rsidR="000228CD">
        <w:rPr>
          <w:rFonts w:ascii="Times New Roman" w:eastAsia="Times New Roman" w:hAnsi="Times New Roman" w:cs="Times New Roman"/>
          <w:sz w:val="26"/>
          <w:szCs w:val="26"/>
        </w:rPr>
        <w:t>Светлоярского</w:t>
      </w:r>
    </w:p>
    <w:p w:rsidR="009D665F" w:rsidRPr="009D665F" w:rsidRDefault="000228CD" w:rsidP="000F00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района </w:t>
      </w:r>
      <w:r w:rsidR="000F004E">
        <w:rPr>
          <w:rFonts w:ascii="Times New Roman" w:eastAsia="Times New Roman" w:hAnsi="Times New Roman" w:cs="Times New Roman"/>
          <w:sz w:val="26"/>
          <w:szCs w:val="26"/>
        </w:rPr>
        <w:t>и Светлоярского городского поселения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на очередной финансовый год и плановый период</w:t>
      </w:r>
    </w:p>
    <w:p w:rsidR="009D665F" w:rsidRPr="009D665F" w:rsidRDefault="009D665F" w:rsidP="009D665F">
      <w:p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65F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9D665F" w:rsidRPr="009D665F" w:rsidRDefault="0069618A" w:rsidP="009D665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gramStart"/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Планирование объемов бюджетных ассигнований на исполнение принимаемых обязательств </w:t>
      </w:r>
      <w:r w:rsidR="007A324F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муниципального района </w:t>
      </w:r>
      <w:r w:rsidR="000F004E">
        <w:rPr>
          <w:rFonts w:ascii="Times New Roman" w:eastAsia="Times New Roman" w:hAnsi="Times New Roman" w:cs="Times New Roman"/>
          <w:sz w:val="26"/>
          <w:szCs w:val="26"/>
        </w:rPr>
        <w:t>и Светлоярского городского поселения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на очередной финансовый год и плановый период осуществляется главными распорядителями средств бюджета </w:t>
      </w:r>
      <w:r w:rsidR="007A324F">
        <w:rPr>
          <w:rFonts w:ascii="Times New Roman" w:eastAsia="Times New Roman" w:hAnsi="Times New Roman" w:cs="Times New Roman"/>
          <w:sz w:val="26"/>
          <w:szCs w:val="26"/>
        </w:rPr>
        <w:t xml:space="preserve">Светлоярского муниципального района </w:t>
      </w:r>
      <w:r w:rsidR="000F004E">
        <w:rPr>
          <w:rFonts w:ascii="Times New Roman" w:eastAsia="Times New Roman" w:hAnsi="Times New Roman" w:cs="Times New Roman"/>
          <w:sz w:val="26"/>
          <w:szCs w:val="26"/>
        </w:rPr>
        <w:t>и бюджета Светлоярского городского поселения</w:t>
      </w:r>
      <w:r w:rsidR="007A32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в зависимости от вида бюджетных ассигнований (в соответствии со </w:t>
      </w:r>
      <w:r w:rsidR="009D665F" w:rsidRPr="000F004E">
        <w:rPr>
          <w:rFonts w:ascii="Times New Roman" w:eastAsia="Times New Roman" w:hAnsi="Times New Roman" w:cs="Times New Roman"/>
          <w:sz w:val="26"/>
          <w:szCs w:val="26"/>
        </w:rPr>
        <w:t>статьей 69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Бюджетного кодекса Российской Федерации) аналогично методике, установленной </w:t>
      </w:r>
      <w:r w:rsidR="009D665F" w:rsidRPr="000F004E">
        <w:rPr>
          <w:rFonts w:ascii="Times New Roman" w:eastAsia="Times New Roman" w:hAnsi="Times New Roman" w:cs="Times New Roman"/>
          <w:sz w:val="26"/>
          <w:szCs w:val="26"/>
        </w:rPr>
        <w:t>в разделе 3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настоящего Порядка, с учетом</w:t>
      </w:r>
      <w:proofErr w:type="gramEnd"/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требований </w:t>
      </w:r>
      <w:r w:rsidR="009D665F" w:rsidRPr="000F004E">
        <w:rPr>
          <w:rFonts w:ascii="Times New Roman" w:eastAsia="Times New Roman" w:hAnsi="Times New Roman" w:cs="Times New Roman"/>
          <w:sz w:val="26"/>
          <w:szCs w:val="26"/>
        </w:rPr>
        <w:t>статьи 83</w:t>
      </w:r>
      <w:r w:rsidR="009D665F" w:rsidRPr="009D665F">
        <w:rPr>
          <w:rFonts w:ascii="Times New Roman" w:eastAsia="Times New Roman" w:hAnsi="Times New Roman" w:cs="Times New Roman"/>
          <w:sz w:val="26"/>
          <w:szCs w:val="26"/>
        </w:rPr>
        <w:t xml:space="preserve"> Бюджетного кодекса Российской Федерации.</w:t>
      </w:r>
    </w:p>
    <w:p w:rsidR="009D665F" w:rsidRPr="009D665F" w:rsidRDefault="009D665F" w:rsidP="009D665F">
      <w:p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65F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9D665F" w:rsidRDefault="009D665F" w:rsidP="009D665F">
      <w:p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D665F">
        <w:rPr>
          <w:rFonts w:ascii="Times New Roman" w:eastAsia="Times New Roman" w:hAnsi="Times New Roman" w:cs="Times New Roman"/>
          <w:sz w:val="26"/>
          <w:szCs w:val="26"/>
        </w:rPr>
        <w:t> </w:t>
      </w:r>
      <w:r w:rsidR="006F767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6F767D" w:rsidRPr="009D665F" w:rsidRDefault="006F767D" w:rsidP="009D665F">
      <w:pPr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F767D" w:rsidRDefault="006F767D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25AD2">
        <w:rPr>
          <w:rFonts w:ascii="Times New Roman" w:hAnsi="Times New Roman"/>
          <w:bCs/>
          <w:sz w:val="26"/>
          <w:szCs w:val="26"/>
        </w:rPr>
        <w:t>Управляющий делами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Т.В. Распутина</w:t>
      </w:r>
    </w:p>
    <w:p w:rsidR="00260AE7" w:rsidRPr="009D665F" w:rsidRDefault="00260AE7" w:rsidP="006F7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60AE7" w:rsidRPr="009D665F" w:rsidSect="00862880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4"/>
    <w:lvl w:ilvl="0">
      <w:start w:val="1"/>
      <w:numFmt w:val="bullet"/>
      <w:lvlText w:val=""/>
      <w:lvlJc w:val="left"/>
      <w:pPr>
        <w:tabs>
          <w:tab w:val="num" w:pos="283"/>
        </w:tabs>
        <w:ind w:left="1353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</w:abstractNum>
  <w:abstractNum w:abstractNumId="2">
    <w:nsid w:val="14717159"/>
    <w:multiLevelType w:val="hybridMultilevel"/>
    <w:tmpl w:val="772A0F1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2F84991"/>
    <w:multiLevelType w:val="hybridMultilevel"/>
    <w:tmpl w:val="0C9AD3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B9D4DBB"/>
    <w:multiLevelType w:val="hybridMultilevel"/>
    <w:tmpl w:val="E1889F0C"/>
    <w:lvl w:ilvl="0" w:tplc="D15C3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90C33"/>
    <w:rsid w:val="00020B58"/>
    <w:rsid w:val="0002248D"/>
    <w:rsid w:val="000228CD"/>
    <w:rsid w:val="00053DED"/>
    <w:rsid w:val="00055A72"/>
    <w:rsid w:val="000568C2"/>
    <w:rsid w:val="0009235B"/>
    <w:rsid w:val="000A01C9"/>
    <w:rsid w:val="000A0971"/>
    <w:rsid w:val="000A2A2D"/>
    <w:rsid w:val="000C7BED"/>
    <w:rsid w:val="000F004E"/>
    <w:rsid w:val="000F080F"/>
    <w:rsid w:val="0012104A"/>
    <w:rsid w:val="00125272"/>
    <w:rsid w:val="00127012"/>
    <w:rsid w:val="00155B03"/>
    <w:rsid w:val="00155CE1"/>
    <w:rsid w:val="001827C8"/>
    <w:rsid w:val="00190BA0"/>
    <w:rsid w:val="001F1F53"/>
    <w:rsid w:val="00221864"/>
    <w:rsid w:val="0022243D"/>
    <w:rsid w:val="002420E0"/>
    <w:rsid w:val="00260AE7"/>
    <w:rsid w:val="00261093"/>
    <w:rsid w:val="002636E4"/>
    <w:rsid w:val="00266210"/>
    <w:rsid w:val="00280337"/>
    <w:rsid w:val="00290C33"/>
    <w:rsid w:val="00293420"/>
    <w:rsid w:val="002C3EF0"/>
    <w:rsid w:val="002D2959"/>
    <w:rsid w:val="002F76B2"/>
    <w:rsid w:val="0030236C"/>
    <w:rsid w:val="00307DE3"/>
    <w:rsid w:val="00321EED"/>
    <w:rsid w:val="003248D0"/>
    <w:rsid w:val="0037410D"/>
    <w:rsid w:val="003907AF"/>
    <w:rsid w:val="003A042A"/>
    <w:rsid w:val="003F1B52"/>
    <w:rsid w:val="004049A6"/>
    <w:rsid w:val="00495EF9"/>
    <w:rsid w:val="004E2744"/>
    <w:rsid w:val="0050569E"/>
    <w:rsid w:val="00515C1B"/>
    <w:rsid w:val="00520D37"/>
    <w:rsid w:val="00575F54"/>
    <w:rsid w:val="005923EA"/>
    <w:rsid w:val="005A64B5"/>
    <w:rsid w:val="005B03B0"/>
    <w:rsid w:val="005D35C0"/>
    <w:rsid w:val="005F3DD8"/>
    <w:rsid w:val="006265B4"/>
    <w:rsid w:val="0064365D"/>
    <w:rsid w:val="006516BF"/>
    <w:rsid w:val="00652470"/>
    <w:rsid w:val="006726E4"/>
    <w:rsid w:val="006870D6"/>
    <w:rsid w:val="0069618A"/>
    <w:rsid w:val="006F767D"/>
    <w:rsid w:val="00710D70"/>
    <w:rsid w:val="00772B20"/>
    <w:rsid w:val="00781807"/>
    <w:rsid w:val="007965B6"/>
    <w:rsid w:val="007A30E1"/>
    <w:rsid w:val="007A324F"/>
    <w:rsid w:val="007A4136"/>
    <w:rsid w:val="00810D85"/>
    <w:rsid w:val="008221AC"/>
    <w:rsid w:val="00853D92"/>
    <w:rsid w:val="0085667A"/>
    <w:rsid w:val="00862880"/>
    <w:rsid w:val="008678B0"/>
    <w:rsid w:val="00876A52"/>
    <w:rsid w:val="00887754"/>
    <w:rsid w:val="00887CA2"/>
    <w:rsid w:val="008F13F4"/>
    <w:rsid w:val="00914059"/>
    <w:rsid w:val="009173E0"/>
    <w:rsid w:val="00922042"/>
    <w:rsid w:val="009367D1"/>
    <w:rsid w:val="009517EC"/>
    <w:rsid w:val="00983721"/>
    <w:rsid w:val="009879E5"/>
    <w:rsid w:val="009D665F"/>
    <w:rsid w:val="009E24DE"/>
    <w:rsid w:val="009F4E60"/>
    <w:rsid w:val="00A1289F"/>
    <w:rsid w:val="00A1595A"/>
    <w:rsid w:val="00A23273"/>
    <w:rsid w:val="00A35C8D"/>
    <w:rsid w:val="00A60644"/>
    <w:rsid w:val="00A6399D"/>
    <w:rsid w:val="00A74F8A"/>
    <w:rsid w:val="00AB0EFC"/>
    <w:rsid w:val="00AB3027"/>
    <w:rsid w:val="00B01FE3"/>
    <w:rsid w:val="00B372DE"/>
    <w:rsid w:val="00B414DF"/>
    <w:rsid w:val="00B54505"/>
    <w:rsid w:val="00B72C33"/>
    <w:rsid w:val="00B730A9"/>
    <w:rsid w:val="00B92291"/>
    <w:rsid w:val="00BE7379"/>
    <w:rsid w:val="00C1416F"/>
    <w:rsid w:val="00C15B19"/>
    <w:rsid w:val="00C26B7C"/>
    <w:rsid w:val="00C30929"/>
    <w:rsid w:val="00C61E12"/>
    <w:rsid w:val="00C8478B"/>
    <w:rsid w:val="00CA11CC"/>
    <w:rsid w:val="00CC4912"/>
    <w:rsid w:val="00CD46C5"/>
    <w:rsid w:val="00D1054B"/>
    <w:rsid w:val="00D13E9D"/>
    <w:rsid w:val="00D37121"/>
    <w:rsid w:val="00D55C3D"/>
    <w:rsid w:val="00D64E6F"/>
    <w:rsid w:val="00D751C2"/>
    <w:rsid w:val="00D77A05"/>
    <w:rsid w:val="00D96F9F"/>
    <w:rsid w:val="00DB3273"/>
    <w:rsid w:val="00DD22C8"/>
    <w:rsid w:val="00DF5723"/>
    <w:rsid w:val="00E24486"/>
    <w:rsid w:val="00E2664D"/>
    <w:rsid w:val="00E62AB5"/>
    <w:rsid w:val="00E711E1"/>
    <w:rsid w:val="00E71826"/>
    <w:rsid w:val="00EA52BA"/>
    <w:rsid w:val="00EB07B9"/>
    <w:rsid w:val="00EC2190"/>
    <w:rsid w:val="00ED6CE3"/>
    <w:rsid w:val="00EE3EB7"/>
    <w:rsid w:val="00F3584C"/>
    <w:rsid w:val="00F44045"/>
    <w:rsid w:val="00F55C6A"/>
    <w:rsid w:val="00F62900"/>
    <w:rsid w:val="00F70B5B"/>
    <w:rsid w:val="00F8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290C3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290C33"/>
  </w:style>
  <w:style w:type="paragraph" w:styleId="2">
    <w:name w:val="Body Text First Indent 2"/>
    <w:basedOn w:val="a3"/>
    <w:link w:val="20"/>
    <w:uiPriority w:val="99"/>
    <w:semiHidden/>
    <w:unhideWhenUsed/>
    <w:rsid w:val="00290C33"/>
    <w:pPr>
      <w:suppressAutoHyphens/>
      <w:ind w:firstLine="210"/>
    </w:pPr>
    <w:rPr>
      <w:rFonts w:ascii="Calibri" w:eastAsia="Calibri" w:hAnsi="Calibri" w:cs="Calibri"/>
      <w:lang w:eastAsia="ar-SA"/>
    </w:rPr>
  </w:style>
  <w:style w:type="character" w:customStyle="1" w:styleId="20">
    <w:name w:val="Красная строка 2 Знак"/>
    <w:basedOn w:val="a4"/>
    <w:link w:val="2"/>
    <w:uiPriority w:val="99"/>
    <w:semiHidden/>
    <w:rsid w:val="00290C33"/>
    <w:rPr>
      <w:rFonts w:ascii="Calibri" w:eastAsia="Calibri" w:hAnsi="Calibri" w:cs="Calibri"/>
      <w:lang w:eastAsia="ar-SA"/>
    </w:rPr>
  </w:style>
  <w:style w:type="paragraph" w:customStyle="1" w:styleId="ConsPlusNormal">
    <w:name w:val="ConsPlusNormal"/>
    <w:rsid w:val="00290C33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ConsPlusTitle">
    <w:name w:val="ConsPlusTitle"/>
    <w:rsid w:val="00290C33"/>
    <w:pPr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ConsNormal">
    <w:name w:val="ConsNormal"/>
    <w:rsid w:val="00290C33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Calibri"/>
      <w:sz w:val="20"/>
      <w:szCs w:val="20"/>
      <w:lang w:eastAsia="ar-SA"/>
    </w:rPr>
  </w:style>
  <w:style w:type="table" w:styleId="a5">
    <w:name w:val="Table Grid"/>
    <w:basedOn w:val="a1"/>
    <w:uiPriority w:val="59"/>
    <w:rsid w:val="00290C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5F3D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5F3DD8"/>
    <w:pPr>
      <w:spacing w:before="100" w:beforeAutospacing="1" w:after="100" w:afterAutospacing="1" w:line="240" w:lineRule="auto"/>
      <w:ind w:left="150" w:right="150"/>
      <w:jc w:val="both"/>
    </w:pPr>
    <w:rPr>
      <w:rFonts w:ascii="Arial" w:eastAsia="Times New Roman" w:hAnsi="Arial" w:cs="Arial"/>
      <w:color w:val="000044"/>
      <w:sz w:val="18"/>
      <w:szCs w:val="18"/>
    </w:rPr>
  </w:style>
  <w:style w:type="character" w:styleId="a8">
    <w:name w:val="Hyperlink"/>
    <w:basedOn w:val="a0"/>
    <w:uiPriority w:val="99"/>
    <w:unhideWhenUsed/>
    <w:rsid w:val="004049A6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155C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8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405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E232DBFD75EEA1C96BD1237D5350EB1039E6DB7767D82514852B50D3EAE67EF4112B710AEC33E236F371BCwCJ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F2FE70DDA42B32D012A14B49576E0A1AFDE48070D611495F0E5EED951C275A9E3D8BC951A43D209d7d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D6628-7D81-4228-BF7C-E7F4B592D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2374</TotalTime>
  <Pages>1</Pages>
  <Words>2407</Words>
  <Characters>13723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Подхватилина О.И.</dc:creator>
  <cp:keywords/>
  <dc:description/>
  <cp:lastModifiedBy>Н. В. Иванова</cp:lastModifiedBy>
  <cp:revision>47</cp:revision>
  <cp:lastPrinted>2016-07-01T08:22:00Z</cp:lastPrinted>
  <dcterms:created xsi:type="dcterms:W3CDTF">2012-07-26T10:44:00Z</dcterms:created>
  <dcterms:modified xsi:type="dcterms:W3CDTF">2016-07-07T10:19:00Z</dcterms:modified>
</cp:coreProperties>
</file>