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B" w:rsidRDefault="0064164B" w:rsidP="0064164B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Pr="000E09A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Администрация</w:t>
      </w: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Светлоярского муниципального района Волгоградской области</w:t>
      </w:r>
    </w:p>
    <w:p w:rsidR="00C15307" w:rsidRPr="00C15307" w:rsidRDefault="00C15307" w:rsidP="0064164B">
      <w:pPr>
        <w:spacing w:line="240" w:lineRule="auto"/>
        <w:ind w:right="28"/>
        <w:jc w:val="center"/>
        <w:rPr>
          <w:b/>
          <w:sz w:val="20"/>
          <w:szCs w:val="20"/>
        </w:rPr>
      </w:pPr>
    </w:p>
    <w:p w:rsidR="0064164B" w:rsidRPr="002251B6" w:rsidRDefault="0064164B" w:rsidP="0064164B">
      <w:pPr>
        <w:spacing w:line="240" w:lineRule="auto"/>
        <w:ind w:right="28" w:firstLine="0"/>
        <w:jc w:val="center"/>
        <w:rPr>
          <w:b/>
          <w:sz w:val="36"/>
          <w:szCs w:val="36"/>
        </w:rPr>
      </w:pPr>
      <w:r w:rsidRPr="002251B6">
        <w:rPr>
          <w:b/>
          <w:sz w:val="36"/>
          <w:szCs w:val="36"/>
        </w:rPr>
        <w:t>ПОСТАНОВЛЕНИЕ</w:t>
      </w:r>
    </w:p>
    <w:p w:rsidR="00C15307" w:rsidRPr="005F3D02" w:rsidRDefault="00C15307" w:rsidP="0064164B">
      <w:pPr>
        <w:spacing w:line="240" w:lineRule="auto"/>
        <w:ind w:right="28"/>
        <w:rPr>
          <w:sz w:val="26"/>
          <w:szCs w:val="26"/>
        </w:rPr>
      </w:pPr>
    </w:p>
    <w:p w:rsidR="0064164B" w:rsidRPr="00835CA5" w:rsidRDefault="0064164B" w:rsidP="000B1A11">
      <w:pPr>
        <w:spacing w:line="240" w:lineRule="auto"/>
        <w:ind w:right="28" w:firstLine="0"/>
        <w:rPr>
          <w:sz w:val="26"/>
          <w:szCs w:val="26"/>
        </w:rPr>
      </w:pPr>
      <w:r w:rsidRPr="00835CA5">
        <w:rPr>
          <w:sz w:val="26"/>
          <w:szCs w:val="26"/>
        </w:rPr>
        <w:t xml:space="preserve">от </w:t>
      </w:r>
      <w:r w:rsidR="00ED3487">
        <w:rPr>
          <w:sz w:val="26"/>
          <w:szCs w:val="26"/>
        </w:rPr>
        <w:t>19</w:t>
      </w:r>
      <w:r w:rsidRPr="00835CA5">
        <w:rPr>
          <w:sz w:val="26"/>
          <w:szCs w:val="26"/>
        </w:rPr>
        <w:t>.</w:t>
      </w:r>
      <w:r w:rsidR="00ED3487">
        <w:rPr>
          <w:sz w:val="26"/>
          <w:szCs w:val="26"/>
        </w:rPr>
        <w:t>04</w:t>
      </w:r>
      <w:r w:rsidRPr="00835CA5">
        <w:rPr>
          <w:sz w:val="26"/>
          <w:szCs w:val="26"/>
        </w:rPr>
        <w:t>. 201</w:t>
      </w:r>
      <w:r w:rsidR="00DD6A11">
        <w:rPr>
          <w:sz w:val="26"/>
          <w:szCs w:val="26"/>
        </w:rPr>
        <w:t>6</w:t>
      </w:r>
      <w:r w:rsidR="00C336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835CA5">
        <w:rPr>
          <w:sz w:val="26"/>
          <w:szCs w:val="26"/>
        </w:rPr>
        <w:tab/>
      </w:r>
      <w:r w:rsidRPr="00835CA5">
        <w:rPr>
          <w:sz w:val="26"/>
          <w:szCs w:val="26"/>
        </w:rPr>
        <w:tab/>
        <w:t xml:space="preserve"> № </w:t>
      </w:r>
      <w:r w:rsidR="00ED3487">
        <w:rPr>
          <w:sz w:val="26"/>
          <w:szCs w:val="26"/>
        </w:rPr>
        <w:t>544</w:t>
      </w:r>
    </w:p>
    <w:p w:rsidR="00C15307" w:rsidRPr="005F3D02" w:rsidRDefault="00C15307" w:rsidP="000B1A11">
      <w:pPr>
        <w:spacing w:line="240" w:lineRule="auto"/>
        <w:rPr>
          <w:sz w:val="26"/>
          <w:szCs w:val="26"/>
        </w:rPr>
      </w:pPr>
    </w:p>
    <w:p w:rsidR="00C15307" w:rsidRDefault="000B1A11" w:rsidP="00DD6A11">
      <w:pPr>
        <w:spacing w:line="240" w:lineRule="auto"/>
        <w:ind w:firstLine="0"/>
        <w:rPr>
          <w:sz w:val="26"/>
          <w:szCs w:val="26"/>
        </w:rPr>
      </w:pPr>
      <w:r w:rsidRPr="00B51243">
        <w:rPr>
          <w:sz w:val="26"/>
          <w:szCs w:val="26"/>
        </w:rPr>
        <w:t xml:space="preserve">Об утверждении </w:t>
      </w:r>
      <w:r w:rsidR="00DD6A11">
        <w:rPr>
          <w:sz w:val="26"/>
          <w:szCs w:val="26"/>
        </w:rPr>
        <w:t>Плана мероприятий</w:t>
      </w:r>
    </w:p>
    <w:p w:rsidR="00DD6A11" w:rsidRDefault="00DD6A11" w:rsidP="00DD6A1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(«Дорожная карта») внедрения</w:t>
      </w:r>
    </w:p>
    <w:p w:rsidR="00DD6A11" w:rsidRDefault="006C579A" w:rsidP="00DD6A1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DD6A11">
        <w:rPr>
          <w:sz w:val="26"/>
          <w:szCs w:val="26"/>
        </w:rPr>
        <w:t xml:space="preserve">Стандарта </w:t>
      </w:r>
    </w:p>
    <w:p w:rsidR="00DD6A11" w:rsidRDefault="00DD6A11" w:rsidP="00DD6A1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по обеспечению благоприятного</w:t>
      </w:r>
    </w:p>
    <w:p w:rsidR="00DD6A11" w:rsidRDefault="00DD6A11" w:rsidP="00DD6A1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инвестиционного климата в </w:t>
      </w:r>
    </w:p>
    <w:p w:rsidR="00DD6A11" w:rsidRDefault="00DD6A11" w:rsidP="00DD6A1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Светлоярском муниципальном </w:t>
      </w:r>
    </w:p>
    <w:p w:rsidR="00DD6A11" w:rsidRDefault="00DD6A11" w:rsidP="00DD6A1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районе Волгоградской области</w:t>
      </w:r>
    </w:p>
    <w:p w:rsidR="00DD6A11" w:rsidRDefault="00DD6A11" w:rsidP="00DD6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>
        <w:rPr>
          <w:sz w:val="26"/>
          <w:szCs w:val="26"/>
        </w:rPr>
        <w:t>на 2016 – 2018 годы</w:t>
      </w:r>
    </w:p>
    <w:p w:rsidR="00015CFD" w:rsidRPr="005F3D02" w:rsidRDefault="00015CFD" w:rsidP="000B1A11">
      <w:pPr>
        <w:spacing w:line="240" w:lineRule="auto"/>
        <w:ind w:firstLine="0"/>
        <w:rPr>
          <w:sz w:val="26"/>
          <w:szCs w:val="26"/>
          <w:highlight w:val="yellow"/>
        </w:rPr>
      </w:pPr>
    </w:p>
    <w:p w:rsidR="000B1A11" w:rsidRPr="003C12EF" w:rsidRDefault="003C12EF" w:rsidP="000B1A11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 w:rsidRPr="00ED0023">
        <w:rPr>
          <w:sz w:val="26"/>
          <w:szCs w:val="26"/>
        </w:rPr>
        <w:t>В целях повышения инвестиционной ак</w:t>
      </w:r>
      <w:r w:rsidR="00015CFD">
        <w:rPr>
          <w:sz w:val="26"/>
          <w:szCs w:val="26"/>
        </w:rPr>
        <w:t>тивности, создания благоприятных условий</w:t>
      </w:r>
      <w:r w:rsidRPr="00ED0023">
        <w:rPr>
          <w:sz w:val="26"/>
          <w:szCs w:val="26"/>
        </w:rPr>
        <w:t xml:space="preserve"> </w:t>
      </w:r>
      <w:r w:rsidRPr="003C12EF">
        <w:rPr>
          <w:sz w:val="26"/>
          <w:szCs w:val="26"/>
        </w:rPr>
        <w:t>для развития инвестиционной деятельности</w:t>
      </w:r>
      <w:r w:rsidR="00015CFD">
        <w:rPr>
          <w:sz w:val="26"/>
          <w:szCs w:val="26"/>
        </w:rPr>
        <w:t xml:space="preserve"> на территории Светлоярского муниципального района</w:t>
      </w:r>
      <w:r w:rsidRPr="003C12EF">
        <w:rPr>
          <w:sz w:val="26"/>
          <w:szCs w:val="26"/>
        </w:rPr>
        <w:t>,</w:t>
      </w:r>
      <w:r w:rsidR="00015CFD">
        <w:rPr>
          <w:sz w:val="26"/>
          <w:szCs w:val="26"/>
        </w:rPr>
        <w:t xml:space="preserve"> в соответствии с</w:t>
      </w:r>
      <w:r w:rsidR="00DD6A11">
        <w:rPr>
          <w:sz w:val="26"/>
          <w:szCs w:val="26"/>
        </w:rPr>
        <w:t xml:space="preserve"> </w:t>
      </w:r>
      <w:r w:rsidR="00DD6A11" w:rsidRPr="00DD6A11">
        <w:rPr>
          <w:rFonts w:eastAsia="Calibri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D6A11" w:rsidRPr="00845EB3">
        <w:rPr>
          <w:rFonts w:eastAsia="Calibri"/>
          <w:sz w:val="28"/>
          <w:szCs w:val="28"/>
        </w:rPr>
        <w:t xml:space="preserve">, </w:t>
      </w:r>
      <w:r w:rsidRPr="003C12EF">
        <w:rPr>
          <w:sz w:val="26"/>
          <w:szCs w:val="26"/>
        </w:rPr>
        <w:t xml:space="preserve">Федеральным </w:t>
      </w:r>
      <w:hyperlink r:id="rId7" w:tooltip="Федеральный закон от 25.02.1999 N 39-ФЗ (ред. от 28.12.2013) &quot;Об инвестиционной деятельности в Российской Федерации, осуществляемой в форме капитальных вложений&quot;{КонсультантПлюс}" w:history="1">
        <w:r w:rsidRPr="003C12EF">
          <w:rPr>
            <w:sz w:val="26"/>
            <w:szCs w:val="26"/>
          </w:rPr>
          <w:t>законом</w:t>
        </w:r>
      </w:hyperlink>
      <w:r w:rsidR="00015CFD">
        <w:rPr>
          <w:sz w:val="26"/>
          <w:szCs w:val="26"/>
        </w:rPr>
        <w:t xml:space="preserve"> от 25</w:t>
      </w:r>
      <w:r w:rsidR="00DD6A11">
        <w:rPr>
          <w:sz w:val="26"/>
          <w:szCs w:val="26"/>
        </w:rPr>
        <w:t xml:space="preserve"> февраля </w:t>
      </w:r>
      <w:r w:rsidR="00015CFD">
        <w:rPr>
          <w:sz w:val="26"/>
          <w:szCs w:val="26"/>
        </w:rPr>
        <w:t>1999</w:t>
      </w:r>
      <w:r w:rsidR="00DD6A11">
        <w:rPr>
          <w:sz w:val="26"/>
          <w:szCs w:val="26"/>
        </w:rPr>
        <w:t xml:space="preserve"> года</w:t>
      </w:r>
      <w:r w:rsidR="00015CFD">
        <w:rPr>
          <w:sz w:val="26"/>
          <w:szCs w:val="26"/>
        </w:rPr>
        <w:t xml:space="preserve"> №</w:t>
      </w:r>
      <w:r w:rsidR="00DD6A11">
        <w:rPr>
          <w:sz w:val="26"/>
          <w:szCs w:val="26"/>
        </w:rPr>
        <w:t xml:space="preserve"> 39-ФЗ «</w:t>
      </w:r>
      <w:r w:rsidRPr="003C12EF">
        <w:rPr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 w:rsidR="00DD6A11">
        <w:rPr>
          <w:sz w:val="26"/>
          <w:szCs w:val="26"/>
        </w:rPr>
        <w:t>»</w:t>
      </w:r>
      <w:r w:rsidRPr="003C12EF">
        <w:rPr>
          <w:sz w:val="26"/>
          <w:szCs w:val="26"/>
        </w:rPr>
        <w:t xml:space="preserve">, </w:t>
      </w:r>
      <w:hyperlink r:id="rId8" w:tooltip="Закон Волгоградской области от 02.03.2010 N 2010-ОД (ред. от 22.09.2015) &quot;О государственной поддержке инвестиционной деятельности на территории Волгоградской области&quot; (принят Волгоградской областной Думой 11.02.2010){КонсультантПлюс}" w:history="1">
        <w:r w:rsidRPr="003C12EF">
          <w:rPr>
            <w:sz w:val="26"/>
            <w:szCs w:val="26"/>
          </w:rPr>
          <w:t>Законом</w:t>
        </w:r>
      </w:hyperlink>
      <w:r w:rsidRPr="003C12EF">
        <w:rPr>
          <w:sz w:val="26"/>
          <w:szCs w:val="26"/>
        </w:rPr>
        <w:t xml:space="preserve"> Волгоградск</w:t>
      </w:r>
      <w:r w:rsidR="00C33623">
        <w:rPr>
          <w:sz w:val="26"/>
          <w:szCs w:val="26"/>
        </w:rPr>
        <w:t>ой области от 02 марта 2010</w:t>
      </w:r>
      <w:r w:rsidR="005F3D02">
        <w:rPr>
          <w:sz w:val="26"/>
          <w:szCs w:val="26"/>
        </w:rPr>
        <w:t xml:space="preserve"> года</w:t>
      </w:r>
      <w:r w:rsidR="00015CFD">
        <w:rPr>
          <w:sz w:val="26"/>
          <w:szCs w:val="26"/>
        </w:rPr>
        <w:t xml:space="preserve"> №</w:t>
      </w:r>
      <w:r w:rsidRPr="003C12EF">
        <w:rPr>
          <w:sz w:val="26"/>
          <w:szCs w:val="26"/>
        </w:rPr>
        <w:t xml:space="preserve"> 2010-ОД </w:t>
      </w:r>
      <w:r w:rsidR="00DD6A11">
        <w:rPr>
          <w:sz w:val="26"/>
          <w:szCs w:val="26"/>
        </w:rPr>
        <w:t>«</w:t>
      </w:r>
      <w:r w:rsidRPr="003C12EF">
        <w:rPr>
          <w:sz w:val="26"/>
          <w:szCs w:val="26"/>
        </w:rPr>
        <w:t>О государственной поддержке инвестиционной деятельности на территории Волгоградской области</w:t>
      </w:r>
      <w:r w:rsidR="00DD6A11">
        <w:rPr>
          <w:sz w:val="26"/>
          <w:szCs w:val="26"/>
        </w:rPr>
        <w:t>»</w:t>
      </w:r>
      <w:r w:rsidR="00157C26">
        <w:rPr>
          <w:sz w:val="26"/>
          <w:szCs w:val="26"/>
        </w:rPr>
        <w:t>,</w:t>
      </w:r>
      <w:r w:rsidR="00DD6A11">
        <w:rPr>
          <w:sz w:val="26"/>
          <w:szCs w:val="26"/>
        </w:rPr>
        <w:t xml:space="preserve"> </w:t>
      </w:r>
      <w:r w:rsidR="00DD6A11" w:rsidRPr="00DD6A11">
        <w:rPr>
          <w:rFonts w:eastAsia="Calibri"/>
          <w:sz w:val="26"/>
          <w:szCs w:val="26"/>
        </w:rPr>
        <w:t>Федеральным законом от 24 июля 2007 года №</w:t>
      </w:r>
      <w:r w:rsidR="00B56671">
        <w:rPr>
          <w:rFonts w:eastAsia="Calibri"/>
          <w:sz w:val="26"/>
          <w:szCs w:val="26"/>
        </w:rPr>
        <w:t xml:space="preserve"> </w:t>
      </w:r>
      <w:r w:rsidR="00DD6A11" w:rsidRPr="00DD6A11">
        <w:rPr>
          <w:rFonts w:eastAsia="Calibri"/>
          <w:sz w:val="26"/>
          <w:szCs w:val="26"/>
        </w:rPr>
        <w:t>209-ФЗ «О развитии малого и среднего предпринимательства в Российской Федерации»,</w:t>
      </w:r>
      <w:r w:rsidR="00157C26">
        <w:rPr>
          <w:sz w:val="26"/>
          <w:szCs w:val="26"/>
        </w:rPr>
        <w:t xml:space="preserve"> руководствуясь Уставом Светлоярского муниципального района,</w:t>
      </w:r>
    </w:p>
    <w:p w:rsidR="000B1A11" w:rsidRPr="005F3D02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170BD2" w:rsidRDefault="000B1A11" w:rsidP="00C15307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170BD2">
        <w:rPr>
          <w:sz w:val="26"/>
          <w:szCs w:val="26"/>
        </w:rPr>
        <w:t>п о с т а н о в л я ю:</w:t>
      </w:r>
    </w:p>
    <w:p w:rsidR="000B1A11" w:rsidRPr="005F3D02" w:rsidRDefault="000B1A11" w:rsidP="000B1A11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F041ED" w:rsidRPr="00B56671" w:rsidRDefault="003C12EF" w:rsidP="00B5667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B56671">
        <w:rPr>
          <w:sz w:val="26"/>
          <w:szCs w:val="26"/>
        </w:rPr>
        <w:t xml:space="preserve">Утвердить </w:t>
      </w:r>
      <w:r w:rsidR="00B56671" w:rsidRPr="00B56671">
        <w:rPr>
          <w:sz w:val="26"/>
          <w:szCs w:val="26"/>
        </w:rPr>
        <w:t>План мероприятий («Дорожная карта») внедрения</w:t>
      </w:r>
      <w:r w:rsidR="006C579A">
        <w:rPr>
          <w:sz w:val="26"/>
          <w:szCs w:val="26"/>
        </w:rPr>
        <w:t xml:space="preserve"> муниципального </w:t>
      </w:r>
      <w:r w:rsidR="00B56671" w:rsidRPr="00B56671">
        <w:rPr>
          <w:sz w:val="26"/>
          <w:szCs w:val="26"/>
        </w:rPr>
        <w:t>Стандарта по обеспечению благоприятного инвестиционного климата в</w:t>
      </w:r>
      <w:r w:rsidR="006C579A">
        <w:rPr>
          <w:sz w:val="26"/>
          <w:szCs w:val="26"/>
        </w:rPr>
        <w:t xml:space="preserve"> </w:t>
      </w:r>
      <w:r w:rsidR="00B56671" w:rsidRPr="00B56671">
        <w:rPr>
          <w:sz w:val="26"/>
          <w:szCs w:val="26"/>
        </w:rPr>
        <w:t xml:space="preserve"> Светлоярском </w:t>
      </w:r>
      <w:r w:rsidR="006C579A">
        <w:rPr>
          <w:sz w:val="26"/>
          <w:szCs w:val="26"/>
        </w:rPr>
        <w:t xml:space="preserve"> </w:t>
      </w:r>
      <w:r w:rsidR="00B56671" w:rsidRPr="00B56671">
        <w:rPr>
          <w:sz w:val="26"/>
          <w:szCs w:val="26"/>
        </w:rPr>
        <w:t>муниципальном районе Волгоградской области на 2016 – 2018 годы</w:t>
      </w:r>
      <w:r w:rsidR="00B56671">
        <w:rPr>
          <w:sz w:val="26"/>
          <w:szCs w:val="26"/>
        </w:rPr>
        <w:t xml:space="preserve"> (приложение 1)</w:t>
      </w:r>
      <w:r w:rsidRPr="00B56671">
        <w:rPr>
          <w:sz w:val="26"/>
          <w:szCs w:val="26"/>
        </w:rPr>
        <w:t>.</w:t>
      </w:r>
    </w:p>
    <w:p w:rsidR="00B56671" w:rsidRDefault="00B56671" w:rsidP="00B56671">
      <w:pPr>
        <w:spacing w:line="240" w:lineRule="auto"/>
        <w:ind w:firstLine="0"/>
        <w:rPr>
          <w:sz w:val="26"/>
          <w:szCs w:val="26"/>
        </w:rPr>
      </w:pPr>
    </w:p>
    <w:p w:rsidR="005F3D02" w:rsidRDefault="00BD66FB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F041ED" w:rsidRPr="0032750C">
        <w:rPr>
          <w:sz w:val="26"/>
          <w:szCs w:val="26"/>
        </w:rPr>
        <w:t>тдел</w:t>
      </w:r>
      <w:r>
        <w:rPr>
          <w:sz w:val="26"/>
          <w:szCs w:val="26"/>
        </w:rPr>
        <w:t>у</w:t>
      </w:r>
      <w:r w:rsidR="00F041ED" w:rsidRPr="0032750C">
        <w:rPr>
          <w:sz w:val="26"/>
          <w:szCs w:val="26"/>
        </w:rPr>
        <w:t xml:space="preserve"> по муниципальной службе, общим и кадровым вопросам (</w:t>
      </w:r>
      <w:r>
        <w:rPr>
          <w:sz w:val="26"/>
          <w:szCs w:val="26"/>
        </w:rPr>
        <w:t>Иванова Н</w:t>
      </w:r>
      <w:r w:rsidR="00F041ED" w:rsidRPr="0032750C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="00F041ED" w:rsidRPr="0032750C">
        <w:rPr>
          <w:sz w:val="26"/>
          <w:szCs w:val="26"/>
        </w:rPr>
        <w:t>)</w:t>
      </w:r>
      <w:r w:rsidR="005F3D02">
        <w:rPr>
          <w:sz w:val="26"/>
          <w:szCs w:val="26"/>
        </w:rPr>
        <w:t>:</w:t>
      </w:r>
    </w:p>
    <w:p w:rsidR="00F041ED" w:rsidRPr="00170BD2" w:rsidRDefault="005F3D02" w:rsidP="005F3D02">
      <w:pPr>
        <w:widowControl w:val="0"/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F041ED">
        <w:rPr>
          <w:sz w:val="26"/>
          <w:szCs w:val="26"/>
        </w:rPr>
        <w:t xml:space="preserve">направить </w:t>
      </w:r>
      <w:r w:rsidR="00F041ED" w:rsidRPr="0032750C">
        <w:rPr>
          <w:sz w:val="26"/>
          <w:szCs w:val="26"/>
        </w:rPr>
        <w:t xml:space="preserve">настоящее постановление </w:t>
      </w:r>
      <w:r w:rsidR="00F041ED">
        <w:rPr>
          <w:sz w:val="26"/>
          <w:szCs w:val="26"/>
        </w:rPr>
        <w:t>для опубликования</w:t>
      </w:r>
      <w:r>
        <w:rPr>
          <w:sz w:val="26"/>
          <w:szCs w:val="26"/>
        </w:rPr>
        <w:t xml:space="preserve"> в районной газете «Восход»;</w:t>
      </w:r>
    </w:p>
    <w:p w:rsidR="000B1A11" w:rsidRPr="0032750C" w:rsidRDefault="005F3D02" w:rsidP="005F3D02">
      <w:pPr>
        <w:widowControl w:val="0"/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0B1A11" w:rsidRPr="0032750C">
        <w:rPr>
          <w:sz w:val="26"/>
          <w:szCs w:val="26"/>
        </w:rPr>
        <w:t>разместить настоящее постановление на официальном сайте Светлоярского муниципального района.</w:t>
      </w:r>
    </w:p>
    <w:p w:rsidR="000B1A11" w:rsidRPr="0032750C" w:rsidRDefault="000B1A11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lastRenderedPageBreak/>
        <w:t>Настоящее постановление вступает в силу с</w:t>
      </w:r>
      <w:r w:rsidR="00DE03AB">
        <w:rPr>
          <w:sz w:val="26"/>
          <w:szCs w:val="26"/>
        </w:rPr>
        <w:t>о дня его подписания</w:t>
      </w:r>
      <w:r w:rsidRPr="0032750C">
        <w:rPr>
          <w:sz w:val="26"/>
          <w:szCs w:val="26"/>
        </w:rPr>
        <w:t>.</w:t>
      </w:r>
    </w:p>
    <w:p w:rsidR="000B1A11" w:rsidRPr="005F3D02" w:rsidRDefault="000B1A11" w:rsidP="000B1A11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  <w:highlight w:val="yellow"/>
        </w:rPr>
      </w:pPr>
    </w:p>
    <w:p w:rsidR="000B1A11" w:rsidRPr="0032750C" w:rsidRDefault="003C12EF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ED0023">
        <w:rPr>
          <w:sz w:val="26"/>
          <w:szCs w:val="26"/>
        </w:rPr>
        <w:t xml:space="preserve">Контроль исполнения настоящего постановления </w:t>
      </w:r>
      <w:r w:rsidR="00DE03AB">
        <w:rPr>
          <w:sz w:val="26"/>
          <w:szCs w:val="26"/>
        </w:rPr>
        <w:t xml:space="preserve">возложить на </w:t>
      </w:r>
      <w:r w:rsidR="00B56671">
        <w:rPr>
          <w:sz w:val="26"/>
          <w:szCs w:val="26"/>
        </w:rPr>
        <w:t xml:space="preserve">заместителя главы администрации </w:t>
      </w:r>
      <w:r w:rsidR="00DE03AB">
        <w:rPr>
          <w:sz w:val="26"/>
          <w:szCs w:val="26"/>
        </w:rPr>
        <w:t>Светлоярского муниципального района</w:t>
      </w:r>
      <w:r w:rsidR="00B56671">
        <w:rPr>
          <w:sz w:val="26"/>
          <w:szCs w:val="26"/>
        </w:rPr>
        <w:t xml:space="preserve">     С.Н. Тенеряднову.</w:t>
      </w:r>
    </w:p>
    <w:p w:rsidR="000B1A11" w:rsidRPr="00B56671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B56671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B56671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3465BB" w:rsidRDefault="00BD66FB" w:rsidP="000B1A1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0B1A1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B1A11">
        <w:rPr>
          <w:sz w:val="26"/>
          <w:szCs w:val="26"/>
        </w:rPr>
        <w:t xml:space="preserve"> муниципального района</w:t>
      </w:r>
      <w:r w:rsidR="000B1A11">
        <w:rPr>
          <w:sz w:val="26"/>
          <w:szCs w:val="26"/>
        </w:rPr>
        <w:tab/>
      </w:r>
      <w:r w:rsidR="000B1A11">
        <w:rPr>
          <w:sz w:val="26"/>
          <w:szCs w:val="26"/>
        </w:rPr>
        <w:tab/>
      </w:r>
      <w:r w:rsidR="000B1A11">
        <w:rPr>
          <w:sz w:val="26"/>
          <w:szCs w:val="26"/>
        </w:rPr>
        <w:tab/>
      </w:r>
      <w:r w:rsidR="006C579A">
        <w:rPr>
          <w:sz w:val="26"/>
          <w:szCs w:val="26"/>
        </w:rPr>
        <w:t xml:space="preserve">    </w:t>
      </w:r>
      <w:r w:rsidR="000B1A11">
        <w:rPr>
          <w:sz w:val="26"/>
          <w:szCs w:val="26"/>
        </w:rPr>
        <w:tab/>
      </w:r>
      <w:r w:rsidR="000B1A11">
        <w:rPr>
          <w:sz w:val="26"/>
          <w:szCs w:val="26"/>
        </w:rPr>
        <w:tab/>
      </w:r>
      <w:r>
        <w:rPr>
          <w:sz w:val="26"/>
          <w:szCs w:val="26"/>
        </w:rPr>
        <w:t>С.Н. Тенеряднова</w:t>
      </w:r>
    </w:p>
    <w:p w:rsidR="00034A18" w:rsidRPr="00034A18" w:rsidRDefault="00034A18" w:rsidP="00C15307">
      <w:pPr>
        <w:spacing w:line="240" w:lineRule="auto"/>
        <w:ind w:firstLine="0"/>
        <w:rPr>
          <w:sz w:val="6"/>
          <w:szCs w:val="6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BB5C14" w:rsidRDefault="00BB5C14" w:rsidP="00C15307">
      <w:pPr>
        <w:spacing w:line="240" w:lineRule="auto"/>
        <w:ind w:firstLine="0"/>
        <w:rPr>
          <w:sz w:val="20"/>
          <w:szCs w:val="20"/>
          <w:vertAlign w:val="subscript"/>
        </w:rPr>
      </w:pPr>
    </w:p>
    <w:p w:rsidR="00C57656" w:rsidRPr="00BB5C14" w:rsidRDefault="0032750C" w:rsidP="00C15307">
      <w:pPr>
        <w:spacing w:line="240" w:lineRule="auto"/>
        <w:ind w:firstLine="0"/>
        <w:rPr>
          <w:sz w:val="20"/>
          <w:szCs w:val="20"/>
        </w:rPr>
      </w:pPr>
      <w:r w:rsidRPr="00BB5C14">
        <w:rPr>
          <w:sz w:val="20"/>
          <w:szCs w:val="20"/>
        </w:rPr>
        <w:t xml:space="preserve">Исп. </w:t>
      </w:r>
      <w:r w:rsidR="00DE03AB" w:rsidRPr="00BB5C14">
        <w:rPr>
          <w:sz w:val="20"/>
          <w:szCs w:val="20"/>
        </w:rPr>
        <w:t xml:space="preserve">Скрипкина М.Г. </w:t>
      </w:r>
    </w:p>
    <w:sectPr w:rsidR="00C57656" w:rsidRPr="00BB5C14" w:rsidSect="00157C26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64B"/>
    <w:rsid w:val="00014C2C"/>
    <w:rsid w:val="00015CFD"/>
    <w:rsid w:val="00034A18"/>
    <w:rsid w:val="000500EE"/>
    <w:rsid w:val="000A52F6"/>
    <w:rsid w:val="000B0C9D"/>
    <w:rsid w:val="000B1A11"/>
    <w:rsid w:val="000F38C4"/>
    <w:rsid w:val="00102919"/>
    <w:rsid w:val="00157C26"/>
    <w:rsid w:val="00172289"/>
    <w:rsid w:val="0017362B"/>
    <w:rsid w:val="001834CD"/>
    <w:rsid w:val="001916C0"/>
    <w:rsid w:val="001953E8"/>
    <w:rsid w:val="00196F40"/>
    <w:rsid w:val="001B1E12"/>
    <w:rsid w:val="001B57EC"/>
    <w:rsid w:val="001F21CD"/>
    <w:rsid w:val="00265636"/>
    <w:rsid w:val="00297E07"/>
    <w:rsid w:val="002B0740"/>
    <w:rsid w:val="002C5574"/>
    <w:rsid w:val="002D7508"/>
    <w:rsid w:val="002E2270"/>
    <w:rsid w:val="002E6B1B"/>
    <w:rsid w:val="00311F00"/>
    <w:rsid w:val="0032750C"/>
    <w:rsid w:val="00342430"/>
    <w:rsid w:val="003473EF"/>
    <w:rsid w:val="00357E95"/>
    <w:rsid w:val="00363F6E"/>
    <w:rsid w:val="00394797"/>
    <w:rsid w:val="003C0245"/>
    <w:rsid w:val="003C12EF"/>
    <w:rsid w:val="003D2F45"/>
    <w:rsid w:val="003D549D"/>
    <w:rsid w:val="003E098F"/>
    <w:rsid w:val="003E7631"/>
    <w:rsid w:val="00403A7C"/>
    <w:rsid w:val="00412A74"/>
    <w:rsid w:val="00427513"/>
    <w:rsid w:val="005230BB"/>
    <w:rsid w:val="005562EB"/>
    <w:rsid w:val="005B2E38"/>
    <w:rsid w:val="005B6EB6"/>
    <w:rsid w:val="005C2091"/>
    <w:rsid w:val="005D437E"/>
    <w:rsid w:val="005F3D02"/>
    <w:rsid w:val="00613239"/>
    <w:rsid w:val="0064164B"/>
    <w:rsid w:val="006B2405"/>
    <w:rsid w:val="006B73DA"/>
    <w:rsid w:val="006C579A"/>
    <w:rsid w:val="006D66F0"/>
    <w:rsid w:val="00732F30"/>
    <w:rsid w:val="00747E83"/>
    <w:rsid w:val="00757E64"/>
    <w:rsid w:val="00790374"/>
    <w:rsid w:val="00793C45"/>
    <w:rsid w:val="00795228"/>
    <w:rsid w:val="007A2FEC"/>
    <w:rsid w:val="007A68B3"/>
    <w:rsid w:val="007C4AF0"/>
    <w:rsid w:val="007D3081"/>
    <w:rsid w:val="007E573C"/>
    <w:rsid w:val="007F3E74"/>
    <w:rsid w:val="00805254"/>
    <w:rsid w:val="00823CFF"/>
    <w:rsid w:val="00826BA5"/>
    <w:rsid w:val="008362DD"/>
    <w:rsid w:val="008442B7"/>
    <w:rsid w:val="00860ED1"/>
    <w:rsid w:val="00865CEA"/>
    <w:rsid w:val="008B048C"/>
    <w:rsid w:val="008C6F42"/>
    <w:rsid w:val="008E017A"/>
    <w:rsid w:val="00903E38"/>
    <w:rsid w:val="00975FFC"/>
    <w:rsid w:val="00990CC9"/>
    <w:rsid w:val="009A6AD1"/>
    <w:rsid w:val="00A74572"/>
    <w:rsid w:val="00AC3703"/>
    <w:rsid w:val="00B00AE5"/>
    <w:rsid w:val="00B01390"/>
    <w:rsid w:val="00B11A9A"/>
    <w:rsid w:val="00B56671"/>
    <w:rsid w:val="00B61C96"/>
    <w:rsid w:val="00B76E50"/>
    <w:rsid w:val="00BB5C14"/>
    <w:rsid w:val="00BC043F"/>
    <w:rsid w:val="00BC4EA6"/>
    <w:rsid w:val="00BD66FB"/>
    <w:rsid w:val="00C037FB"/>
    <w:rsid w:val="00C15307"/>
    <w:rsid w:val="00C33623"/>
    <w:rsid w:val="00C360CC"/>
    <w:rsid w:val="00C515EA"/>
    <w:rsid w:val="00C57656"/>
    <w:rsid w:val="00C66439"/>
    <w:rsid w:val="00C763B8"/>
    <w:rsid w:val="00CC18F4"/>
    <w:rsid w:val="00CC4F6C"/>
    <w:rsid w:val="00CD06D6"/>
    <w:rsid w:val="00D114C1"/>
    <w:rsid w:val="00D14CD8"/>
    <w:rsid w:val="00D15B19"/>
    <w:rsid w:val="00DB195A"/>
    <w:rsid w:val="00DD6A11"/>
    <w:rsid w:val="00DE03AB"/>
    <w:rsid w:val="00DF5303"/>
    <w:rsid w:val="00ED3487"/>
    <w:rsid w:val="00F041ED"/>
    <w:rsid w:val="00F10EB3"/>
    <w:rsid w:val="00F27632"/>
    <w:rsid w:val="00F778C2"/>
    <w:rsid w:val="00FA7F14"/>
    <w:rsid w:val="00FC2746"/>
    <w:rsid w:val="00FE05CC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757E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Nonformat">
    <w:name w:val="ConsPlusNonformat"/>
    <w:rsid w:val="00342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B1A11"/>
    <w:pPr>
      <w:spacing w:line="240" w:lineRule="auto"/>
      <w:ind w:firstLine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B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7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C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56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296E6D4FBE302D0BF354191A0CBAE6D6B83078042769271C1D48DF569694D9SEA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57296E6D4FBE302D0BED590F7653BFE7D8E03571042E377B4F1B1F80S0A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9CEA-8B5C-42FB-AE99-99F1DC80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76</cp:revision>
  <cp:lastPrinted>2016-04-19T04:51:00Z</cp:lastPrinted>
  <dcterms:created xsi:type="dcterms:W3CDTF">2014-02-25T06:57:00Z</dcterms:created>
  <dcterms:modified xsi:type="dcterms:W3CDTF">2016-04-26T10:16:00Z</dcterms:modified>
</cp:coreProperties>
</file>