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28B" w:rsidRPr="00271146" w:rsidRDefault="0054228B" w:rsidP="0054228B">
      <w:pPr>
        <w:overflowPunct w:val="0"/>
        <w:autoSpaceDE w:val="0"/>
        <w:autoSpaceDN w:val="0"/>
        <w:adjustRightInd w:val="0"/>
        <w:ind w:firstLine="708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13970</wp:posOffset>
            </wp:positionV>
            <wp:extent cx="699770" cy="687705"/>
            <wp:effectExtent l="19050" t="0" r="5080" b="0"/>
            <wp:wrapSquare wrapText="right"/>
            <wp:docPr id="2" name="Рисунок 2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687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4228B" w:rsidRPr="00271146" w:rsidRDefault="0054228B" w:rsidP="0054228B">
      <w:pPr>
        <w:overflowPunct w:val="0"/>
        <w:autoSpaceDE w:val="0"/>
        <w:autoSpaceDN w:val="0"/>
        <w:adjustRightInd w:val="0"/>
        <w:ind w:firstLine="708"/>
        <w:jc w:val="center"/>
        <w:rPr>
          <w:sz w:val="36"/>
          <w:szCs w:val="20"/>
        </w:rPr>
      </w:pPr>
    </w:p>
    <w:p w:rsidR="0054228B" w:rsidRPr="00F71F47" w:rsidRDefault="0054228B" w:rsidP="0054228B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t> </w:t>
      </w: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F71F47">
        <w:rPr>
          <w:sz w:val="32"/>
          <w:szCs w:val="32"/>
        </w:rPr>
        <w:t>Администрация</w:t>
      </w:r>
    </w:p>
    <w:p w:rsidR="0054228B" w:rsidRPr="00F71F47" w:rsidRDefault="0054228B" w:rsidP="0054228B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F71F47">
        <w:rPr>
          <w:sz w:val="32"/>
          <w:szCs w:val="32"/>
        </w:rPr>
        <w:t>Светлоярского муниципального района Волгоградской области</w:t>
      </w:r>
    </w:p>
    <w:p w:rsidR="0054228B" w:rsidRPr="00F71F47" w:rsidRDefault="0054228B" w:rsidP="0054228B">
      <w:pPr>
        <w:overflowPunct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54228B" w:rsidRPr="0062578E" w:rsidRDefault="0054228B" w:rsidP="0054228B">
      <w:pPr>
        <w:overflowPunct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8E0B74" w:rsidRDefault="0054228B" w:rsidP="008E0B74">
      <w:pPr>
        <w:pStyle w:val="21"/>
        <w:jc w:val="both"/>
        <w:rPr>
          <w:sz w:val="26"/>
          <w:szCs w:val="26"/>
        </w:rPr>
      </w:pPr>
      <w:r w:rsidRPr="00F71F47">
        <w:rPr>
          <w:sz w:val="26"/>
          <w:szCs w:val="26"/>
        </w:rPr>
        <w:t> </w:t>
      </w:r>
    </w:p>
    <w:p w:rsidR="0054228B" w:rsidRPr="0046647C" w:rsidRDefault="00647AB9" w:rsidP="008E0B74">
      <w:pPr>
        <w:pStyle w:val="21"/>
        <w:jc w:val="both"/>
        <w:rPr>
          <w:sz w:val="26"/>
          <w:szCs w:val="26"/>
        </w:rPr>
      </w:pPr>
      <w:r w:rsidRPr="0046647C">
        <w:rPr>
          <w:sz w:val="26"/>
          <w:szCs w:val="26"/>
        </w:rPr>
        <w:t>о</w:t>
      </w:r>
      <w:r w:rsidR="0054228B" w:rsidRPr="0046647C">
        <w:rPr>
          <w:sz w:val="26"/>
          <w:szCs w:val="26"/>
        </w:rPr>
        <w:t>т</w:t>
      </w:r>
      <w:r w:rsidRPr="0046647C">
        <w:rPr>
          <w:sz w:val="26"/>
          <w:szCs w:val="26"/>
        </w:rPr>
        <w:t xml:space="preserve"> </w:t>
      </w:r>
      <w:r w:rsidR="00644702" w:rsidRPr="0046647C">
        <w:rPr>
          <w:sz w:val="26"/>
          <w:szCs w:val="26"/>
        </w:rPr>
        <w:t xml:space="preserve"> </w:t>
      </w:r>
      <w:r w:rsidR="0083315C">
        <w:rPr>
          <w:sz w:val="26"/>
          <w:szCs w:val="26"/>
        </w:rPr>
        <w:t>03.02.2016</w:t>
      </w:r>
      <w:r w:rsidR="008E0B74" w:rsidRPr="0046647C">
        <w:rPr>
          <w:sz w:val="26"/>
          <w:szCs w:val="26"/>
        </w:rPr>
        <w:t xml:space="preserve">             </w:t>
      </w:r>
      <w:r w:rsidR="0054228B" w:rsidRPr="0046647C">
        <w:rPr>
          <w:sz w:val="26"/>
          <w:szCs w:val="26"/>
        </w:rPr>
        <w:t>№</w:t>
      </w:r>
      <w:r w:rsidRPr="0046647C">
        <w:rPr>
          <w:sz w:val="26"/>
          <w:szCs w:val="26"/>
        </w:rPr>
        <w:t xml:space="preserve"> </w:t>
      </w:r>
      <w:r w:rsidR="0083315C">
        <w:rPr>
          <w:sz w:val="26"/>
          <w:szCs w:val="26"/>
        </w:rPr>
        <w:t xml:space="preserve"> 140</w:t>
      </w:r>
    </w:p>
    <w:p w:rsidR="0054228B" w:rsidRPr="0046647C" w:rsidRDefault="0054228B" w:rsidP="0054228B">
      <w:pPr>
        <w:pStyle w:val="FR2"/>
        <w:rPr>
          <w:rFonts w:ascii="Times New Roman" w:hAnsi="Times New Roman"/>
          <w:b/>
          <w:i/>
          <w:sz w:val="26"/>
          <w:szCs w:val="26"/>
        </w:rPr>
      </w:pPr>
      <w:r w:rsidRPr="0046647C">
        <w:rPr>
          <w:rFonts w:ascii="Times New Roman" w:hAnsi="Times New Roman"/>
          <w:b/>
          <w:i/>
          <w:sz w:val="26"/>
          <w:szCs w:val="26"/>
        </w:rPr>
        <w:t> </w:t>
      </w:r>
    </w:p>
    <w:p w:rsidR="00061576" w:rsidRPr="0046647C" w:rsidRDefault="00644702" w:rsidP="0064470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46647C">
        <w:rPr>
          <w:rFonts w:ascii="Times New Roman" w:hAnsi="Times New Roman" w:cs="Times New Roman"/>
          <w:b w:val="0"/>
          <w:sz w:val="26"/>
          <w:szCs w:val="26"/>
        </w:rPr>
        <w:t xml:space="preserve">Об </w:t>
      </w:r>
      <w:r w:rsidR="00061576" w:rsidRPr="0046647C">
        <w:rPr>
          <w:rFonts w:ascii="Times New Roman" w:hAnsi="Times New Roman" w:cs="Times New Roman"/>
          <w:b w:val="0"/>
          <w:sz w:val="26"/>
          <w:szCs w:val="26"/>
        </w:rPr>
        <w:t>утверждении Порядка создания, реорганизации</w:t>
      </w:r>
      <w:r w:rsidR="0092479B" w:rsidRPr="0046647C">
        <w:rPr>
          <w:rFonts w:ascii="Times New Roman" w:hAnsi="Times New Roman" w:cs="Times New Roman"/>
          <w:b w:val="0"/>
          <w:sz w:val="26"/>
          <w:szCs w:val="26"/>
        </w:rPr>
        <w:t>,</w:t>
      </w:r>
      <w:r w:rsidR="00061576" w:rsidRPr="0046647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061576" w:rsidRPr="0046647C" w:rsidRDefault="00061576" w:rsidP="0064470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46647C">
        <w:rPr>
          <w:rFonts w:ascii="Times New Roman" w:hAnsi="Times New Roman" w:cs="Times New Roman"/>
          <w:b w:val="0"/>
          <w:sz w:val="26"/>
          <w:szCs w:val="26"/>
        </w:rPr>
        <w:t>изменения типа</w:t>
      </w:r>
      <w:r w:rsidR="00644702" w:rsidRPr="0046647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Pr="0046647C">
        <w:rPr>
          <w:rFonts w:ascii="Times New Roman" w:hAnsi="Times New Roman" w:cs="Times New Roman"/>
          <w:b w:val="0"/>
          <w:sz w:val="26"/>
          <w:szCs w:val="26"/>
        </w:rPr>
        <w:t xml:space="preserve">и ликвидации муниципальных </w:t>
      </w:r>
    </w:p>
    <w:p w:rsidR="00EC1910" w:rsidRPr="0046647C" w:rsidRDefault="00644702" w:rsidP="0084240C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46647C">
        <w:rPr>
          <w:rFonts w:ascii="Times New Roman" w:hAnsi="Times New Roman" w:cs="Times New Roman"/>
          <w:b w:val="0"/>
          <w:sz w:val="26"/>
          <w:szCs w:val="26"/>
        </w:rPr>
        <w:t>учреждений</w:t>
      </w:r>
      <w:r w:rsidR="0084240C" w:rsidRPr="0046647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61576" w:rsidRPr="0046647C">
        <w:rPr>
          <w:rFonts w:ascii="Times New Roman" w:hAnsi="Times New Roman" w:cs="Times New Roman"/>
          <w:b w:val="0"/>
          <w:sz w:val="26"/>
          <w:szCs w:val="26"/>
        </w:rPr>
        <w:t xml:space="preserve">Светлоярского </w:t>
      </w:r>
      <w:r w:rsidR="008E0B74" w:rsidRPr="0046647C">
        <w:rPr>
          <w:rFonts w:ascii="Times New Roman" w:hAnsi="Times New Roman" w:cs="Times New Roman"/>
          <w:b w:val="0"/>
          <w:sz w:val="26"/>
          <w:szCs w:val="26"/>
        </w:rPr>
        <w:t>муниципального района</w:t>
      </w:r>
    </w:p>
    <w:p w:rsidR="008E0B74" w:rsidRPr="0046647C" w:rsidRDefault="00EC1910" w:rsidP="0084240C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  <w:r w:rsidRPr="0046647C">
        <w:rPr>
          <w:rFonts w:ascii="Times New Roman" w:hAnsi="Times New Roman" w:cs="Times New Roman"/>
          <w:b w:val="0"/>
          <w:sz w:val="26"/>
          <w:szCs w:val="26"/>
        </w:rPr>
        <w:t>Волгоградской области</w:t>
      </w:r>
      <w:r w:rsidR="00061576" w:rsidRPr="0046647C">
        <w:rPr>
          <w:rFonts w:ascii="Times New Roman" w:hAnsi="Times New Roman" w:cs="Times New Roman"/>
          <w:b w:val="0"/>
          <w:sz w:val="26"/>
          <w:szCs w:val="26"/>
        </w:rPr>
        <w:t>,</w:t>
      </w:r>
      <w:r w:rsidR="008E0B74" w:rsidRPr="0046647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61576" w:rsidRPr="0046647C">
        <w:rPr>
          <w:rFonts w:ascii="Times New Roman" w:hAnsi="Times New Roman" w:cs="Times New Roman"/>
          <w:b w:val="0"/>
          <w:sz w:val="26"/>
          <w:szCs w:val="26"/>
        </w:rPr>
        <w:t>а также</w:t>
      </w:r>
      <w:r w:rsidR="0084240C" w:rsidRPr="0046647C">
        <w:rPr>
          <w:rFonts w:ascii="Times New Roman" w:hAnsi="Times New Roman" w:cs="Times New Roman"/>
          <w:b w:val="0"/>
          <w:sz w:val="26"/>
          <w:szCs w:val="26"/>
        </w:rPr>
        <w:t xml:space="preserve"> </w:t>
      </w:r>
      <w:r w:rsidR="00061576" w:rsidRPr="0046647C">
        <w:rPr>
          <w:rFonts w:ascii="Times New Roman" w:hAnsi="Times New Roman" w:cs="Times New Roman"/>
          <w:b w:val="0"/>
          <w:sz w:val="26"/>
          <w:szCs w:val="26"/>
        </w:rPr>
        <w:t xml:space="preserve">утверждения уставов </w:t>
      </w:r>
    </w:p>
    <w:p w:rsidR="00061576" w:rsidRPr="0046647C" w:rsidRDefault="00061576" w:rsidP="008E0B74">
      <w:pPr>
        <w:pStyle w:val="ConsPlusTitle"/>
        <w:widowControl/>
        <w:rPr>
          <w:rFonts w:ascii="Times New Roman" w:hAnsi="Times New Roman" w:cs="Times New Roman"/>
          <w:sz w:val="26"/>
          <w:szCs w:val="26"/>
        </w:rPr>
      </w:pPr>
      <w:r w:rsidRPr="0046647C">
        <w:rPr>
          <w:rFonts w:ascii="Times New Roman" w:hAnsi="Times New Roman" w:cs="Times New Roman"/>
          <w:b w:val="0"/>
          <w:sz w:val="26"/>
          <w:szCs w:val="26"/>
        </w:rPr>
        <w:t xml:space="preserve">муниципальных учреждений </w:t>
      </w:r>
      <w:r w:rsidR="00EC1910" w:rsidRPr="0046647C">
        <w:rPr>
          <w:rFonts w:ascii="Times New Roman" w:hAnsi="Times New Roman" w:cs="Times New Roman"/>
          <w:b w:val="0"/>
          <w:sz w:val="26"/>
          <w:szCs w:val="26"/>
        </w:rPr>
        <w:t>и внесения в них изменений</w:t>
      </w:r>
    </w:p>
    <w:p w:rsidR="00061576" w:rsidRPr="0046647C" w:rsidRDefault="00061576" w:rsidP="00644702">
      <w:pPr>
        <w:pStyle w:val="ConsPlusTitle"/>
        <w:widowControl/>
        <w:rPr>
          <w:rFonts w:ascii="Times New Roman" w:hAnsi="Times New Roman" w:cs="Times New Roman"/>
          <w:b w:val="0"/>
          <w:sz w:val="26"/>
          <w:szCs w:val="26"/>
        </w:rPr>
      </w:pPr>
    </w:p>
    <w:p w:rsidR="0054228B" w:rsidRPr="0046647C" w:rsidRDefault="0054228B" w:rsidP="00307C97">
      <w:pPr>
        <w:pStyle w:val="3"/>
        <w:rPr>
          <w:b w:val="0"/>
          <w:sz w:val="26"/>
          <w:szCs w:val="26"/>
        </w:rPr>
      </w:pPr>
      <w:r w:rsidRPr="0046647C">
        <w:rPr>
          <w:sz w:val="26"/>
          <w:szCs w:val="26"/>
        </w:rPr>
        <w:tab/>
      </w:r>
      <w:r w:rsidR="0064403E" w:rsidRPr="0046647C">
        <w:rPr>
          <w:b w:val="0"/>
          <w:sz w:val="26"/>
          <w:szCs w:val="26"/>
        </w:rPr>
        <w:t xml:space="preserve">В соответствии </w:t>
      </w:r>
      <w:r w:rsidR="00FC5183" w:rsidRPr="0046647C">
        <w:rPr>
          <w:b w:val="0"/>
          <w:sz w:val="26"/>
          <w:szCs w:val="26"/>
        </w:rPr>
        <w:t xml:space="preserve">с </w:t>
      </w:r>
      <w:r w:rsidR="00644702" w:rsidRPr="0046647C">
        <w:rPr>
          <w:b w:val="0"/>
          <w:sz w:val="26"/>
          <w:szCs w:val="26"/>
        </w:rPr>
        <w:t xml:space="preserve">Федеральным законом от </w:t>
      </w:r>
      <w:r w:rsidR="00AC039A" w:rsidRPr="0046647C">
        <w:rPr>
          <w:b w:val="0"/>
          <w:sz w:val="26"/>
          <w:szCs w:val="26"/>
        </w:rPr>
        <w:t>12</w:t>
      </w:r>
      <w:r w:rsidR="00644702" w:rsidRPr="0046647C">
        <w:rPr>
          <w:b w:val="0"/>
          <w:sz w:val="26"/>
          <w:szCs w:val="26"/>
        </w:rPr>
        <w:t>.0</w:t>
      </w:r>
      <w:r w:rsidR="00AC039A" w:rsidRPr="0046647C">
        <w:rPr>
          <w:b w:val="0"/>
          <w:sz w:val="26"/>
          <w:szCs w:val="26"/>
        </w:rPr>
        <w:t>1</w:t>
      </w:r>
      <w:r w:rsidR="00644702" w:rsidRPr="0046647C">
        <w:rPr>
          <w:b w:val="0"/>
          <w:sz w:val="26"/>
          <w:szCs w:val="26"/>
        </w:rPr>
        <w:t>.</w:t>
      </w:r>
      <w:r w:rsidR="00AC039A" w:rsidRPr="0046647C">
        <w:rPr>
          <w:b w:val="0"/>
          <w:sz w:val="26"/>
          <w:szCs w:val="26"/>
        </w:rPr>
        <w:t>1996</w:t>
      </w:r>
      <w:r w:rsidR="00644702" w:rsidRPr="0046647C">
        <w:rPr>
          <w:b w:val="0"/>
          <w:sz w:val="26"/>
          <w:szCs w:val="26"/>
        </w:rPr>
        <w:t xml:space="preserve"> № </w:t>
      </w:r>
      <w:r w:rsidR="00AC039A" w:rsidRPr="0046647C">
        <w:rPr>
          <w:b w:val="0"/>
          <w:sz w:val="26"/>
          <w:szCs w:val="26"/>
        </w:rPr>
        <w:t>7</w:t>
      </w:r>
      <w:r w:rsidR="00644702" w:rsidRPr="0046647C">
        <w:rPr>
          <w:b w:val="0"/>
          <w:sz w:val="26"/>
          <w:szCs w:val="26"/>
        </w:rPr>
        <w:t>-ФЗ</w:t>
      </w:r>
      <w:r w:rsidR="00AC039A" w:rsidRPr="0046647C">
        <w:rPr>
          <w:b w:val="0"/>
          <w:sz w:val="26"/>
          <w:szCs w:val="26"/>
        </w:rPr>
        <w:t xml:space="preserve">                </w:t>
      </w:r>
      <w:r w:rsidR="00644702" w:rsidRPr="0046647C">
        <w:rPr>
          <w:b w:val="0"/>
          <w:sz w:val="26"/>
          <w:szCs w:val="26"/>
        </w:rPr>
        <w:t xml:space="preserve"> «О </w:t>
      </w:r>
      <w:r w:rsidR="00061576" w:rsidRPr="0046647C">
        <w:rPr>
          <w:b w:val="0"/>
          <w:sz w:val="26"/>
          <w:szCs w:val="26"/>
        </w:rPr>
        <w:t>некоммерческих организациях</w:t>
      </w:r>
      <w:r w:rsidR="00644702" w:rsidRPr="0046647C">
        <w:rPr>
          <w:b w:val="0"/>
          <w:sz w:val="26"/>
          <w:szCs w:val="26"/>
        </w:rPr>
        <w:t>»,</w:t>
      </w:r>
      <w:r w:rsidR="00061576" w:rsidRPr="0046647C">
        <w:rPr>
          <w:b w:val="0"/>
          <w:sz w:val="26"/>
          <w:szCs w:val="26"/>
        </w:rPr>
        <w:t xml:space="preserve"> Федеральным законом</w:t>
      </w:r>
      <w:r w:rsidR="00644702" w:rsidRPr="0046647C">
        <w:rPr>
          <w:b w:val="0"/>
          <w:sz w:val="26"/>
          <w:szCs w:val="26"/>
        </w:rPr>
        <w:t xml:space="preserve"> </w:t>
      </w:r>
      <w:r w:rsidR="00061576" w:rsidRPr="0046647C">
        <w:rPr>
          <w:b w:val="0"/>
          <w:sz w:val="26"/>
          <w:szCs w:val="26"/>
        </w:rPr>
        <w:t>от</w:t>
      </w:r>
      <w:r w:rsidR="00AC039A" w:rsidRPr="0046647C">
        <w:rPr>
          <w:b w:val="0"/>
          <w:sz w:val="26"/>
          <w:szCs w:val="26"/>
        </w:rPr>
        <w:t xml:space="preserve"> </w:t>
      </w:r>
      <w:r w:rsidR="00061576" w:rsidRPr="0046647C">
        <w:rPr>
          <w:b w:val="0"/>
          <w:sz w:val="26"/>
          <w:szCs w:val="26"/>
        </w:rPr>
        <w:t xml:space="preserve"> 03.11.2006 </w:t>
      </w:r>
      <w:r w:rsidR="00AC039A" w:rsidRPr="0046647C">
        <w:rPr>
          <w:b w:val="0"/>
          <w:sz w:val="26"/>
          <w:szCs w:val="26"/>
        </w:rPr>
        <w:t xml:space="preserve">                  </w:t>
      </w:r>
      <w:r w:rsidR="00061576" w:rsidRPr="0046647C">
        <w:rPr>
          <w:b w:val="0"/>
          <w:sz w:val="26"/>
          <w:szCs w:val="26"/>
        </w:rPr>
        <w:t>№ 174-ФЗ «Об автономных учреждениях»</w:t>
      </w:r>
      <w:r w:rsidR="00763DB0" w:rsidRPr="0046647C">
        <w:rPr>
          <w:b w:val="0"/>
          <w:sz w:val="26"/>
          <w:szCs w:val="26"/>
        </w:rPr>
        <w:t xml:space="preserve">, </w:t>
      </w:r>
      <w:r w:rsidR="00AC039A" w:rsidRPr="0046647C">
        <w:rPr>
          <w:b w:val="0"/>
          <w:sz w:val="26"/>
          <w:szCs w:val="26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</w:t>
      </w:r>
      <w:r w:rsidR="00307C97" w:rsidRPr="0046647C">
        <w:rPr>
          <w:b w:val="0"/>
          <w:sz w:val="26"/>
          <w:szCs w:val="26"/>
        </w:rPr>
        <w:t>руководствуясь Уставом Светлоярского муниципального района Волгоградской области</w:t>
      </w:r>
      <w:r w:rsidR="00344F29" w:rsidRPr="0046647C">
        <w:rPr>
          <w:b w:val="0"/>
          <w:sz w:val="26"/>
          <w:szCs w:val="26"/>
        </w:rPr>
        <w:t>,</w:t>
      </w:r>
      <w:r w:rsidR="00F502DC" w:rsidRPr="0046647C">
        <w:rPr>
          <w:b w:val="0"/>
          <w:sz w:val="26"/>
          <w:szCs w:val="26"/>
        </w:rPr>
        <w:t xml:space="preserve"> </w:t>
      </w:r>
    </w:p>
    <w:p w:rsidR="0054228B" w:rsidRPr="0046647C" w:rsidRDefault="0054228B" w:rsidP="0054228B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54228B" w:rsidRPr="0046647C" w:rsidRDefault="0054228B" w:rsidP="0054228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46647C">
        <w:rPr>
          <w:sz w:val="26"/>
          <w:szCs w:val="26"/>
        </w:rPr>
        <w:t>п о с т а н о в л я ю:</w:t>
      </w:r>
    </w:p>
    <w:p w:rsidR="0054228B" w:rsidRPr="0046647C" w:rsidRDefault="0054228B" w:rsidP="0054228B">
      <w:pPr>
        <w:autoSpaceDE w:val="0"/>
        <w:autoSpaceDN w:val="0"/>
        <w:adjustRightInd w:val="0"/>
        <w:ind w:firstLine="540"/>
        <w:jc w:val="both"/>
        <w:rPr>
          <w:b/>
          <w:sz w:val="26"/>
          <w:szCs w:val="26"/>
        </w:rPr>
      </w:pPr>
    </w:p>
    <w:p w:rsidR="00AC039A" w:rsidRPr="0046647C" w:rsidRDefault="00AC039A" w:rsidP="0046647C">
      <w:pPr>
        <w:pStyle w:val="ConsPlusNormal"/>
        <w:numPr>
          <w:ilvl w:val="0"/>
          <w:numId w:val="10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647C">
        <w:rPr>
          <w:rFonts w:ascii="Times New Roman" w:hAnsi="Times New Roman" w:cs="Times New Roman"/>
          <w:sz w:val="26"/>
          <w:szCs w:val="26"/>
        </w:rPr>
        <w:t xml:space="preserve">Утвердить Порядок создания, реорганизации, изменения типа и ликвидации муниципальных учреждений Светлоярского </w:t>
      </w:r>
      <w:r w:rsidR="00EC1910" w:rsidRPr="0046647C">
        <w:rPr>
          <w:rFonts w:ascii="Times New Roman" w:hAnsi="Times New Roman" w:cs="Times New Roman"/>
          <w:sz w:val="26"/>
          <w:szCs w:val="26"/>
        </w:rPr>
        <w:t>муниципального района Волгоградской области</w:t>
      </w:r>
      <w:r w:rsidRPr="0046647C">
        <w:rPr>
          <w:rFonts w:ascii="Times New Roman" w:hAnsi="Times New Roman" w:cs="Times New Roman"/>
          <w:sz w:val="26"/>
          <w:szCs w:val="26"/>
        </w:rPr>
        <w:t xml:space="preserve">, а также утверждения уставов муниципальных учреждений </w:t>
      </w:r>
      <w:r w:rsidR="00E068AC" w:rsidRPr="0046647C">
        <w:rPr>
          <w:rFonts w:ascii="Times New Roman" w:hAnsi="Times New Roman" w:cs="Times New Roman"/>
          <w:sz w:val="26"/>
          <w:szCs w:val="26"/>
        </w:rPr>
        <w:t>и внесения в них изменений, согласно приложению.</w:t>
      </w:r>
    </w:p>
    <w:p w:rsidR="0052280F" w:rsidRPr="0046647C" w:rsidRDefault="0052280F" w:rsidP="0046647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C039A" w:rsidRPr="0046647C" w:rsidRDefault="00AC039A" w:rsidP="0046647C">
      <w:pPr>
        <w:pStyle w:val="ConsPlusNormal"/>
        <w:numPr>
          <w:ilvl w:val="0"/>
          <w:numId w:val="10"/>
        </w:numPr>
        <w:tabs>
          <w:tab w:val="left" w:pos="0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6647C">
        <w:rPr>
          <w:rFonts w:ascii="Times New Roman" w:hAnsi="Times New Roman" w:cs="Times New Roman"/>
          <w:sz w:val="26"/>
          <w:szCs w:val="26"/>
        </w:rPr>
        <w:t xml:space="preserve">Признать утратившим силу постановление администрации Светлоярского </w:t>
      </w:r>
      <w:r w:rsidR="00EC1910" w:rsidRPr="0046647C">
        <w:rPr>
          <w:rFonts w:ascii="Times New Roman" w:hAnsi="Times New Roman" w:cs="Times New Roman"/>
          <w:sz w:val="26"/>
          <w:szCs w:val="26"/>
        </w:rPr>
        <w:t>муниципального района Волгоградской области</w:t>
      </w:r>
      <w:r w:rsidRPr="0046647C">
        <w:rPr>
          <w:rFonts w:ascii="Times New Roman" w:hAnsi="Times New Roman" w:cs="Times New Roman"/>
          <w:sz w:val="26"/>
          <w:szCs w:val="26"/>
        </w:rPr>
        <w:t xml:space="preserve"> от </w:t>
      </w:r>
      <w:r w:rsidR="008E0B74" w:rsidRPr="0046647C">
        <w:rPr>
          <w:rFonts w:ascii="Times New Roman" w:hAnsi="Times New Roman" w:cs="Times New Roman"/>
          <w:sz w:val="26"/>
          <w:szCs w:val="26"/>
        </w:rPr>
        <w:t>04</w:t>
      </w:r>
      <w:r w:rsidRPr="0046647C">
        <w:rPr>
          <w:rFonts w:ascii="Times New Roman" w:hAnsi="Times New Roman" w:cs="Times New Roman"/>
          <w:sz w:val="26"/>
          <w:szCs w:val="26"/>
        </w:rPr>
        <w:t>.0</w:t>
      </w:r>
      <w:r w:rsidR="008E0B74" w:rsidRPr="0046647C">
        <w:rPr>
          <w:rFonts w:ascii="Times New Roman" w:hAnsi="Times New Roman" w:cs="Times New Roman"/>
          <w:sz w:val="26"/>
          <w:szCs w:val="26"/>
        </w:rPr>
        <w:t>2</w:t>
      </w:r>
      <w:r w:rsidRPr="0046647C">
        <w:rPr>
          <w:rFonts w:ascii="Times New Roman" w:hAnsi="Times New Roman" w:cs="Times New Roman"/>
          <w:sz w:val="26"/>
          <w:szCs w:val="26"/>
        </w:rPr>
        <w:t>.2011</w:t>
      </w:r>
      <w:r w:rsidR="00B31F62">
        <w:rPr>
          <w:rFonts w:ascii="Times New Roman" w:hAnsi="Times New Roman" w:cs="Times New Roman"/>
          <w:sz w:val="26"/>
          <w:szCs w:val="26"/>
        </w:rPr>
        <w:t xml:space="preserve">    </w:t>
      </w:r>
      <w:r w:rsidRPr="0046647C">
        <w:rPr>
          <w:rFonts w:ascii="Times New Roman" w:hAnsi="Times New Roman" w:cs="Times New Roman"/>
          <w:sz w:val="26"/>
          <w:szCs w:val="26"/>
        </w:rPr>
        <w:t xml:space="preserve"> № </w:t>
      </w:r>
      <w:r w:rsidR="008E0B74" w:rsidRPr="0046647C">
        <w:rPr>
          <w:rFonts w:ascii="Times New Roman" w:hAnsi="Times New Roman" w:cs="Times New Roman"/>
          <w:sz w:val="26"/>
          <w:szCs w:val="26"/>
        </w:rPr>
        <w:t>162</w:t>
      </w:r>
      <w:r w:rsidRPr="0046647C">
        <w:rPr>
          <w:rFonts w:ascii="Times New Roman" w:hAnsi="Times New Roman" w:cs="Times New Roman"/>
          <w:sz w:val="26"/>
          <w:szCs w:val="26"/>
        </w:rPr>
        <w:t xml:space="preserve"> «Об</w:t>
      </w:r>
      <w:r w:rsidRPr="0046647C">
        <w:rPr>
          <w:sz w:val="26"/>
          <w:szCs w:val="26"/>
        </w:rPr>
        <w:t xml:space="preserve"> </w:t>
      </w:r>
      <w:r w:rsidRPr="0046647C">
        <w:rPr>
          <w:rFonts w:ascii="Times New Roman" w:hAnsi="Times New Roman" w:cs="Times New Roman"/>
          <w:sz w:val="26"/>
          <w:szCs w:val="26"/>
        </w:rPr>
        <w:t xml:space="preserve">утверждении </w:t>
      </w:r>
      <w:r w:rsidR="008E0B74" w:rsidRPr="0046647C">
        <w:rPr>
          <w:rFonts w:ascii="Times New Roman" w:hAnsi="Times New Roman" w:cs="Times New Roman"/>
          <w:sz w:val="26"/>
          <w:szCs w:val="26"/>
        </w:rPr>
        <w:t>П</w:t>
      </w:r>
      <w:hyperlink w:anchor="P34" w:history="1">
        <w:r w:rsidRPr="0046647C">
          <w:rPr>
            <w:rFonts w:ascii="Times New Roman" w:hAnsi="Times New Roman" w:cs="Times New Roman"/>
            <w:sz w:val="26"/>
            <w:szCs w:val="26"/>
          </w:rPr>
          <w:t>орядк</w:t>
        </w:r>
      </w:hyperlink>
      <w:r w:rsidR="00E068AC" w:rsidRPr="0046647C">
        <w:rPr>
          <w:rFonts w:ascii="Times New Roman" w:hAnsi="Times New Roman" w:cs="Times New Roman"/>
          <w:sz w:val="26"/>
          <w:szCs w:val="26"/>
        </w:rPr>
        <w:t>а</w:t>
      </w:r>
      <w:r w:rsidR="00EC1910" w:rsidRPr="0046647C">
        <w:rPr>
          <w:rFonts w:ascii="Times New Roman" w:hAnsi="Times New Roman" w:cs="Times New Roman"/>
          <w:sz w:val="26"/>
          <w:szCs w:val="26"/>
        </w:rPr>
        <w:t xml:space="preserve"> создания, р</w:t>
      </w:r>
      <w:r w:rsidRPr="0046647C">
        <w:rPr>
          <w:rFonts w:ascii="Times New Roman" w:hAnsi="Times New Roman" w:cs="Times New Roman"/>
          <w:sz w:val="26"/>
          <w:szCs w:val="26"/>
        </w:rPr>
        <w:t>еорганизации, изменения типа и ликвидации муниципальных учреждений</w:t>
      </w:r>
      <w:r w:rsidR="00EC1910" w:rsidRPr="0046647C">
        <w:rPr>
          <w:rFonts w:ascii="Times New Roman" w:hAnsi="Times New Roman" w:cs="Times New Roman"/>
          <w:sz w:val="26"/>
          <w:szCs w:val="26"/>
        </w:rPr>
        <w:t xml:space="preserve"> Светлоярского </w:t>
      </w:r>
      <w:r w:rsidRPr="0046647C">
        <w:rPr>
          <w:rFonts w:ascii="Times New Roman" w:hAnsi="Times New Roman" w:cs="Times New Roman"/>
          <w:sz w:val="26"/>
          <w:szCs w:val="26"/>
        </w:rPr>
        <w:t xml:space="preserve">муниципального района, а также утверждения уставов муниципальных учреждений Светлоярского </w:t>
      </w:r>
      <w:r w:rsidR="008E0B74" w:rsidRPr="0046647C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46647C">
        <w:rPr>
          <w:rFonts w:ascii="Times New Roman" w:hAnsi="Times New Roman" w:cs="Times New Roman"/>
          <w:sz w:val="26"/>
          <w:szCs w:val="26"/>
        </w:rPr>
        <w:t xml:space="preserve"> и внесения в них изменений</w:t>
      </w:r>
      <w:r w:rsidR="00EC1910" w:rsidRPr="0046647C">
        <w:rPr>
          <w:rFonts w:ascii="Times New Roman" w:hAnsi="Times New Roman" w:cs="Times New Roman"/>
          <w:sz w:val="26"/>
          <w:szCs w:val="26"/>
        </w:rPr>
        <w:t>»</w:t>
      </w:r>
      <w:r w:rsidRPr="0046647C">
        <w:rPr>
          <w:rFonts w:ascii="Times New Roman" w:hAnsi="Times New Roman" w:cs="Times New Roman"/>
          <w:sz w:val="26"/>
          <w:szCs w:val="26"/>
        </w:rPr>
        <w:t>.</w:t>
      </w:r>
    </w:p>
    <w:p w:rsidR="00EB7276" w:rsidRPr="0046647C" w:rsidRDefault="00EB7276" w:rsidP="0046647C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</w:p>
    <w:p w:rsidR="0046647C" w:rsidRPr="0046647C" w:rsidRDefault="0046647C" w:rsidP="0046647C">
      <w:pPr>
        <w:pStyle w:val="a8"/>
        <w:numPr>
          <w:ilvl w:val="0"/>
          <w:numId w:val="10"/>
        </w:numPr>
        <w:tabs>
          <w:tab w:val="left" w:pos="709"/>
          <w:tab w:val="left" w:pos="993"/>
        </w:tabs>
        <w:autoSpaceDE w:val="0"/>
        <w:autoSpaceDN w:val="0"/>
        <w:adjustRightInd w:val="0"/>
        <w:ind w:left="0" w:firstLine="709"/>
        <w:jc w:val="both"/>
        <w:outlineLvl w:val="1"/>
        <w:rPr>
          <w:sz w:val="26"/>
          <w:szCs w:val="26"/>
        </w:rPr>
      </w:pPr>
      <w:r w:rsidRPr="0046647C">
        <w:rPr>
          <w:sz w:val="26"/>
          <w:szCs w:val="26"/>
        </w:rPr>
        <w:t>Настоящее постановление вступает в силу с момента его подписания и распространяет свое действие  на правоотношения возникшие с 01.01.2016.</w:t>
      </w:r>
    </w:p>
    <w:p w:rsidR="0046647C" w:rsidRPr="0046647C" w:rsidRDefault="0046647C" w:rsidP="0046647C">
      <w:pPr>
        <w:pStyle w:val="a8"/>
        <w:tabs>
          <w:tab w:val="left" w:pos="709"/>
        </w:tabs>
        <w:ind w:firstLine="709"/>
        <w:rPr>
          <w:sz w:val="26"/>
          <w:szCs w:val="26"/>
        </w:rPr>
      </w:pPr>
    </w:p>
    <w:p w:rsidR="00357BC2" w:rsidRPr="0046647C" w:rsidRDefault="0046647C" w:rsidP="0046647C">
      <w:pPr>
        <w:pStyle w:val="a8"/>
        <w:numPr>
          <w:ilvl w:val="0"/>
          <w:numId w:val="10"/>
        </w:numPr>
        <w:tabs>
          <w:tab w:val="left" w:pos="0"/>
          <w:tab w:val="left" w:pos="709"/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Начальнику отдела по муниципальной службе, общим и кадровым вопросам</w:t>
      </w:r>
      <w:r w:rsidR="00357BC2" w:rsidRPr="0046647C">
        <w:rPr>
          <w:sz w:val="26"/>
          <w:szCs w:val="26"/>
        </w:rPr>
        <w:t xml:space="preserve"> (</w:t>
      </w:r>
      <w:r>
        <w:rPr>
          <w:sz w:val="26"/>
          <w:szCs w:val="26"/>
        </w:rPr>
        <w:t>Кравцова Е.Н.</w:t>
      </w:r>
      <w:r w:rsidR="00357BC2" w:rsidRPr="0046647C">
        <w:rPr>
          <w:sz w:val="26"/>
          <w:szCs w:val="26"/>
        </w:rPr>
        <w:t>) разместить настоящее постановление в сети Интернет на официальном сайте Светлоярского муниципального района Волгоградской области.</w:t>
      </w:r>
    </w:p>
    <w:p w:rsidR="003D1AB1" w:rsidRPr="0046647C" w:rsidRDefault="003D1AB1" w:rsidP="0046647C">
      <w:pPr>
        <w:pStyle w:val="a8"/>
        <w:tabs>
          <w:tab w:val="left" w:pos="709"/>
        </w:tabs>
        <w:ind w:left="0" w:firstLine="709"/>
        <w:rPr>
          <w:sz w:val="26"/>
          <w:szCs w:val="26"/>
        </w:rPr>
      </w:pPr>
    </w:p>
    <w:p w:rsidR="0054228B" w:rsidRPr="0046647C" w:rsidRDefault="0054228B" w:rsidP="0046647C">
      <w:pPr>
        <w:pStyle w:val="a8"/>
        <w:numPr>
          <w:ilvl w:val="0"/>
          <w:numId w:val="10"/>
        </w:numPr>
        <w:tabs>
          <w:tab w:val="left" w:pos="0"/>
          <w:tab w:val="left" w:pos="709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46647C">
        <w:rPr>
          <w:sz w:val="26"/>
          <w:szCs w:val="26"/>
        </w:rPr>
        <w:lastRenderedPageBreak/>
        <w:t xml:space="preserve">Контроль над исполнением настоящего постановления </w:t>
      </w:r>
      <w:r w:rsidR="00357BC2" w:rsidRPr="0046647C">
        <w:rPr>
          <w:sz w:val="26"/>
          <w:szCs w:val="26"/>
        </w:rPr>
        <w:t>возложить на начальника</w:t>
      </w:r>
      <w:r w:rsidR="00344F29" w:rsidRPr="0046647C">
        <w:rPr>
          <w:sz w:val="26"/>
          <w:szCs w:val="26"/>
        </w:rPr>
        <w:t xml:space="preserve"> </w:t>
      </w:r>
      <w:r w:rsidR="00357BC2" w:rsidRPr="0046647C">
        <w:rPr>
          <w:sz w:val="26"/>
          <w:szCs w:val="26"/>
        </w:rPr>
        <w:t xml:space="preserve">отдела </w:t>
      </w:r>
      <w:r w:rsidR="00FA4544" w:rsidRPr="0046647C">
        <w:rPr>
          <w:sz w:val="26"/>
          <w:szCs w:val="26"/>
        </w:rPr>
        <w:t>бюджетно-финансовой политики</w:t>
      </w:r>
      <w:r w:rsidR="00357BC2" w:rsidRPr="0046647C">
        <w:rPr>
          <w:sz w:val="26"/>
          <w:szCs w:val="26"/>
        </w:rPr>
        <w:t xml:space="preserve"> администрации Светлоярского муниципального района</w:t>
      </w:r>
      <w:r w:rsidR="00FA4544" w:rsidRPr="0046647C">
        <w:rPr>
          <w:sz w:val="26"/>
          <w:szCs w:val="26"/>
        </w:rPr>
        <w:t xml:space="preserve"> Л.А. Евдокимову</w:t>
      </w:r>
      <w:r w:rsidRPr="0046647C">
        <w:rPr>
          <w:sz w:val="26"/>
          <w:szCs w:val="26"/>
        </w:rPr>
        <w:t>.</w:t>
      </w:r>
    </w:p>
    <w:p w:rsidR="00344F29" w:rsidRDefault="00344F29" w:rsidP="00344F29">
      <w:pPr>
        <w:overflowPunct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262DF" w:rsidRDefault="005262DF" w:rsidP="00344F29">
      <w:pPr>
        <w:overflowPunct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262DF" w:rsidRPr="005262DF" w:rsidRDefault="005262DF" w:rsidP="00344F29">
      <w:pPr>
        <w:overflowPunct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4228B" w:rsidRPr="005262DF" w:rsidRDefault="001F48FF" w:rsidP="00344F29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5262DF">
        <w:rPr>
          <w:sz w:val="28"/>
          <w:szCs w:val="28"/>
        </w:rPr>
        <w:t>Г</w:t>
      </w:r>
      <w:r w:rsidR="0054228B" w:rsidRPr="005262DF">
        <w:rPr>
          <w:sz w:val="28"/>
          <w:szCs w:val="28"/>
        </w:rPr>
        <w:t>лав</w:t>
      </w:r>
      <w:r w:rsidRPr="005262DF">
        <w:rPr>
          <w:sz w:val="28"/>
          <w:szCs w:val="28"/>
        </w:rPr>
        <w:t>а</w:t>
      </w:r>
      <w:r w:rsidR="0054228B" w:rsidRPr="005262DF">
        <w:rPr>
          <w:sz w:val="28"/>
          <w:szCs w:val="28"/>
        </w:rPr>
        <w:t xml:space="preserve"> муниципального района                                          </w:t>
      </w:r>
      <w:r w:rsidRPr="005262DF">
        <w:rPr>
          <w:sz w:val="28"/>
          <w:szCs w:val="28"/>
        </w:rPr>
        <w:t xml:space="preserve">          Б.Б. Коротков</w:t>
      </w:r>
    </w:p>
    <w:p w:rsidR="0054228B" w:rsidRDefault="0054228B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A4544" w:rsidRDefault="00FA4544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692F51" w:rsidRDefault="00692F51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068AC" w:rsidRDefault="00E068AC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F654D7" w:rsidRDefault="00F654D7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6647C" w:rsidRDefault="0046647C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6647C" w:rsidRDefault="0046647C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6647C" w:rsidRDefault="0046647C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46647C" w:rsidRDefault="0046647C" w:rsidP="00344F29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54228B" w:rsidRDefault="00FA4544" w:rsidP="00344F29">
      <w:pPr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0"/>
          <w:szCs w:val="20"/>
        </w:rPr>
        <w:t xml:space="preserve">Абраменко Е.Н. </w:t>
      </w: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AD4020" w:rsidRPr="005262DF" w:rsidTr="00AD4020">
        <w:tc>
          <w:tcPr>
            <w:tcW w:w="4643" w:type="dxa"/>
          </w:tcPr>
          <w:p w:rsidR="00AD4020" w:rsidRPr="005262DF" w:rsidRDefault="00AD4020" w:rsidP="00AD4020">
            <w:pPr>
              <w:spacing w:after="240"/>
              <w:rPr>
                <w:rFonts w:eastAsia="Arial Unicode MS"/>
                <w:sz w:val="26"/>
                <w:szCs w:val="26"/>
              </w:rPr>
            </w:pPr>
            <w:r w:rsidRPr="005262DF">
              <w:rPr>
                <w:rFonts w:eastAsia="Arial Unicode MS"/>
                <w:sz w:val="26"/>
                <w:szCs w:val="26"/>
              </w:rPr>
              <w:lastRenderedPageBreak/>
              <w:t xml:space="preserve">Приложение </w:t>
            </w:r>
          </w:p>
          <w:p w:rsidR="00AD4020" w:rsidRPr="005262DF" w:rsidRDefault="00AD4020" w:rsidP="00E343BA">
            <w:pPr>
              <w:rPr>
                <w:rFonts w:eastAsia="Arial Unicode MS"/>
                <w:sz w:val="26"/>
                <w:szCs w:val="26"/>
              </w:rPr>
            </w:pPr>
            <w:r w:rsidRPr="005262DF">
              <w:rPr>
                <w:rFonts w:eastAsia="Arial Unicode MS"/>
                <w:sz w:val="26"/>
                <w:szCs w:val="26"/>
              </w:rPr>
              <w:t>к постановлению администрации Светлоярского муниципального района</w:t>
            </w:r>
          </w:p>
          <w:p w:rsidR="00AD4020" w:rsidRPr="005262DF" w:rsidRDefault="00AD4020" w:rsidP="00E343BA">
            <w:pPr>
              <w:rPr>
                <w:rFonts w:eastAsia="Arial Unicode MS"/>
                <w:sz w:val="26"/>
                <w:szCs w:val="26"/>
              </w:rPr>
            </w:pPr>
          </w:p>
          <w:p w:rsidR="00AD4020" w:rsidRPr="005262DF" w:rsidRDefault="00020904" w:rsidP="0083315C">
            <w:pPr>
              <w:rPr>
                <w:sz w:val="26"/>
                <w:szCs w:val="26"/>
              </w:rPr>
            </w:pPr>
            <w:r w:rsidRPr="005262DF">
              <w:rPr>
                <w:rFonts w:eastAsia="Arial Unicode MS"/>
                <w:sz w:val="26"/>
                <w:szCs w:val="26"/>
              </w:rPr>
              <w:t xml:space="preserve">от  </w:t>
            </w:r>
            <w:r w:rsidR="0083315C">
              <w:rPr>
                <w:rFonts w:eastAsia="Arial Unicode MS"/>
                <w:sz w:val="26"/>
                <w:szCs w:val="26"/>
              </w:rPr>
              <w:t>03.02.2015</w:t>
            </w:r>
            <w:r w:rsidR="005262DF" w:rsidRPr="005262DF">
              <w:rPr>
                <w:rFonts w:eastAsia="Arial Unicode MS"/>
                <w:sz w:val="26"/>
                <w:szCs w:val="26"/>
              </w:rPr>
              <w:t xml:space="preserve">   </w:t>
            </w:r>
            <w:r w:rsidR="00AD4020" w:rsidRPr="005262DF">
              <w:rPr>
                <w:rFonts w:eastAsia="Arial Unicode MS"/>
                <w:sz w:val="26"/>
                <w:szCs w:val="26"/>
              </w:rPr>
              <w:t xml:space="preserve"> №</w:t>
            </w:r>
            <w:r w:rsidRPr="005262DF">
              <w:rPr>
                <w:rFonts w:eastAsia="Arial Unicode MS"/>
                <w:sz w:val="26"/>
                <w:szCs w:val="26"/>
              </w:rPr>
              <w:t xml:space="preserve"> </w:t>
            </w:r>
            <w:r w:rsidR="0083315C">
              <w:rPr>
                <w:rFonts w:eastAsia="Arial Unicode MS"/>
                <w:sz w:val="26"/>
                <w:szCs w:val="26"/>
              </w:rPr>
              <w:t>140</w:t>
            </w:r>
          </w:p>
        </w:tc>
      </w:tr>
    </w:tbl>
    <w:p w:rsidR="00AD4020" w:rsidRDefault="00AD4020" w:rsidP="0072615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  <w:bookmarkStart w:id="0" w:name="_GoBack"/>
      <w:bookmarkEnd w:id="0"/>
    </w:p>
    <w:p w:rsidR="005262DF" w:rsidRPr="005262DF" w:rsidRDefault="005262DF" w:rsidP="00726150">
      <w:pPr>
        <w:autoSpaceDE w:val="0"/>
        <w:autoSpaceDN w:val="0"/>
        <w:adjustRightInd w:val="0"/>
        <w:jc w:val="right"/>
        <w:outlineLvl w:val="1"/>
        <w:rPr>
          <w:sz w:val="26"/>
          <w:szCs w:val="26"/>
        </w:rPr>
      </w:pPr>
    </w:p>
    <w:p w:rsidR="00E068AC" w:rsidRPr="005262DF" w:rsidRDefault="00E068AC" w:rsidP="00E068AC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5262DF">
        <w:rPr>
          <w:sz w:val="26"/>
          <w:szCs w:val="26"/>
        </w:rPr>
        <w:t>Порядок</w:t>
      </w:r>
    </w:p>
    <w:p w:rsidR="005262DF" w:rsidRDefault="00E068AC" w:rsidP="00E068AC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5262DF">
        <w:rPr>
          <w:sz w:val="26"/>
          <w:szCs w:val="26"/>
        </w:rPr>
        <w:t xml:space="preserve">создания, реорганизации, изменения типа и ликвидации муниципальных учреждений </w:t>
      </w:r>
      <w:r w:rsidR="00EC1910" w:rsidRPr="005262DF">
        <w:rPr>
          <w:sz w:val="26"/>
          <w:szCs w:val="26"/>
        </w:rPr>
        <w:t xml:space="preserve">Светлоярского </w:t>
      </w:r>
      <w:r w:rsidRPr="005262DF">
        <w:rPr>
          <w:sz w:val="26"/>
          <w:szCs w:val="26"/>
        </w:rPr>
        <w:t>муниципального района</w:t>
      </w:r>
      <w:r w:rsidR="00EC1910" w:rsidRPr="005262DF">
        <w:rPr>
          <w:sz w:val="26"/>
          <w:szCs w:val="26"/>
        </w:rPr>
        <w:t xml:space="preserve"> Волгоградской области</w:t>
      </w:r>
      <w:r w:rsidRPr="005262DF">
        <w:rPr>
          <w:sz w:val="26"/>
          <w:szCs w:val="26"/>
        </w:rPr>
        <w:t>,</w:t>
      </w:r>
    </w:p>
    <w:p w:rsidR="00E068AC" w:rsidRPr="005262DF" w:rsidRDefault="00E068AC" w:rsidP="00E068AC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5262DF">
        <w:rPr>
          <w:sz w:val="26"/>
          <w:szCs w:val="26"/>
        </w:rPr>
        <w:t>а также утверждения уставов муниципальных учреждений и внесения в них изменений</w:t>
      </w:r>
    </w:p>
    <w:p w:rsidR="00E068AC" w:rsidRPr="005262DF" w:rsidRDefault="00E068AC" w:rsidP="00E068AC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E068AC" w:rsidRPr="005262DF" w:rsidRDefault="00E068AC" w:rsidP="004C2163">
      <w:pPr>
        <w:pStyle w:val="a8"/>
        <w:numPr>
          <w:ilvl w:val="0"/>
          <w:numId w:val="14"/>
        </w:num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r w:rsidRPr="005262DF">
        <w:rPr>
          <w:sz w:val="26"/>
          <w:szCs w:val="26"/>
        </w:rPr>
        <w:t xml:space="preserve">Общие положения </w:t>
      </w:r>
    </w:p>
    <w:p w:rsidR="00E068AC" w:rsidRPr="005262DF" w:rsidRDefault="00E068AC" w:rsidP="00E068AC">
      <w:pPr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</w:p>
    <w:p w:rsidR="00E068AC" w:rsidRPr="005262DF" w:rsidRDefault="00E068AC" w:rsidP="00E068A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Настоящий Порядок, разработанный в соответствии с Федеральным законом от 12.01.1996 № 7-ФЗ «О некоммерческих организациях», Федеральным законом от  03.11.2006  № 174-ФЗ «Об автономных учреждениях», 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учреждений»,  устанавливает процедуры создания, реорганизации, изменения типа и ликвидации муниципальных казенных, бюджетных и автономных учреждений Светлоярского </w:t>
      </w:r>
      <w:r w:rsidR="005262DF" w:rsidRPr="005262DF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Pr="005262DF">
        <w:rPr>
          <w:rFonts w:ascii="Times New Roman" w:hAnsi="Times New Roman" w:cs="Times New Roman"/>
          <w:sz w:val="26"/>
          <w:szCs w:val="26"/>
        </w:rPr>
        <w:t xml:space="preserve"> (далее именуется – муниципальные учреждения), которые созданы (планируется создать) на базе имущества, находящегося в </w:t>
      </w:r>
      <w:r w:rsidR="002A15D7" w:rsidRPr="005262DF">
        <w:rPr>
          <w:rFonts w:ascii="Times New Roman" w:hAnsi="Times New Roman" w:cs="Times New Roman"/>
          <w:sz w:val="26"/>
          <w:szCs w:val="26"/>
        </w:rPr>
        <w:t>муниципальной</w:t>
      </w:r>
      <w:r w:rsidRPr="005262DF">
        <w:rPr>
          <w:rFonts w:ascii="Times New Roman" w:hAnsi="Times New Roman" w:cs="Times New Roman"/>
          <w:sz w:val="26"/>
          <w:szCs w:val="26"/>
        </w:rPr>
        <w:t xml:space="preserve"> собственности, а также утверждения уставов </w:t>
      </w:r>
      <w:r w:rsidR="004C2163" w:rsidRPr="005262DF">
        <w:rPr>
          <w:rFonts w:ascii="Times New Roman" w:hAnsi="Times New Roman" w:cs="Times New Roman"/>
          <w:sz w:val="26"/>
          <w:szCs w:val="26"/>
        </w:rPr>
        <w:t>муниципальных</w:t>
      </w:r>
      <w:r w:rsidRPr="005262DF">
        <w:rPr>
          <w:rFonts w:ascii="Times New Roman" w:hAnsi="Times New Roman" w:cs="Times New Roman"/>
          <w:sz w:val="26"/>
          <w:szCs w:val="26"/>
        </w:rPr>
        <w:t xml:space="preserve"> учреждений и внесения в них изменений, если иное не предусмотрено федеральными законами, нормативными правовыми актами Президента Российской Федерации или Правительства Российской Федерации.</w:t>
      </w:r>
    </w:p>
    <w:p w:rsidR="004C2163" w:rsidRPr="005262DF" w:rsidRDefault="004C2163" w:rsidP="00E068A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068AC" w:rsidRPr="005262DF" w:rsidRDefault="004C2163" w:rsidP="004C2163">
      <w:pPr>
        <w:pStyle w:val="ConsPlusNormal"/>
        <w:numPr>
          <w:ilvl w:val="0"/>
          <w:numId w:val="14"/>
        </w:numPr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Создание муниципального учреждения </w:t>
      </w:r>
    </w:p>
    <w:p w:rsidR="004C2163" w:rsidRPr="005262DF" w:rsidRDefault="004C2163" w:rsidP="004C2163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4C2163" w:rsidRPr="005262DF" w:rsidRDefault="004C2163" w:rsidP="004C2163">
      <w:pPr>
        <w:pStyle w:val="ConsPlusNormal"/>
        <w:numPr>
          <w:ilvl w:val="1"/>
          <w:numId w:val="1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 Муниципальное учреждение может быть создано путем его учреждения в соответствии с настоящим разделом или путем изменения типа существующего муниципального учреждения в соответствии с </w:t>
      </w:r>
      <w:hyperlink w:anchor="P81" w:history="1">
        <w:r w:rsidRPr="005262DF">
          <w:rPr>
            <w:rFonts w:ascii="Times New Roman" w:hAnsi="Times New Roman" w:cs="Times New Roman"/>
            <w:sz w:val="26"/>
            <w:szCs w:val="26"/>
          </w:rPr>
          <w:t>разделом 4</w:t>
        </w:r>
      </w:hyperlink>
      <w:r w:rsidRPr="005262DF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4C2163" w:rsidRPr="005262DF" w:rsidRDefault="004C2163" w:rsidP="004C2163">
      <w:pPr>
        <w:pStyle w:val="ConsPlusNormal"/>
        <w:numPr>
          <w:ilvl w:val="1"/>
          <w:numId w:val="1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Решение о создании муниципального учреждения принимается администрацией Светлоярского муниципального района в форме постановления.</w:t>
      </w:r>
    </w:p>
    <w:p w:rsidR="004C2163" w:rsidRPr="005262DF" w:rsidRDefault="004C2163" w:rsidP="004C2163">
      <w:pPr>
        <w:pStyle w:val="ConsPlusNormal"/>
        <w:numPr>
          <w:ilvl w:val="1"/>
          <w:numId w:val="14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Проект постановления администрации Светлоярского муниципального района о создании муниципального учреждения должен содержать:</w:t>
      </w:r>
    </w:p>
    <w:p w:rsidR="004C2163" w:rsidRPr="005262DF" w:rsidRDefault="004C2163" w:rsidP="004C216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а) наименование создаваемого муниципального учреждения с указанием его типа;</w:t>
      </w:r>
    </w:p>
    <w:p w:rsidR="004C2163" w:rsidRPr="005262DF" w:rsidRDefault="004C2163" w:rsidP="004C216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б) основные цели деятельности создаваемого муниципальн</w:t>
      </w:r>
      <w:r w:rsidR="0064044C" w:rsidRPr="005262DF">
        <w:rPr>
          <w:rFonts w:ascii="Times New Roman" w:hAnsi="Times New Roman" w:cs="Times New Roman"/>
          <w:sz w:val="26"/>
          <w:szCs w:val="26"/>
        </w:rPr>
        <w:t>о</w:t>
      </w:r>
      <w:r w:rsidRPr="005262DF">
        <w:rPr>
          <w:rFonts w:ascii="Times New Roman" w:hAnsi="Times New Roman" w:cs="Times New Roman"/>
          <w:sz w:val="26"/>
          <w:szCs w:val="26"/>
        </w:rPr>
        <w:t>го учреждения, определенные в соответствии с федеральными законами и иными нормативными правовыми актами;</w:t>
      </w:r>
    </w:p>
    <w:p w:rsidR="0064044C" w:rsidRPr="005262DF" w:rsidRDefault="0064044C" w:rsidP="004C2163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в) наименование учредителя создаваемого муниципального учреждения;</w:t>
      </w:r>
    </w:p>
    <w:p w:rsidR="0017705B" w:rsidRPr="005262DF" w:rsidRDefault="0017705B" w:rsidP="001770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г</w:t>
      </w:r>
      <w:r w:rsidR="004C2163" w:rsidRPr="005262DF">
        <w:rPr>
          <w:rFonts w:ascii="Times New Roman" w:hAnsi="Times New Roman" w:cs="Times New Roman"/>
          <w:sz w:val="26"/>
          <w:szCs w:val="26"/>
        </w:rPr>
        <w:t xml:space="preserve">) </w:t>
      </w:r>
      <w:r w:rsidRPr="005262DF">
        <w:rPr>
          <w:rFonts w:ascii="Times New Roman" w:hAnsi="Times New Roman" w:cs="Times New Roman"/>
          <w:sz w:val="26"/>
          <w:szCs w:val="26"/>
        </w:rPr>
        <w:t>сведения о</w:t>
      </w:r>
      <w:r w:rsidR="00F502DC" w:rsidRPr="005262DF">
        <w:rPr>
          <w:rFonts w:ascii="Times New Roman" w:hAnsi="Times New Roman" w:cs="Times New Roman"/>
          <w:sz w:val="26"/>
          <w:szCs w:val="26"/>
        </w:rPr>
        <w:t>б</w:t>
      </w:r>
      <w:r w:rsidRPr="005262DF">
        <w:rPr>
          <w:rFonts w:ascii="Times New Roman" w:hAnsi="Times New Roman" w:cs="Times New Roman"/>
          <w:sz w:val="26"/>
          <w:szCs w:val="26"/>
        </w:rPr>
        <w:t xml:space="preserve"> имуществе (в том числе земельных участках), которое </w:t>
      </w:r>
      <w:r w:rsidRPr="005262DF">
        <w:rPr>
          <w:rFonts w:ascii="Times New Roman" w:hAnsi="Times New Roman" w:cs="Times New Roman"/>
          <w:sz w:val="26"/>
          <w:szCs w:val="26"/>
        </w:rPr>
        <w:lastRenderedPageBreak/>
        <w:t>планируется закрепить (предоставить в постоянное (бессрочное) пользование) за создаваемым муниципальным учреждением;</w:t>
      </w:r>
    </w:p>
    <w:p w:rsidR="0017705B" w:rsidRPr="005262DF" w:rsidRDefault="001167AC" w:rsidP="0017705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д</w:t>
      </w:r>
      <w:r w:rsidR="0017705B" w:rsidRPr="005262DF">
        <w:rPr>
          <w:rFonts w:ascii="Times New Roman" w:hAnsi="Times New Roman" w:cs="Times New Roman"/>
          <w:sz w:val="26"/>
          <w:szCs w:val="26"/>
        </w:rPr>
        <w:t>) предельную штатную численность работников (для казенного учреждения);</w:t>
      </w:r>
    </w:p>
    <w:p w:rsidR="001167AC" w:rsidRPr="005262DF" w:rsidRDefault="001167AC" w:rsidP="001167AC">
      <w:pPr>
        <w:pStyle w:val="ConsPlusNormal"/>
        <w:tabs>
          <w:tab w:val="left" w:pos="1134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е) перечень мероприятий по созданию муниципального учреждения с указанием сроков их проведения и ответственных исполнителей.</w:t>
      </w:r>
    </w:p>
    <w:p w:rsidR="001167AC" w:rsidRPr="005262DF" w:rsidRDefault="001167AC" w:rsidP="001167A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2.</w:t>
      </w:r>
      <w:r w:rsidR="00841E6E" w:rsidRPr="005262DF">
        <w:rPr>
          <w:rFonts w:ascii="Times New Roman" w:hAnsi="Times New Roman" w:cs="Times New Roman"/>
          <w:sz w:val="26"/>
          <w:szCs w:val="26"/>
        </w:rPr>
        <w:t>4</w:t>
      </w:r>
      <w:r w:rsidRPr="005262DF">
        <w:rPr>
          <w:rFonts w:ascii="Times New Roman" w:hAnsi="Times New Roman" w:cs="Times New Roman"/>
          <w:sz w:val="26"/>
          <w:szCs w:val="26"/>
        </w:rPr>
        <w:t>. Одновременно с проектом постановления администрации Светлоярского муниципального района о создании муниципального учреждения представляется пояснительная записка, которая должна содержать:</w:t>
      </w:r>
    </w:p>
    <w:p w:rsidR="001167AC" w:rsidRPr="005262DF" w:rsidRDefault="001167AC" w:rsidP="001167A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а) обоснование целесообразности создания муниципального учреждения;</w:t>
      </w:r>
    </w:p>
    <w:p w:rsidR="001167AC" w:rsidRPr="005262DF" w:rsidRDefault="001167AC" w:rsidP="001167A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б) информацию о предоставлении создаваемому муниципальному учреждению права выполнять муниципальные функции (для казенного учреждения).</w:t>
      </w:r>
    </w:p>
    <w:p w:rsidR="001167AC" w:rsidRPr="005262DF" w:rsidRDefault="00841E6E" w:rsidP="001167A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2.5</w:t>
      </w:r>
      <w:r w:rsidR="006C0216" w:rsidRPr="005262DF">
        <w:rPr>
          <w:rFonts w:ascii="Times New Roman" w:hAnsi="Times New Roman" w:cs="Times New Roman"/>
          <w:sz w:val="26"/>
          <w:szCs w:val="26"/>
        </w:rPr>
        <w:t xml:space="preserve">. После издания постановления администрации Светлоярского муниципального района о создании муниципального учреждения утверждается устав </w:t>
      </w:r>
      <w:r w:rsidRPr="005262DF">
        <w:rPr>
          <w:rFonts w:ascii="Times New Roman" w:hAnsi="Times New Roman" w:cs="Times New Roman"/>
          <w:sz w:val="26"/>
          <w:szCs w:val="26"/>
        </w:rPr>
        <w:t xml:space="preserve">данного </w:t>
      </w:r>
      <w:r w:rsidR="005757AA" w:rsidRPr="005262DF">
        <w:rPr>
          <w:rFonts w:ascii="Times New Roman" w:hAnsi="Times New Roman" w:cs="Times New Roman"/>
          <w:sz w:val="26"/>
          <w:szCs w:val="26"/>
        </w:rPr>
        <w:t>муниципального учреждения в соответствии с разделом 4 настоящего Порядка.</w:t>
      </w:r>
    </w:p>
    <w:p w:rsidR="00552960" w:rsidRPr="005262DF" w:rsidRDefault="00552960" w:rsidP="001167A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1167AC" w:rsidRPr="005262DF" w:rsidRDefault="001167AC" w:rsidP="00037B6D">
      <w:pPr>
        <w:pStyle w:val="ConsPlusNormal"/>
        <w:numPr>
          <w:ilvl w:val="0"/>
          <w:numId w:val="14"/>
        </w:numPr>
        <w:jc w:val="center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Реорганизация муниципального учреждения</w:t>
      </w:r>
    </w:p>
    <w:p w:rsidR="00037B6D" w:rsidRPr="005262DF" w:rsidRDefault="00037B6D" w:rsidP="00037B6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037B6D" w:rsidRPr="005262DF" w:rsidRDefault="00037B6D" w:rsidP="00037B6D">
      <w:pPr>
        <w:pStyle w:val="ConsPlusNormal"/>
        <w:numPr>
          <w:ilvl w:val="1"/>
          <w:numId w:val="14"/>
        </w:numPr>
        <w:tabs>
          <w:tab w:val="left" w:pos="993"/>
        </w:tabs>
        <w:ind w:left="0"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Реорганизация муниципального учреждения может быть осуществлена в форме его слияния, присоединения, разделения или выделения.</w:t>
      </w:r>
    </w:p>
    <w:p w:rsidR="00037B6D" w:rsidRPr="005262DF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3.2. Решение о реорганизации муниципального учреждения принимается администрацией Светлоярского муниципального района</w:t>
      </w:r>
      <w:r w:rsidR="002A43C1" w:rsidRPr="005262DF">
        <w:rPr>
          <w:rFonts w:ascii="Times New Roman" w:hAnsi="Times New Roman" w:cs="Times New Roman"/>
          <w:sz w:val="26"/>
          <w:szCs w:val="26"/>
        </w:rPr>
        <w:t xml:space="preserve"> в форме постановления</w:t>
      </w:r>
      <w:r w:rsidRPr="005262DF">
        <w:rPr>
          <w:rFonts w:ascii="Times New Roman" w:hAnsi="Times New Roman" w:cs="Times New Roman"/>
          <w:sz w:val="26"/>
          <w:szCs w:val="26"/>
        </w:rPr>
        <w:t xml:space="preserve">. </w:t>
      </w:r>
      <w:r w:rsidR="002A43C1" w:rsidRPr="005262DF">
        <w:rPr>
          <w:rFonts w:ascii="Times New Roman" w:hAnsi="Times New Roman" w:cs="Times New Roman"/>
          <w:sz w:val="26"/>
          <w:szCs w:val="26"/>
        </w:rPr>
        <w:t>Проект постановления</w:t>
      </w:r>
      <w:r w:rsidRPr="005262DF">
        <w:rPr>
          <w:rFonts w:ascii="Times New Roman" w:hAnsi="Times New Roman" w:cs="Times New Roman"/>
          <w:sz w:val="26"/>
          <w:szCs w:val="26"/>
        </w:rPr>
        <w:t xml:space="preserve"> долж</w:t>
      </w:r>
      <w:r w:rsidR="002A43C1" w:rsidRPr="005262DF">
        <w:rPr>
          <w:rFonts w:ascii="Times New Roman" w:hAnsi="Times New Roman" w:cs="Times New Roman"/>
          <w:sz w:val="26"/>
          <w:szCs w:val="26"/>
        </w:rPr>
        <w:t>е</w:t>
      </w:r>
      <w:r w:rsidRPr="005262DF">
        <w:rPr>
          <w:rFonts w:ascii="Times New Roman" w:hAnsi="Times New Roman" w:cs="Times New Roman"/>
          <w:sz w:val="26"/>
          <w:szCs w:val="26"/>
        </w:rPr>
        <w:t>н содержать:</w:t>
      </w:r>
    </w:p>
    <w:p w:rsidR="00037B6D" w:rsidRPr="005262DF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а) наименование муниципальных учреждений, участвующих в процессе реорганизации, с указанием их типов;</w:t>
      </w:r>
    </w:p>
    <w:p w:rsidR="00037B6D" w:rsidRPr="005262DF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б) форму реорганизации;</w:t>
      </w:r>
    </w:p>
    <w:p w:rsidR="00037B6D" w:rsidRPr="005262DF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в) наименование муниципального учреждения (учреждений) после завершения процесса реорганизации;</w:t>
      </w:r>
    </w:p>
    <w:p w:rsidR="00037B6D" w:rsidRPr="005262DF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г) наименование </w:t>
      </w:r>
      <w:r w:rsidR="002A43C1" w:rsidRPr="005262DF">
        <w:rPr>
          <w:rFonts w:ascii="Times New Roman" w:hAnsi="Times New Roman" w:cs="Times New Roman"/>
          <w:sz w:val="26"/>
          <w:szCs w:val="26"/>
        </w:rPr>
        <w:t>учредителя</w:t>
      </w:r>
      <w:r w:rsidR="000B7055" w:rsidRPr="005262DF">
        <w:rPr>
          <w:rFonts w:ascii="Times New Roman" w:hAnsi="Times New Roman" w:cs="Times New Roman"/>
          <w:sz w:val="26"/>
          <w:szCs w:val="26"/>
        </w:rPr>
        <w:t xml:space="preserve"> реорганизуемого муниципального учреждения (учреждений)</w:t>
      </w:r>
      <w:r w:rsidR="002A43C1" w:rsidRPr="005262DF">
        <w:rPr>
          <w:rFonts w:ascii="Times New Roman" w:hAnsi="Times New Roman" w:cs="Times New Roman"/>
          <w:sz w:val="26"/>
          <w:szCs w:val="26"/>
        </w:rPr>
        <w:t>;</w:t>
      </w:r>
    </w:p>
    <w:p w:rsidR="00037B6D" w:rsidRPr="005262DF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д) информацию об изменении (сохранении) основных целей деятельности реорганизуемого учреждения (учреждений);</w:t>
      </w:r>
    </w:p>
    <w:p w:rsidR="00037B6D" w:rsidRPr="005262DF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е) информацию об изменении (сохранении) штатной численности (для казенных учреждений);</w:t>
      </w:r>
    </w:p>
    <w:p w:rsidR="00037B6D" w:rsidRPr="005262DF" w:rsidRDefault="00037B6D" w:rsidP="00037B6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ж) перечень мероприятий по реорганизации </w:t>
      </w:r>
      <w:r w:rsidR="002A43C1" w:rsidRPr="005262DF">
        <w:rPr>
          <w:rFonts w:ascii="Times New Roman" w:hAnsi="Times New Roman" w:cs="Times New Roman"/>
          <w:sz w:val="26"/>
          <w:szCs w:val="26"/>
        </w:rPr>
        <w:t>муниципального</w:t>
      </w:r>
      <w:r w:rsidRPr="005262DF">
        <w:rPr>
          <w:rFonts w:ascii="Times New Roman" w:hAnsi="Times New Roman" w:cs="Times New Roman"/>
          <w:sz w:val="26"/>
          <w:szCs w:val="26"/>
        </w:rPr>
        <w:t xml:space="preserve"> учреждения с указанием сроков их проведения.</w:t>
      </w:r>
    </w:p>
    <w:p w:rsidR="002A43C1" w:rsidRPr="005262DF" w:rsidRDefault="002A43C1" w:rsidP="002A43C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3.</w:t>
      </w:r>
      <w:r w:rsidR="00BA7869" w:rsidRPr="005262DF">
        <w:rPr>
          <w:rFonts w:ascii="Times New Roman" w:hAnsi="Times New Roman" w:cs="Times New Roman"/>
          <w:sz w:val="26"/>
          <w:szCs w:val="26"/>
        </w:rPr>
        <w:t>3</w:t>
      </w:r>
      <w:r w:rsidRPr="005262DF">
        <w:rPr>
          <w:rFonts w:ascii="Times New Roman" w:hAnsi="Times New Roman" w:cs="Times New Roman"/>
          <w:sz w:val="26"/>
          <w:szCs w:val="26"/>
        </w:rPr>
        <w:t xml:space="preserve">. Принятие решения о реорганизации </w:t>
      </w:r>
      <w:r w:rsidR="00E27DC7" w:rsidRPr="005262D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5262DF">
        <w:rPr>
          <w:rFonts w:ascii="Times New Roman" w:hAnsi="Times New Roman" w:cs="Times New Roman"/>
          <w:sz w:val="26"/>
          <w:szCs w:val="26"/>
        </w:rPr>
        <w:t xml:space="preserve">учреждения (учреждений) при сохранении объема </w:t>
      </w:r>
      <w:r w:rsidR="00E27DC7" w:rsidRPr="005262DF">
        <w:rPr>
          <w:rFonts w:ascii="Times New Roman" w:hAnsi="Times New Roman" w:cs="Times New Roman"/>
          <w:sz w:val="26"/>
          <w:szCs w:val="26"/>
        </w:rPr>
        <w:t>муниципальных</w:t>
      </w:r>
      <w:r w:rsidRPr="005262DF">
        <w:rPr>
          <w:rFonts w:ascii="Times New Roman" w:hAnsi="Times New Roman" w:cs="Times New Roman"/>
          <w:sz w:val="26"/>
          <w:szCs w:val="26"/>
        </w:rPr>
        <w:t xml:space="preserve"> услуг (работ), подлежащих оказанию (выполнению) находящимися в его ведении </w:t>
      </w:r>
      <w:r w:rsidR="00E27DC7" w:rsidRPr="005262DF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Pr="005262DF">
        <w:rPr>
          <w:rFonts w:ascii="Times New Roman" w:hAnsi="Times New Roman" w:cs="Times New Roman"/>
          <w:sz w:val="26"/>
          <w:szCs w:val="26"/>
        </w:rPr>
        <w:t xml:space="preserve">учреждениями, не может являться основанием для сокращения объема бюджетных ассигнований на очередной финансовый год и плановый период на оказание </w:t>
      </w:r>
      <w:r w:rsidR="00E27DC7" w:rsidRPr="005262DF">
        <w:rPr>
          <w:rFonts w:ascii="Times New Roman" w:hAnsi="Times New Roman" w:cs="Times New Roman"/>
          <w:sz w:val="26"/>
          <w:szCs w:val="26"/>
        </w:rPr>
        <w:t>муниципальных</w:t>
      </w:r>
      <w:r w:rsidRPr="005262DF">
        <w:rPr>
          <w:rFonts w:ascii="Times New Roman" w:hAnsi="Times New Roman" w:cs="Times New Roman"/>
          <w:sz w:val="26"/>
          <w:szCs w:val="26"/>
        </w:rPr>
        <w:t xml:space="preserve"> услуг (выполнение работ).</w:t>
      </w:r>
    </w:p>
    <w:p w:rsidR="00E27DC7" w:rsidRPr="005262DF" w:rsidRDefault="00E27DC7" w:rsidP="00E27DC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Предложение о реорганизации автономного учреждения должно быть предварительно рассмотрено наблюдательным советом автономного учреждения.</w:t>
      </w:r>
    </w:p>
    <w:p w:rsidR="00037B6D" w:rsidRPr="005262DF" w:rsidRDefault="00037B6D" w:rsidP="00E27DC7">
      <w:pPr>
        <w:pStyle w:val="ConsPlusNormal"/>
        <w:ind w:left="900" w:firstLine="0"/>
        <w:rPr>
          <w:rFonts w:ascii="Times New Roman" w:hAnsi="Times New Roman" w:cs="Times New Roman"/>
          <w:sz w:val="26"/>
          <w:szCs w:val="26"/>
        </w:rPr>
      </w:pPr>
    </w:p>
    <w:p w:rsidR="00E27DC7" w:rsidRPr="005262DF" w:rsidRDefault="00E27DC7" w:rsidP="00E27DC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lastRenderedPageBreak/>
        <w:t>4. Изменение типа муниципального учреждения</w:t>
      </w:r>
    </w:p>
    <w:p w:rsidR="00E27DC7" w:rsidRPr="005262DF" w:rsidRDefault="00E27DC7" w:rsidP="00E27DC7">
      <w:pPr>
        <w:pStyle w:val="ConsPlusNormal"/>
        <w:ind w:left="900" w:firstLine="0"/>
        <w:rPr>
          <w:rFonts w:ascii="Times New Roman" w:hAnsi="Times New Roman" w:cs="Times New Roman"/>
          <w:sz w:val="26"/>
          <w:szCs w:val="26"/>
        </w:rPr>
      </w:pPr>
    </w:p>
    <w:p w:rsidR="00693571" w:rsidRPr="005262DF" w:rsidRDefault="00E27DC7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4.1.</w:t>
      </w:r>
      <w:r w:rsidR="00693571" w:rsidRPr="005262DF">
        <w:rPr>
          <w:sz w:val="26"/>
          <w:szCs w:val="26"/>
        </w:rPr>
        <w:t xml:space="preserve"> </w:t>
      </w:r>
      <w:r w:rsidR="00693571" w:rsidRPr="005262DF">
        <w:rPr>
          <w:rFonts w:ascii="Times New Roman" w:hAnsi="Times New Roman" w:cs="Times New Roman"/>
          <w:sz w:val="26"/>
          <w:szCs w:val="26"/>
        </w:rPr>
        <w:t>Изменение типа муниципального учреждения не является его реорганизацией.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4.2.</w:t>
      </w:r>
      <w:r w:rsidRPr="005262DF">
        <w:rPr>
          <w:sz w:val="26"/>
          <w:szCs w:val="26"/>
        </w:rPr>
        <w:t xml:space="preserve"> </w:t>
      </w:r>
      <w:r w:rsidRPr="005262DF">
        <w:rPr>
          <w:rFonts w:ascii="Times New Roman" w:hAnsi="Times New Roman" w:cs="Times New Roman"/>
          <w:sz w:val="26"/>
          <w:szCs w:val="26"/>
        </w:rPr>
        <w:t>Решение об изменении типа муниципального учреждения принимается администрацией Светлоярского муниципального района в форме постановления.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4.3.Постановление об изменении типа муниципального учреждения в целях создания муниципального казенного учреждения должно содержать: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а) наименование существующего муниципального учреждения с указанием его типа;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б) наименование создаваемого муниципального учреждения с указанием его типа;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в) наименование учредителя муниципального учреждения;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г) информацию об изменении (сохранении) основных целей деятельности муниципального учреждения;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д) информацию об изменении (сохранении) штатной численности;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е) перечень мероприятий по созданию муниципального учреждения с указанием сроков их проведения.</w:t>
      </w:r>
    </w:p>
    <w:p w:rsidR="00373A91" w:rsidRPr="005262DF" w:rsidRDefault="00373A91" w:rsidP="00373A9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Одновременно с проектом постановления администрации Светлоярского муниципального района об изменении типа муниципального учреждения в целях создания муниципального казенного учреждения представляется пояснительная записка, содержащая обоснование целесообразности изменения типа муниципального учреждения и информацию о кредиторской задолженности учреждения (в том числе просроченной).</w:t>
      </w:r>
    </w:p>
    <w:p w:rsidR="00373A91" w:rsidRPr="005262DF" w:rsidRDefault="00373A91" w:rsidP="00373A9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В случае если изменение типа муниципального казенного учреждения приведет к невозможности осуществления создаваемым путем изменения типа казенным учреждением муниципальных функций, в пояснительной записке указывается информация о том, кому данные муниципальные функции будут переданы.</w:t>
      </w:r>
    </w:p>
    <w:p w:rsidR="00693571" w:rsidRPr="005262DF" w:rsidRDefault="00BB4410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4.4</w:t>
      </w:r>
      <w:r w:rsidR="00693571" w:rsidRPr="005262DF">
        <w:rPr>
          <w:rFonts w:ascii="Times New Roman" w:hAnsi="Times New Roman" w:cs="Times New Roman"/>
          <w:sz w:val="26"/>
          <w:szCs w:val="26"/>
        </w:rPr>
        <w:t>. Постановление об изменении типа муниципального учреждения в целях создания муниципального бюджетного учреждения должно содержать: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а) наименование существующего муниципального учреждения с указанием его типа;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б) наименование создаваемого муниципального учреждения с указанием его типа;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в) наименование учредителя создаваемого муниципального учреждения;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г) информацию об изменении (сохранении) основных целей деятельности муниципального учреждения;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д) перечень мероприятий по созданию муниципального учреждения с указанием сроков их проведения.</w:t>
      </w:r>
    </w:p>
    <w:p w:rsidR="00693571" w:rsidRPr="005262DF" w:rsidRDefault="004B57CC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4</w:t>
      </w:r>
      <w:r w:rsidR="00693571" w:rsidRPr="005262DF">
        <w:rPr>
          <w:rFonts w:ascii="Times New Roman" w:hAnsi="Times New Roman" w:cs="Times New Roman"/>
          <w:sz w:val="26"/>
          <w:szCs w:val="26"/>
        </w:rPr>
        <w:t>.</w:t>
      </w:r>
      <w:r w:rsidRPr="005262DF">
        <w:rPr>
          <w:rFonts w:ascii="Times New Roman" w:hAnsi="Times New Roman" w:cs="Times New Roman"/>
          <w:sz w:val="26"/>
          <w:szCs w:val="26"/>
        </w:rPr>
        <w:t>5.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 </w:t>
      </w:r>
      <w:r w:rsidR="00373A91" w:rsidRPr="005262DF">
        <w:rPr>
          <w:rFonts w:ascii="Times New Roman" w:hAnsi="Times New Roman" w:cs="Times New Roman"/>
          <w:sz w:val="26"/>
          <w:szCs w:val="26"/>
        </w:rPr>
        <w:t>Постановление об изменении типа муниципального учреждения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 в целях создания </w:t>
      </w:r>
      <w:r w:rsidR="00373A91" w:rsidRPr="005262DF">
        <w:rPr>
          <w:rFonts w:ascii="Times New Roman" w:hAnsi="Times New Roman" w:cs="Times New Roman"/>
          <w:sz w:val="26"/>
          <w:szCs w:val="26"/>
        </w:rPr>
        <w:t>муниципального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 автономного учреждения должно содержать: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а) наименование существующего </w:t>
      </w:r>
      <w:r w:rsidR="00373A91" w:rsidRPr="005262DF">
        <w:rPr>
          <w:rFonts w:ascii="Times New Roman" w:hAnsi="Times New Roman" w:cs="Times New Roman"/>
          <w:sz w:val="26"/>
          <w:szCs w:val="26"/>
        </w:rPr>
        <w:t>муниципального</w:t>
      </w:r>
      <w:r w:rsidRPr="005262DF">
        <w:rPr>
          <w:rFonts w:ascii="Times New Roman" w:hAnsi="Times New Roman" w:cs="Times New Roman"/>
          <w:sz w:val="26"/>
          <w:szCs w:val="26"/>
        </w:rPr>
        <w:t xml:space="preserve"> учреждения с указанием его типа;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б) наименование создаваемого </w:t>
      </w:r>
      <w:r w:rsidR="00373A91" w:rsidRPr="005262DF">
        <w:rPr>
          <w:rFonts w:ascii="Times New Roman" w:hAnsi="Times New Roman" w:cs="Times New Roman"/>
          <w:sz w:val="26"/>
          <w:szCs w:val="26"/>
        </w:rPr>
        <w:t>муниципального</w:t>
      </w:r>
      <w:r w:rsidRPr="005262DF">
        <w:rPr>
          <w:rFonts w:ascii="Times New Roman" w:hAnsi="Times New Roman" w:cs="Times New Roman"/>
          <w:sz w:val="26"/>
          <w:szCs w:val="26"/>
        </w:rPr>
        <w:t xml:space="preserve"> учреждения с указанием его типа;</w:t>
      </w:r>
    </w:p>
    <w:p w:rsidR="00373A91" w:rsidRPr="005262DF" w:rsidRDefault="00693571" w:rsidP="00373A9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в) </w:t>
      </w:r>
      <w:r w:rsidR="00373A91" w:rsidRPr="005262DF">
        <w:rPr>
          <w:rFonts w:ascii="Times New Roman" w:hAnsi="Times New Roman" w:cs="Times New Roman"/>
          <w:sz w:val="26"/>
          <w:szCs w:val="26"/>
        </w:rPr>
        <w:t>наименование учредителя создаваемого муниципального учреждения;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г) сведения об имуществе, закрепляемом за автономным учреждением, в </w:t>
      </w:r>
      <w:r w:rsidRPr="005262DF">
        <w:rPr>
          <w:rFonts w:ascii="Times New Roman" w:hAnsi="Times New Roman" w:cs="Times New Roman"/>
          <w:sz w:val="26"/>
          <w:szCs w:val="26"/>
        </w:rPr>
        <w:lastRenderedPageBreak/>
        <w:t>том числе перечень объектов недвижимого имущества и особо ценного движимого имущества;</w:t>
      </w:r>
    </w:p>
    <w:p w:rsidR="00693571" w:rsidRPr="005262DF" w:rsidRDefault="00693571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д) перечень мероприятий по созданию автономного учреждения с указанием сроков их проведения.</w:t>
      </w:r>
    </w:p>
    <w:p w:rsidR="002979DA" w:rsidRPr="005262DF" w:rsidRDefault="002979DA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4.6. Предложение о создании муниципального автономного учреждения путем изменения типа муниципального бюджетного или казенного учреждения подготавливается в соответствии с Федеральным законом от 03.11.2006 № 174-ФЗ «Об автономных учреждениях».</w:t>
      </w:r>
    </w:p>
    <w:p w:rsidR="00693571" w:rsidRPr="005262DF" w:rsidRDefault="004B57CC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4.</w:t>
      </w:r>
      <w:r w:rsidR="002979DA" w:rsidRPr="005262DF">
        <w:rPr>
          <w:rFonts w:ascii="Times New Roman" w:hAnsi="Times New Roman" w:cs="Times New Roman"/>
          <w:sz w:val="26"/>
          <w:szCs w:val="26"/>
        </w:rPr>
        <w:t>7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. В случае если изменение типа </w:t>
      </w:r>
      <w:r w:rsidR="00BB4410" w:rsidRPr="005262DF">
        <w:rPr>
          <w:rFonts w:ascii="Times New Roman" w:hAnsi="Times New Roman" w:cs="Times New Roman"/>
          <w:sz w:val="26"/>
          <w:szCs w:val="26"/>
        </w:rPr>
        <w:t>муниципального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 учреждения приведет к невозможности осуществления создаваемым путем изменения типа </w:t>
      </w:r>
      <w:r w:rsidR="00BB4410" w:rsidRPr="005262DF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учреждением полномочий </w:t>
      </w:r>
      <w:r w:rsidR="00BB4410" w:rsidRPr="005262DF">
        <w:rPr>
          <w:rFonts w:ascii="Times New Roman" w:hAnsi="Times New Roman" w:cs="Times New Roman"/>
          <w:sz w:val="26"/>
          <w:szCs w:val="26"/>
        </w:rPr>
        <w:t>органа местного самоуправления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 по исполнению публичных обязательств перед физическим лицом, подлежащих исполнению в денежной форме, в пояснительной записке указывается информация о том, кому указанные полномочия будут переданы.</w:t>
      </w:r>
    </w:p>
    <w:p w:rsidR="00693571" w:rsidRPr="005262DF" w:rsidRDefault="002979DA" w:rsidP="0069357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4.8</w:t>
      </w:r>
      <w:r w:rsidR="004B57CC" w:rsidRPr="005262DF">
        <w:rPr>
          <w:rFonts w:ascii="Times New Roman" w:hAnsi="Times New Roman" w:cs="Times New Roman"/>
          <w:sz w:val="26"/>
          <w:szCs w:val="26"/>
        </w:rPr>
        <w:t>.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 </w:t>
      </w:r>
      <w:r w:rsidR="00BB4410" w:rsidRPr="005262DF">
        <w:rPr>
          <w:rFonts w:ascii="Times New Roman" w:hAnsi="Times New Roman" w:cs="Times New Roman"/>
          <w:sz w:val="26"/>
          <w:szCs w:val="26"/>
        </w:rPr>
        <w:t xml:space="preserve">Принятие 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решения об изменении типа </w:t>
      </w:r>
      <w:r w:rsidR="00BB4410" w:rsidRPr="005262DF">
        <w:rPr>
          <w:rFonts w:ascii="Times New Roman" w:hAnsi="Times New Roman" w:cs="Times New Roman"/>
          <w:sz w:val="26"/>
          <w:szCs w:val="26"/>
        </w:rPr>
        <w:t>муниципального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 учреждения в целях создания </w:t>
      </w:r>
      <w:r w:rsidR="00BB4410" w:rsidRPr="005262DF">
        <w:rPr>
          <w:rFonts w:ascii="Times New Roman" w:hAnsi="Times New Roman" w:cs="Times New Roman"/>
          <w:sz w:val="26"/>
          <w:szCs w:val="26"/>
        </w:rPr>
        <w:t>муниципального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 бюджетного или автономного учреждения при сохранении объема </w:t>
      </w:r>
      <w:r w:rsidR="00BB4410" w:rsidRPr="005262DF">
        <w:rPr>
          <w:rFonts w:ascii="Times New Roman" w:hAnsi="Times New Roman" w:cs="Times New Roman"/>
          <w:sz w:val="26"/>
          <w:szCs w:val="26"/>
        </w:rPr>
        <w:t>муниципальных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 услуг (работ), подлежащих оказанию (выполнению) находящимися в его ведении </w:t>
      </w:r>
      <w:r w:rsidR="00BB4410" w:rsidRPr="005262DF">
        <w:rPr>
          <w:rFonts w:ascii="Times New Roman" w:hAnsi="Times New Roman" w:cs="Times New Roman"/>
          <w:sz w:val="26"/>
          <w:szCs w:val="26"/>
        </w:rPr>
        <w:t>муниципальными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 учреждениями, не может являться основанием для сокращения объема бюджетных ассигнований на очередной финансовый год и плановый период на оказание </w:t>
      </w:r>
      <w:r w:rsidR="00BB4410" w:rsidRPr="005262DF">
        <w:rPr>
          <w:rFonts w:ascii="Times New Roman" w:hAnsi="Times New Roman" w:cs="Times New Roman"/>
          <w:sz w:val="26"/>
          <w:szCs w:val="26"/>
        </w:rPr>
        <w:t>муниципальных</w:t>
      </w:r>
      <w:r w:rsidR="00693571" w:rsidRPr="005262DF">
        <w:rPr>
          <w:rFonts w:ascii="Times New Roman" w:hAnsi="Times New Roman" w:cs="Times New Roman"/>
          <w:sz w:val="26"/>
          <w:szCs w:val="26"/>
        </w:rPr>
        <w:t xml:space="preserve"> услуг (выполнение работ).</w:t>
      </w:r>
    </w:p>
    <w:p w:rsidR="00E27DC7" w:rsidRPr="005262DF" w:rsidRDefault="00E27DC7" w:rsidP="00E27DC7">
      <w:pPr>
        <w:pStyle w:val="ConsPlusNormal"/>
        <w:ind w:firstLine="567"/>
        <w:rPr>
          <w:rFonts w:ascii="Times New Roman" w:hAnsi="Times New Roman" w:cs="Times New Roman"/>
          <w:sz w:val="26"/>
          <w:szCs w:val="26"/>
        </w:rPr>
      </w:pPr>
    </w:p>
    <w:p w:rsidR="004B57CC" w:rsidRPr="005262DF" w:rsidRDefault="004B57CC" w:rsidP="004B57C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5. Ликвидация муниципального учреждения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979DA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5.1. Решение о ликвидации </w:t>
      </w:r>
      <w:r w:rsidR="002979DA" w:rsidRPr="005262DF">
        <w:rPr>
          <w:rFonts w:ascii="Times New Roman" w:hAnsi="Times New Roman" w:cs="Times New Roman"/>
          <w:sz w:val="26"/>
          <w:szCs w:val="26"/>
        </w:rPr>
        <w:t xml:space="preserve">муниципального учреждения принимается администрацией Светлоярского муниципального района в форме постановления. 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5.2. Решение о ликвидации муниципального учреждения должно содержать: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а) наименование ликвидируемого муниципального учреждения с указанием его типа;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б) наименование учредител</w:t>
      </w:r>
      <w:r w:rsidR="002979DA" w:rsidRPr="005262DF">
        <w:rPr>
          <w:rFonts w:ascii="Times New Roman" w:hAnsi="Times New Roman" w:cs="Times New Roman"/>
          <w:sz w:val="26"/>
          <w:szCs w:val="26"/>
        </w:rPr>
        <w:t>я</w:t>
      </w:r>
      <w:r w:rsidRPr="005262DF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2979DA" w:rsidRPr="005262DF">
        <w:rPr>
          <w:rFonts w:ascii="Times New Roman" w:hAnsi="Times New Roman" w:cs="Times New Roman"/>
          <w:sz w:val="26"/>
          <w:szCs w:val="26"/>
        </w:rPr>
        <w:t>ого</w:t>
      </w:r>
      <w:r w:rsidRPr="005262DF">
        <w:rPr>
          <w:rFonts w:ascii="Times New Roman" w:hAnsi="Times New Roman" w:cs="Times New Roman"/>
          <w:sz w:val="26"/>
          <w:szCs w:val="26"/>
        </w:rPr>
        <w:t xml:space="preserve"> учреждени</w:t>
      </w:r>
      <w:r w:rsidR="002979DA" w:rsidRPr="005262DF">
        <w:rPr>
          <w:rFonts w:ascii="Times New Roman" w:hAnsi="Times New Roman" w:cs="Times New Roman"/>
          <w:sz w:val="26"/>
          <w:szCs w:val="26"/>
        </w:rPr>
        <w:t>я</w:t>
      </w:r>
      <w:r w:rsidRPr="005262DF">
        <w:rPr>
          <w:rFonts w:ascii="Times New Roman" w:hAnsi="Times New Roman" w:cs="Times New Roman"/>
          <w:sz w:val="26"/>
          <w:szCs w:val="26"/>
        </w:rPr>
        <w:t>;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в) наименование структурного подразделения администрации Светлоярского муниципального района, ответственного за осуществление ликвидационных процедур</w:t>
      </w:r>
      <w:r w:rsidR="00F502DC" w:rsidRPr="005262DF">
        <w:rPr>
          <w:rFonts w:ascii="Times New Roman" w:hAnsi="Times New Roman" w:cs="Times New Roman"/>
          <w:sz w:val="26"/>
          <w:szCs w:val="26"/>
        </w:rPr>
        <w:t>.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Одновременно с проектом постановления о ликвидации муниципального учреждения представляется пояснительная записка, содержащая обоснование целесообразности ликвидации муниципального учреждения и информацию о кредиторской задолженности этого учреждения (в том числе просроченной).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В случае если ликвидируемое муниципальное учреждение осуществляет муниципальные функции, пояснительная записка должна содержать информацию о муниципальном учреждении, которому указанные муниципальные функции будут переданы после принятия решения о ликвидации.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В случае если ликвидируемое муниципальное учреждение осуществляет полномочия органа </w:t>
      </w:r>
      <w:r w:rsidR="00F502DC" w:rsidRPr="005262DF">
        <w:rPr>
          <w:rFonts w:ascii="Times New Roman" w:hAnsi="Times New Roman" w:cs="Times New Roman"/>
          <w:sz w:val="26"/>
          <w:szCs w:val="26"/>
        </w:rPr>
        <w:t>местного самоуправления</w:t>
      </w:r>
      <w:r w:rsidRPr="005262DF">
        <w:rPr>
          <w:rFonts w:ascii="Times New Roman" w:hAnsi="Times New Roman" w:cs="Times New Roman"/>
          <w:sz w:val="26"/>
          <w:szCs w:val="26"/>
        </w:rPr>
        <w:t xml:space="preserve"> по исполнению публичных обязательств перед физическим лицом, подлежащих исполнению в денежной форме, пояснительная записка должна содержать информацию о том, кому указанные полномочия будут переданы после завершения процесса ликвидации.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5.</w:t>
      </w:r>
      <w:r w:rsidR="00BA7869" w:rsidRPr="005262DF">
        <w:rPr>
          <w:rFonts w:ascii="Times New Roman" w:hAnsi="Times New Roman" w:cs="Times New Roman"/>
          <w:sz w:val="26"/>
          <w:szCs w:val="26"/>
        </w:rPr>
        <w:t>3</w:t>
      </w:r>
      <w:r w:rsidRPr="005262DF">
        <w:rPr>
          <w:rFonts w:ascii="Times New Roman" w:hAnsi="Times New Roman" w:cs="Times New Roman"/>
          <w:sz w:val="26"/>
          <w:szCs w:val="26"/>
        </w:rPr>
        <w:t xml:space="preserve">. После издания </w:t>
      </w:r>
      <w:r w:rsidR="00BA7869" w:rsidRPr="005262DF">
        <w:rPr>
          <w:rFonts w:ascii="Times New Roman" w:hAnsi="Times New Roman" w:cs="Times New Roman"/>
          <w:sz w:val="26"/>
          <w:szCs w:val="26"/>
        </w:rPr>
        <w:t xml:space="preserve">правового акта о </w:t>
      </w:r>
      <w:r w:rsidRPr="005262DF">
        <w:rPr>
          <w:rFonts w:ascii="Times New Roman" w:hAnsi="Times New Roman" w:cs="Times New Roman"/>
          <w:sz w:val="26"/>
          <w:szCs w:val="26"/>
        </w:rPr>
        <w:t xml:space="preserve">ликвидации муниципального </w:t>
      </w:r>
      <w:r w:rsidRPr="005262DF">
        <w:rPr>
          <w:rFonts w:ascii="Times New Roman" w:hAnsi="Times New Roman" w:cs="Times New Roman"/>
          <w:sz w:val="26"/>
          <w:szCs w:val="26"/>
        </w:rPr>
        <w:lastRenderedPageBreak/>
        <w:t>учреждения учредител</w:t>
      </w:r>
      <w:r w:rsidR="00BA7869" w:rsidRPr="005262DF">
        <w:rPr>
          <w:rFonts w:ascii="Times New Roman" w:hAnsi="Times New Roman" w:cs="Times New Roman"/>
          <w:sz w:val="26"/>
          <w:szCs w:val="26"/>
        </w:rPr>
        <w:t>ь обязан</w:t>
      </w:r>
      <w:r w:rsidRPr="005262DF">
        <w:rPr>
          <w:rFonts w:ascii="Times New Roman" w:hAnsi="Times New Roman" w:cs="Times New Roman"/>
          <w:sz w:val="26"/>
          <w:szCs w:val="26"/>
        </w:rPr>
        <w:t>: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а) в трехдневный срок довести указанный правовой акт до сведения регистрирующего органа для внесения в Единый государственный реестр юридических лиц сведений о том, что муниципальное учреждение находится в процессе ликвидации;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б) в двухнедельный срок: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утвердить состав ликвидационной комиссии соответствующего муниципального учреждения;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установить порядок и сроки ликвидации соответствующего учреждения в соответствии с Гражданским </w:t>
      </w:r>
      <w:hyperlink r:id="rId9" w:history="1">
        <w:r w:rsidRPr="005262DF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5262DF">
        <w:rPr>
          <w:rFonts w:ascii="Times New Roman" w:hAnsi="Times New Roman" w:cs="Times New Roman"/>
          <w:sz w:val="26"/>
          <w:szCs w:val="26"/>
        </w:rPr>
        <w:t xml:space="preserve"> Российской Федерации и правовым актом о ликвидации муниципального учреждения.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5.5. Ликвидационная комиссия:</w:t>
      </w:r>
    </w:p>
    <w:p w:rsidR="004B57CC" w:rsidRPr="005262DF" w:rsidRDefault="00BA7869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а) </w:t>
      </w:r>
      <w:r w:rsidR="004B57CC" w:rsidRPr="005262DF">
        <w:rPr>
          <w:rFonts w:ascii="Times New Roman" w:hAnsi="Times New Roman" w:cs="Times New Roman"/>
          <w:sz w:val="26"/>
          <w:szCs w:val="26"/>
        </w:rPr>
        <w:t>обеспечивает реализацию полномочий по управлению делами ликвидируемого учреждения в течение всего периода его ликвидации;</w:t>
      </w:r>
    </w:p>
    <w:p w:rsidR="004B57CC" w:rsidRPr="005262DF" w:rsidRDefault="00BA7869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б) </w:t>
      </w:r>
      <w:r w:rsidR="004B57CC" w:rsidRPr="005262DF">
        <w:rPr>
          <w:rFonts w:ascii="Times New Roman" w:hAnsi="Times New Roman" w:cs="Times New Roman"/>
          <w:sz w:val="26"/>
          <w:szCs w:val="26"/>
        </w:rPr>
        <w:t>в десятидневный срок с даты истечения периода, установленного для предъявления требований кредиторами, представляет учредител</w:t>
      </w:r>
      <w:r w:rsidR="00A36140" w:rsidRPr="005262DF">
        <w:rPr>
          <w:rFonts w:ascii="Times New Roman" w:hAnsi="Times New Roman" w:cs="Times New Roman"/>
          <w:sz w:val="26"/>
          <w:szCs w:val="26"/>
        </w:rPr>
        <w:t>ю</w:t>
      </w:r>
      <w:r w:rsidR="004B57CC" w:rsidRPr="005262DF">
        <w:rPr>
          <w:rFonts w:ascii="Times New Roman" w:hAnsi="Times New Roman" w:cs="Times New Roman"/>
          <w:sz w:val="26"/>
          <w:szCs w:val="26"/>
        </w:rPr>
        <w:t>, для утверждения промежуточный ликвидационный баланс;</w:t>
      </w:r>
    </w:p>
    <w:p w:rsidR="004B57CC" w:rsidRPr="005262DF" w:rsidRDefault="004F3D50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в) </w:t>
      </w:r>
      <w:r w:rsidR="004B57CC" w:rsidRPr="005262DF">
        <w:rPr>
          <w:rFonts w:ascii="Times New Roman" w:hAnsi="Times New Roman" w:cs="Times New Roman"/>
          <w:sz w:val="26"/>
          <w:szCs w:val="26"/>
        </w:rPr>
        <w:t>в десятидневный срок после завершения расчет</w:t>
      </w:r>
      <w:r w:rsidR="00A36140" w:rsidRPr="005262DF">
        <w:rPr>
          <w:rFonts w:ascii="Times New Roman" w:hAnsi="Times New Roman" w:cs="Times New Roman"/>
          <w:sz w:val="26"/>
          <w:szCs w:val="26"/>
        </w:rPr>
        <w:t xml:space="preserve">ов с кредиторами представляет </w:t>
      </w:r>
      <w:r w:rsidR="004B57CC" w:rsidRPr="005262DF">
        <w:rPr>
          <w:rFonts w:ascii="Times New Roman" w:hAnsi="Times New Roman" w:cs="Times New Roman"/>
          <w:sz w:val="26"/>
          <w:szCs w:val="26"/>
        </w:rPr>
        <w:t>учредител</w:t>
      </w:r>
      <w:r w:rsidR="00A36140" w:rsidRPr="005262DF">
        <w:rPr>
          <w:rFonts w:ascii="Times New Roman" w:hAnsi="Times New Roman" w:cs="Times New Roman"/>
          <w:sz w:val="26"/>
          <w:szCs w:val="26"/>
        </w:rPr>
        <w:t>ю</w:t>
      </w:r>
      <w:r w:rsidR="004B57CC" w:rsidRPr="005262DF">
        <w:rPr>
          <w:rFonts w:ascii="Times New Roman" w:hAnsi="Times New Roman" w:cs="Times New Roman"/>
          <w:sz w:val="26"/>
          <w:szCs w:val="26"/>
        </w:rPr>
        <w:t>, для утверждения ликвидационный баланс;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осуществляет иные предусмотренные Гражданским </w:t>
      </w:r>
      <w:hyperlink r:id="rId10" w:history="1">
        <w:r w:rsidRPr="005262DF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5262DF">
        <w:rPr>
          <w:rFonts w:ascii="Times New Roman" w:hAnsi="Times New Roman" w:cs="Times New Roman"/>
          <w:sz w:val="26"/>
          <w:szCs w:val="26"/>
        </w:rPr>
        <w:t xml:space="preserve"> Российской Федерации и другими законодательными актами Российской Федерации мероприятия по ликвидации муниципального учреждения.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5.6. При ликвидации казенного учреждения кредитор не вправе требовать досрочного исполнения соответствующего обязательства, а также прекращения обязательства и возмещения связанных с этим убытков.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5.7. Требования кредиторов ликвидируемого муниципального учреждения (за исключением казенного учреждения) удовлетворяются за счет имущества, на которое в соответствии с законодательством Российской Федерации может быть обращено взыскание.</w:t>
      </w:r>
    </w:p>
    <w:p w:rsidR="004B57CC" w:rsidRPr="005262DF" w:rsidRDefault="004B57CC" w:rsidP="004B57C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Имущество муниципального учреждения, оставшееся после удовлетворения требований кредиторов, а также имущество, на которое в соответствии с действующим законодательством не может быть обращено взыскание по обязательствам ликвидируемого учреждения, передается ликвидационной комиссией</w:t>
      </w:r>
      <w:r w:rsidR="00A36140" w:rsidRPr="005262DF">
        <w:rPr>
          <w:rFonts w:ascii="Times New Roman" w:hAnsi="Times New Roman" w:cs="Times New Roman"/>
          <w:sz w:val="26"/>
          <w:szCs w:val="26"/>
        </w:rPr>
        <w:t xml:space="preserve"> администрации Светлоярского муниципального района, при этом одновременно принимается решение о закреплении данного имущества, о способах его использования, объеме и порядке выделения средств на его содержание и эксплуатацию</w:t>
      </w:r>
      <w:r w:rsidRPr="005262DF">
        <w:rPr>
          <w:rFonts w:ascii="Times New Roman" w:hAnsi="Times New Roman" w:cs="Times New Roman"/>
          <w:sz w:val="26"/>
          <w:szCs w:val="26"/>
        </w:rPr>
        <w:t>.</w:t>
      </w:r>
    </w:p>
    <w:p w:rsidR="001167AC" w:rsidRPr="005262DF" w:rsidRDefault="001167AC" w:rsidP="00037B6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3E5A7E" w:rsidRPr="005262DF" w:rsidRDefault="003E5A7E" w:rsidP="003E5A7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6. Утверждение устава муниципального учреждения</w:t>
      </w:r>
    </w:p>
    <w:p w:rsidR="003E5A7E" w:rsidRPr="005262DF" w:rsidRDefault="003E5A7E" w:rsidP="003E5A7E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и внесение в него изменений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6.1. Устав муниципального учреждения, а также вносимые в него изменения утверждаются постановлением администрации Светлоярского муниципального района.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6.2. Устав должен содержать: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а) общие </w:t>
      </w:r>
      <w:r w:rsidR="00A36140" w:rsidRPr="005262DF">
        <w:rPr>
          <w:rFonts w:ascii="Times New Roman" w:hAnsi="Times New Roman" w:cs="Times New Roman"/>
          <w:sz w:val="26"/>
          <w:szCs w:val="26"/>
        </w:rPr>
        <w:t>положения</w:t>
      </w:r>
      <w:r w:rsidRPr="005262DF">
        <w:rPr>
          <w:rFonts w:ascii="Times New Roman" w:hAnsi="Times New Roman" w:cs="Times New Roman"/>
          <w:sz w:val="26"/>
          <w:szCs w:val="26"/>
        </w:rPr>
        <w:t>, устанавливающие в том числе: - наименование муниципального учреждения с указанием в наименовании его типа;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- информацию о месте нахождения</w:t>
      </w:r>
      <w:r w:rsidR="00C44141" w:rsidRPr="005262DF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5262DF">
        <w:rPr>
          <w:rFonts w:ascii="Times New Roman" w:hAnsi="Times New Roman" w:cs="Times New Roman"/>
          <w:sz w:val="26"/>
          <w:szCs w:val="26"/>
        </w:rPr>
        <w:t xml:space="preserve"> учреждения;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lastRenderedPageBreak/>
        <w:t>- наименование учредителя</w:t>
      </w:r>
      <w:r w:rsidR="00C44141" w:rsidRPr="005262DF">
        <w:rPr>
          <w:rFonts w:ascii="Times New Roman" w:hAnsi="Times New Roman" w:cs="Times New Roman"/>
          <w:sz w:val="26"/>
          <w:szCs w:val="26"/>
        </w:rPr>
        <w:t xml:space="preserve"> и собственника имущества</w:t>
      </w:r>
      <w:r w:rsidRPr="005262DF">
        <w:rPr>
          <w:rFonts w:ascii="Times New Roman" w:hAnsi="Times New Roman" w:cs="Times New Roman"/>
          <w:sz w:val="26"/>
          <w:szCs w:val="26"/>
        </w:rPr>
        <w:t xml:space="preserve"> муниципального учреждения;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б) предмет и цели деятельности учреждения в соответствии с действующим законодательством, а также исчерпывающий перечень видов деятельности (с указанием основных видов деятельности и иных видов деятельности, не являющихся основными), которые муниципальное учреждение вправе осуществлять в соответствии с целями, для достижения которых оно создано;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в) раздел об организации деятельности и управлении муниципальным учреждением, содержащий</w:t>
      </w:r>
      <w:r w:rsidR="00C44141" w:rsidRPr="005262DF">
        <w:rPr>
          <w:rFonts w:ascii="Times New Roman" w:hAnsi="Times New Roman" w:cs="Times New Roman"/>
          <w:sz w:val="26"/>
          <w:szCs w:val="26"/>
        </w:rPr>
        <w:t>,</w:t>
      </w:r>
      <w:r w:rsidRPr="005262DF">
        <w:rPr>
          <w:rFonts w:ascii="Times New Roman" w:hAnsi="Times New Roman" w:cs="Times New Roman"/>
          <w:sz w:val="26"/>
          <w:szCs w:val="26"/>
        </w:rPr>
        <w:t xml:space="preserve"> в том числе </w:t>
      </w:r>
      <w:r w:rsidR="00C44141" w:rsidRPr="005262DF">
        <w:rPr>
          <w:rFonts w:ascii="Times New Roman" w:hAnsi="Times New Roman" w:cs="Times New Roman"/>
          <w:sz w:val="26"/>
          <w:szCs w:val="26"/>
        </w:rPr>
        <w:t>сведения</w:t>
      </w:r>
      <w:r w:rsidRPr="005262DF">
        <w:rPr>
          <w:rFonts w:ascii="Times New Roman" w:hAnsi="Times New Roman" w:cs="Times New Roman"/>
          <w:sz w:val="26"/>
          <w:szCs w:val="26"/>
        </w:rPr>
        <w:t xml:space="preserve"> о структуре, компетенции органов управления муниципальным учреждением, порядке их формирования, сроках полномочий и порядке деятельности таких органов, а также положения об ответственности руководителя муниципального учреждения;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г) раздел об имуществе и финансовом обеспечении деятельности муниципального учреждения, содержащий в том числе: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- порядок распоряжения имуществом, приобретенным </w:t>
      </w:r>
      <w:r w:rsidR="00C44141" w:rsidRPr="005262DF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Pr="005262DF">
        <w:rPr>
          <w:rFonts w:ascii="Times New Roman" w:hAnsi="Times New Roman" w:cs="Times New Roman"/>
          <w:sz w:val="26"/>
          <w:szCs w:val="26"/>
        </w:rPr>
        <w:t>бюджетным учреждением</w:t>
      </w:r>
      <w:r w:rsidR="00C44141" w:rsidRPr="005262DF">
        <w:rPr>
          <w:rFonts w:ascii="Times New Roman" w:hAnsi="Times New Roman" w:cs="Times New Roman"/>
          <w:sz w:val="26"/>
          <w:szCs w:val="26"/>
        </w:rPr>
        <w:t xml:space="preserve"> (за исключением имущества, приобретенного за счет  средств, выделенных учреждению собственником на приобретение такого имущества)</w:t>
      </w:r>
      <w:r w:rsidRPr="005262DF">
        <w:rPr>
          <w:rFonts w:ascii="Times New Roman" w:hAnsi="Times New Roman" w:cs="Times New Roman"/>
          <w:sz w:val="26"/>
          <w:szCs w:val="26"/>
        </w:rPr>
        <w:t>;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- порядок передачи </w:t>
      </w:r>
      <w:r w:rsidR="00C44141" w:rsidRPr="005262DF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Pr="005262DF">
        <w:rPr>
          <w:rFonts w:ascii="Times New Roman" w:hAnsi="Times New Roman" w:cs="Times New Roman"/>
          <w:sz w:val="26"/>
          <w:szCs w:val="26"/>
        </w:rPr>
        <w:t>бюджетным учреждением некоммерческим организациям в качестве их учредителя или участника денежных средств, иного имущества, за исключением особо ценного движимого имущества, закрепленного за ним собственником или приобретенного бюджетным учреждением</w:t>
      </w:r>
      <w:r w:rsidR="00C44141" w:rsidRPr="005262DF">
        <w:rPr>
          <w:rFonts w:ascii="Times New Roman" w:hAnsi="Times New Roman" w:cs="Times New Roman"/>
          <w:sz w:val="26"/>
          <w:szCs w:val="26"/>
        </w:rPr>
        <w:t xml:space="preserve"> за счет средств</w:t>
      </w:r>
      <w:r w:rsidRPr="005262DF">
        <w:rPr>
          <w:rFonts w:ascii="Times New Roman" w:hAnsi="Times New Roman" w:cs="Times New Roman"/>
          <w:sz w:val="26"/>
          <w:szCs w:val="26"/>
        </w:rPr>
        <w:t>, выделенных ему учредителем на приобретение такого имущества, а также недвижимого имущества;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- порядок осуществления крупных сделок и сделок, в совершении которых имеется заинтересованность;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- запрет на совершение сделок, возможными последствиями которых является отчуждение или обременение имущества, закрепленного за </w:t>
      </w:r>
      <w:r w:rsidR="00C44141" w:rsidRPr="005262DF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 w:rsidRPr="005262DF">
        <w:rPr>
          <w:rFonts w:ascii="Times New Roman" w:hAnsi="Times New Roman" w:cs="Times New Roman"/>
          <w:sz w:val="26"/>
          <w:szCs w:val="26"/>
        </w:rPr>
        <w:t xml:space="preserve">учреждением, или имущества, приобретенного за счет средств, выделенных этому учреждению </w:t>
      </w:r>
      <w:r w:rsidR="00C44141" w:rsidRPr="005262DF">
        <w:rPr>
          <w:rFonts w:ascii="Times New Roman" w:hAnsi="Times New Roman" w:cs="Times New Roman"/>
          <w:sz w:val="26"/>
          <w:szCs w:val="26"/>
        </w:rPr>
        <w:t xml:space="preserve">из </w:t>
      </w:r>
      <w:r w:rsidRPr="005262DF">
        <w:rPr>
          <w:rFonts w:ascii="Times New Roman" w:hAnsi="Times New Roman" w:cs="Times New Roman"/>
          <w:sz w:val="26"/>
          <w:szCs w:val="26"/>
        </w:rPr>
        <w:t xml:space="preserve">бюджета Светлоярского </w:t>
      </w:r>
      <w:r w:rsidR="00C44141" w:rsidRPr="005262DF">
        <w:rPr>
          <w:rFonts w:ascii="Times New Roman" w:hAnsi="Times New Roman" w:cs="Times New Roman"/>
          <w:sz w:val="26"/>
          <w:szCs w:val="26"/>
        </w:rPr>
        <w:t>городского поселения, если иное не установлено законодательством Российской Федерации</w:t>
      </w:r>
      <w:r w:rsidRPr="005262DF">
        <w:rPr>
          <w:rFonts w:ascii="Times New Roman" w:hAnsi="Times New Roman" w:cs="Times New Roman"/>
          <w:sz w:val="26"/>
          <w:szCs w:val="26"/>
        </w:rPr>
        <w:t>;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- положения об открытии лицевых счетов </w:t>
      </w:r>
      <w:r w:rsidR="00C44141" w:rsidRPr="005262DF">
        <w:rPr>
          <w:rFonts w:ascii="Times New Roman" w:hAnsi="Times New Roman" w:cs="Times New Roman"/>
          <w:sz w:val="26"/>
          <w:szCs w:val="26"/>
        </w:rPr>
        <w:t xml:space="preserve">муниципальному </w:t>
      </w:r>
      <w:r w:rsidRPr="005262DF">
        <w:rPr>
          <w:rFonts w:ascii="Times New Roman" w:hAnsi="Times New Roman" w:cs="Times New Roman"/>
          <w:sz w:val="26"/>
          <w:szCs w:val="26"/>
        </w:rPr>
        <w:t>учреждению</w:t>
      </w:r>
      <w:r w:rsidR="00C44141" w:rsidRPr="005262DF">
        <w:rPr>
          <w:rFonts w:ascii="Times New Roman" w:hAnsi="Times New Roman" w:cs="Times New Roman"/>
          <w:sz w:val="26"/>
          <w:szCs w:val="26"/>
        </w:rPr>
        <w:t>, а также об иных счетах, открываемых муниципальному учреждению</w:t>
      </w:r>
      <w:r w:rsidRPr="005262DF"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Российской Федерации;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- положения о ликвидации муниципального учреждения по решению </w:t>
      </w:r>
      <w:r w:rsidR="00C44141" w:rsidRPr="005262DF">
        <w:rPr>
          <w:rFonts w:ascii="Times New Roman" w:hAnsi="Times New Roman" w:cs="Times New Roman"/>
          <w:sz w:val="26"/>
          <w:szCs w:val="26"/>
        </w:rPr>
        <w:t>собственника</w:t>
      </w:r>
      <w:r w:rsidR="00920C45" w:rsidRPr="005262DF">
        <w:rPr>
          <w:rFonts w:ascii="Times New Roman" w:hAnsi="Times New Roman" w:cs="Times New Roman"/>
          <w:sz w:val="26"/>
          <w:szCs w:val="26"/>
        </w:rPr>
        <w:t xml:space="preserve"> </w:t>
      </w:r>
      <w:r w:rsidRPr="005262DF">
        <w:rPr>
          <w:rFonts w:ascii="Times New Roman" w:hAnsi="Times New Roman" w:cs="Times New Roman"/>
          <w:sz w:val="26"/>
          <w:szCs w:val="26"/>
        </w:rPr>
        <w:t>имущества</w:t>
      </w:r>
      <w:r w:rsidR="00920C45" w:rsidRPr="005262DF">
        <w:rPr>
          <w:rFonts w:ascii="Times New Roman" w:hAnsi="Times New Roman" w:cs="Times New Roman"/>
          <w:sz w:val="26"/>
          <w:szCs w:val="26"/>
        </w:rPr>
        <w:t xml:space="preserve"> и распоряжении собственником имуществом ликвидированного учреждения</w:t>
      </w:r>
      <w:r w:rsidRPr="005262DF">
        <w:rPr>
          <w:rFonts w:ascii="Times New Roman" w:hAnsi="Times New Roman" w:cs="Times New Roman"/>
          <w:sz w:val="26"/>
          <w:szCs w:val="26"/>
        </w:rPr>
        <w:t>, если иное не предусмотрено действующим законодательством;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д) сведения о филиалах и представительствах учреждения.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>В случаях, предусмотренных действующим законодательством, устав муниципального учреждения может также содержать иные сведения.</w:t>
      </w:r>
    </w:p>
    <w:p w:rsidR="003E5A7E" w:rsidRPr="005262DF" w:rsidRDefault="003E5A7E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262DF">
        <w:rPr>
          <w:rFonts w:ascii="Times New Roman" w:hAnsi="Times New Roman" w:cs="Times New Roman"/>
          <w:sz w:val="26"/>
          <w:szCs w:val="26"/>
        </w:rPr>
        <w:t xml:space="preserve">6.3. Содержание устава муниципального автономного учреждения должно соответствовать требованиям, установленным Федеральным </w:t>
      </w:r>
      <w:hyperlink r:id="rId11" w:history="1">
        <w:r w:rsidRPr="005262DF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5262DF">
        <w:rPr>
          <w:rFonts w:ascii="Times New Roman" w:hAnsi="Times New Roman" w:cs="Times New Roman"/>
          <w:sz w:val="26"/>
          <w:szCs w:val="26"/>
        </w:rPr>
        <w:t xml:space="preserve"> от </w:t>
      </w:r>
      <w:r w:rsidR="00920C45" w:rsidRPr="005262DF">
        <w:rPr>
          <w:rFonts w:ascii="Times New Roman" w:hAnsi="Times New Roman" w:cs="Times New Roman"/>
          <w:sz w:val="26"/>
          <w:szCs w:val="26"/>
        </w:rPr>
        <w:t>03.11.2006 №</w:t>
      </w:r>
      <w:r w:rsidRPr="005262DF">
        <w:rPr>
          <w:rFonts w:ascii="Times New Roman" w:hAnsi="Times New Roman" w:cs="Times New Roman"/>
          <w:sz w:val="26"/>
          <w:szCs w:val="26"/>
        </w:rPr>
        <w:t xml:space="preserve"> 174-ФЗ </w:t>
      </w:r>
      <w:r w:rsidR="00920C45" w:rsidRPr="005262DF">
        <w:rPr>
          <w:rFonts w:ascii="Times New Roman" w:hAnsi="Times New Roman" w:cs="Times New Roman"/>
          <w:sz w:val="26"/>
          <w:szCs w:val="26"/>
        </w:rPr>
        <w:t>«</w:t>
      </w:r>
      <w:r w:rsidRPr="005262DF">
        <w:rPr>
          <w:rFonts w:ascii="Times New Roman" w:hAnsi="Times New Roman" w:cs="Times New Roman"/>
          <w:sz w:val="26"/>
          <w:szCs w:val="26"/>
        </w:rPr>
        <w:t>Об автономных учреждениях</w:t>
      </w:r>
      <w:r w:rsidR="00920C45" w:rsidRPr="005262DF">
        <w:rPr>
          <w:rFonts w:ascii="Times New Roman" w:hAnsi="Times New Roman" w:cs="Times New Roman"/>
          <w:sz w:val="26"/>
          <w:szCs w:val="26"/>
        </w:rPr>
        <w:t>»</w:t>
      </w:r>
      <w:r w:rsidRPr="005262DF">
        <w:rPr>
          <w:rFonts w:ascii="Times New Roman" w:hAnsi="Times New Roman" w:cs="Times New Roman"/>
          <w:sz w:val="26"/>
          <w:szCs w:val="26"/>
        </w:rPr>
        <w:t>.</w:t>
      </w:r>
      <w:r w:rsidR="00920C45" w:rsidRPr="005262D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20C45" w:rsidRPr="005262DF" w:rsidRDefault="00920C45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920C45" w:rsidRPr="005262DF" w:rsidRDefault="00920C45" w:rsidP="003E5A7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068AC" w:rsidRDefault="00920C45" w:rsidP="005262DF">
      <w:pPr>
        <w:pStyle w:val="ConsPlusNormal"/>
        <w:ind w:firstLine="0"/>
        <w:jc w:val="both"/>
      </w:pPr>
      <w:r w:rsidRPr="005262DF">
        <w:rPr>
          <w:rFonts w:ascii="Times New Roman" w:hAnsi="Times New Roman" w:cs="Times New Roman"/>
          <w:sz w:val="26"/>
          <w:szCs w:val="26"/>
        </w:rPr>
        <w:t xml:space="preserve">Управляющий делами                               </w:t>
      </w:r>
      <w:r w:rsidR="00841E6E" w:rsidRPr="005262DF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5262DF">
        <w:rPr>
          <w:rFonts w:ascii="Times New Roman" w:hAnsi="Times New Roman" w:cs="Times New Roman"/>
          <w:sz w:val="26"/>
          <w:szCs w:val="26"/>
        </w:rPr>
        <w:t xml:space="preserve">          Т.В. Распутина</w:t>
      </w:r>
    </w:p>
    <w:sectPr w:rsidR="00E068AC" w:rsidSect="005262DF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7DED" w:rsidRDefault="007A7DED" w:rsidP="00447FFB">
      <w:r>
        <w:separator/>
      </w:r>
    </w:p>
  </w:endnote>
  <w:endnote w:type="continuationSeparator" w:id="0">
    <w:p w:rsidR="007A7DED" w:rsidRDefault="007A7DED" w:rsidP="00447F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7DED" w:rsidRDefault="007A7DED" w:rsidP="00447FFB">
      <w:r>
        <w:separator/>
      </w:r>
    </w:p>
  </w:footnote>
  <w:footnote w:type="continuationSeparator" w:id="0">
    <w:p w:rsidR="007A7DED" w:rsidRDefault="007A7DED" w:rsidP="00447F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63E81"/>
    <w:multiLevelType w:val="multilevel"/>
    <w:tmpl w:val="D1A2DB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">
    <w:nsid w:val="12631E3E"/>
    <w:multiLevelType w:val="hybridMultilevel"/>
    <w:tmpl w:val="E4AAE47C"/>
    <w:lvl w:ilvl="0" w:tplc="2938CDE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437541"/>
    <w:multiLevelType w:val="multilevel"/>
    <w:tmpl w:val="1526D51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3">
    <w:nsid w:val="1F456473"/>
    <w:multiLevelType w:val="hybridMultilevel"/>
    <w:tmpl w:val="89DE86BE"/>
    <w:lvl w:ilvl="0" w:tplc="C9FEAB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D55B1"/>
    <w:multiLevelType w:val="multilevel"/>
    <w:tmpl w:val="D1A2DB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>
    <w:nsid w:val="2BB45891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6">
    <w:nsid w:val="2BDB217F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7">
    <w:nsid w:val="34821CC4"/>
    <w:multiLevelType w:val="multilevel"/>
    <w:tmpl w:val="0AC0D49E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8">
    <w:nsid w:val="3E6D1317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9">
    <w:nsid w:val="4DDD67CE"/>
    <w:multiLevelType w:val="multilevel"/>
    <w:tmpl w:val="28D8726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7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8" w:hanging="1800"/>
      </w:pPr>
      <w:rPr>
        <w:rFonts w:hint="default"/>
      </w:rPr>
    </w:lvl>
  </w:abstractNum>
  <w:abstractNum w:abstractNumId="10">
    <w:nsid w:val="59130407"/>
    <w:multiLevelType w:val="hybridMultilevel"/>
    <w:tmpl w:val="8CAE9AEC"/>
    <w:lvl w:ilvl="0" w:tplc="D63EC5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E316D2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2">
    <w:nsid w:val="654C64CF"/>
    <w:multiLevelType w:val="multilevel"/>
    <w:tmpl w:val="E4AAE47C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186727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abstractNum w:abstractNumId="14">
    <w:nsid w:val="7DB30544"/>
    <w:multiLevelType w:val="multilevel"/>
    <w:tmpl w:val="28D8726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97" w:hanging="180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6"/>
  </w:num>
  <w:num w:numId="5">
    <w:abstractNumId w:val="5"/>
  </w:num>
  <w:num w:numId="6">
    <w:abstractNumId w:val="13"/>
  </w:num>
  <w:num w:numId="7">
    <w:abstractNumId w:val="14"/>
  </w:num>
  <w:num w:numId="8">
    <w:abstractNumId w:val="11"/>
  </w:num>
  <w:num w:numId="9">
    <w:abstractNumId w:val="8"/>
  </w:num>
  <w:num w:numId="10">
    <w:abstractNumId w:val="10"/>
  </w:num>
  <w:num w:numId="11">
    <w:abstractNumId w:val="3"/>
  </w:num>
  <w:num w:numId="12">
    <w:abstractNumId w:val="1"/>
  </w:num>
  <w:num w:numId="13">
    <w:abstractNumId w:val="12"/>
  </w:num>
  <w:num w:numId="14">
    <w:abstractNumId w:val="4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A5C07"/>
    <w:rsid w:val="00000393"/>
    <w:rsid w:val="00003530"/>
    <w:rsid w:val="00006E24"/>
    <w:rsid w:val="000126CE"/>
    <w:rsid w:val="00020904"/>
    <w:rsid w:val="00030921"/>
    <w:rsid w:val="00036AF2"/>
    <w:rsid w:val="00037B6D"/>
    <w:rsid w:val="000415D8"/>
    <w:rsid w:val="000419D2"/>
    <w:rsid w:val="00043D6A"/>
    <w:rsid w:val="00061411"/>
    <w:rsid w:val="00061576"/>
    <w:rsid w:val="00067CE5"/>
    <w:rsid w:val="0007416B"/>
    <w:rsid w:val="00076866"/>
    <w:rsid w:val="00087AA3"/>
    <w:rsid w:val="00091E70"/>
    <w:rsid w:val="00093104"/>
    <w:rsid w:val="000972EF"/>
    <w:rsid w:val="000A0CF4"/>
    <w:rsid w:val="000A1BC7"/>
    <w:rsid w:val="000A220F"/>
    <w:rsid w:val="000A3E05"/>
    <w:rsid w:val="000A428B"/>
    <w:rsid w:val="000A489B"/>
    <w:rsid w:val="000A58B0"/>
    <w:rsid w:val="000A62B3"/>
    <w:rsid w:val="000B613D"/>
    <w:rsid w:val="000B6888"/>
    <w:rsid w:val="000B6EF5"/>
    <w:rsid w:val="000B7055"/>
    <w:rsid w:val="000C142A"/>
    <w:rsid w:val="000C6B15"/>
    <w:rsid w:val="000C73EC"/>
    <w:rsid w:val="000D60DB"/>
    <w:rsid w:val="000E3050"/>
    <w:rsid w:val="000F6D63"/>
    <w:rsid w:val="001064AE"/>
    <w:rsid w:val="001103D7"/>
    <w:rsid w:val="001167AC"/>
    <w:rsid w:val="001307E1"/>
    <w:rsid w:val="00135BAF"/>
    <w:rsid w:val="00142132"/>
    <w:rsid w:val="00146C11"/>
    <w:rsid w:val="001555CC"/>
    <w:rsid w:val="0016294B"/>
    <w:rsid w:val="00163B41"/>
    <w:rsid w:val="00164635"/>
    <w:rsid w:val="00166C3A"/>
    <w:rsid w:val="0017705B"/>
    <w:rsid w:val="00191101"/>
    <w:rsid w:val="00191BFE"/>
    <w:rsid w:val="001930A1"/>
    <w:rsid w:val="001A2CBE"/>
    <w:rsid w:val="001A3FD1"/>
    <w:rsid w:val="001A756F"/>
    <w:rsid w:val="001C7F6C"/>
    <w:rsid w:val="001D2B0D"/>
    <w:rsid w:val="001F2735"/>
    <w:rsid w:val="001F48FF"/>
    <w:rsid w:val="001F778C"/>
    <w:rsid w:val="00202382"/>
    <w:rsid w:val="00211AF7"/>
    <w:rsid w:val="0021310E"/>
    <w:rsid w:val="002131F5"/>
    <w:rsid w:val="00214B21"/>
    <w:rsid w:val="00224992"/>
    <w:rsid w:val="00243C26"/>
    <w:rsid w:val="0024430E"/>
    <w:rsid w:val="002467F1"/>
    <w:rsid w:val="00253A3F"/>
    <w:rsid w:val="002576E0"/>
    <w:rsid w:val="002619AA"/>
    <w:rsid w:val="00274AD8"/>
    <w:rsid w:val="00277BEF"/>
    <w:rsid w:val="00287CD6"/>
    <w:rsid w:val="002979DA"/>
    <w:rsid w:val="002A1506"/>
    <w:rsid w:val="002A15D7"/>
    <w:rsid w:val="002A32F7"/>
    <w:rsid w:val="002A43C1"/>
    <w:rsid w:val="002A4AC7"/>
    <w:rsid w:val="002B4B4B"/>
    <w:rsid w:val="002C302C"/>
    <w:rsid w:val="002C5C9F"/>
    <w:rsid w:val="002C67D9"/>
    <w:rsid w:val="002C71FC"/>
    <w:rsid w:val="002E2E84"/>
    <w:rsid w:val="002E335A"/>
    <w:rsid w:val="002E4DBB"/>
    <w:rsid w:val="002F12F0"/>
    <w:rsid w:val="002F3BD5"/>
    <w:rsid w:val="002F3F50"/>
    <w:rsid w:val="00307C97"/>
    <w:rsid w:val="00315EEB"/>
    <w:rsid w:val="00324B5F"/>
    <w:rsid w:val="00325136"/>
    <w:rsid w:val="0033105A"/>
    <w:rsid w:val="00344F29"/>
    <w:rsid w:val="00350231"/>
    <w:rsid w:val="00356605"/>
    <w:rsid w:val="0035742F"/>
    <w:rsid w:val="00357587"/>
    <w:rsid w:val="00357BC2"/>
    <w:rsid w:val="00361A07"/>
    <w:rsid w:val="00364370"/>
    <w:rsid w:val="00373A91"/>
    <w:rsid w:val="00384E6A"/>
    <w:rsid w:val="00384F25"/>
    <w:rsid w:val="00393C0B"/>
    <w:rsid w:val="003953F8"/>
    <w:rsid w:val="003A226F"/>
    <w:rsid w:val="003A2AA4"/>
    <w:rsid w:val="003A7618"/>
    <w:rsid w:val="003B0931"/>
    <w:rsid w:val="003B5748"/>
    <w:rsid w:val="003B63E2"/>
    <w:rsid w:val="003C790D"/>
    <w:rsid w:val="003D1AB1"/>
    <w:rsid w:val="003D7DBC"/>
    <w:rsid w:val="003E20C0"/>
    <w:rsid w:val="003E2981"/>
    <w:rsid w:val="003E5A7E"/>
    <w:rsid w:val="003F03E7"/>
    <w:rsid w:val="004002D2"/>
    <w:rsid w:val="004110A3"/>
    <w:rsid w:val="00426938"/>
    <w:rsid w:val="00430D45"/>
    <w:rsid w:val="00431AA8"/>
    <w:rsid w:val="00436A8D"/>
    <w:rsid w:val="00447FFB"/>
    <w:rsid w:val="00466068"/>
    <w:rsid w:val="0046647C"/>
    <w:rsid w:val="0047335B"/>
    <w:rsid w:val="00473E99"/>
    <w:rsid w:val="004A00DE"/>
    <w:rsid w:val="004A29C1"/>
    <w:rsid w:val="004B57CC"/>
    <w:rsid w:val="004B6DE0"/>
    <w:rsid w:val="004B6F22"/>
    <w:rsid w:val="004C2163"/>
    <w:rsid w:val="004C40A4"/>
    <w:rsid w:val="004C45D6"/>
    <w:rsid w:val="004D6AA2"/>
    <w:rsid w:val="004E3406"/>
    <w:rsid w:val="004E4FE7"/>
    <w:rsid w:val="004E64A4"/>
    <w:rsid w:val="004F3D50"/>
    <w:rsid w:val="00504B2D"/>
    <w:rsid w:val="00506808"/>
    <w:rsid w:val="00507477"/>
    <w:rsid w:val="00516DFD"/>
    <w:rsid w:val="0051784E"/>
    <w:rsid w:val="0052280F"/>
    <w:rsid w:val="005253B2"/>
    <w:rsid w:val="005262DF"/>
    <w:rsid w:val="0054228B"/>
    <w:rsid w:val="00552960"/>
    <w:rsid w:val="00553E4C"/>
    <w:rsid w:val="00556D80"/>
    <w:rsid w:val="00561C37"/>
    <w:rsid w:val="00564ADB"/>
    <w:rsid w:val="00567B33"/>
    <w:rsid w:val="005757AA"/>
    <w:rsid w:val="00582854"/>
    <w:rsid w:val="005C11A9"/>
    <w:rsid w:val="005C7596"/>
    <w:rsid w:val="005E1D83"/>
    <w:rsid w:val="005E5742"/>
    <w:rsid w:val="00607709"/>
    <w:rsid w:val="00614541"/>
    <w:rsid w:val="00617643"/>
    <w:rsid w:val="0062173E"/>
    <w:rsid w:val="0062489F"/>
    <w:rsid w:val="00631891"/>
    <w:rsid w:val="0064044C"/>
    <w:rsid w:val="0064403E"/>
    <w:rsid w:val="00644702"/>
    <w:rsid w:val="00647AB9"/>
    <w:rsid w:val="00653F6F"/>
    <w:rsid w:val="00666DF8"/>
    <w:rsid w:val="00671CFE"/>
    <w:rsid w:val="00675DED"/>
    <w:rsid w:val="00676796"/>
    <w:rsid w:val="00682C89"/>
    <w:rsid w:val="0069237F"/>
    <w:rsid w:val="00692F51"/>
    <w:rsid w:val="00693571"/>
    <w:rsid w:val="0069585E"/>
    <w:rsid w:val="006A0C50"/>
    <w:rsid w:val="006A3EF3"/>
    <w:rsid w:val="006B04A2"/>
    <w:rsid w:val="006B2D0B"/>
    <w:rsid w:val="006C0216"/>
    <w:rsid w:val="006E2FB5"/>
    <w:rsid w:val="00700470"/>
    <w:rsid w:val="007133EB"/>
    <w:rsid w:val="00721E52"/>
    <w:rsid w:val="00724AAC"/>
    <w:rsid w:val="00725CDC"/>
    <w:rsid w:val="00726150"/>
    <w:rsid w:val="00726FF1"/>
    <w:rsid w:val="00732B16"/>
    <w:rsid w:val="007347C4"/>
    <w:rsid w:val="00735567"/>
    <w:rsid w:val="0073614F"/>
    <w:rsid w:val="00740509"/>
    <w:rsid w:val="00741804"/>
    <w:rsid w:val="00743581"/>
    <w:rsid w:val="00756013"/>
    <w:rsid w:val="007635EE"/>
    <w:rsid w:val="00763DB0"/>
    <w:rsid w:val="00775BCD"/>
    <w:rsid w:val="00777D71"/>
    <w:rsid w:val="007800DE"/>
    <w:rsid w:val="007816E2"/>
    <w:rsid w:val="00785017"/>
    <w:rsid w:val="007A584E"/>
    <w:rsid w:val="007A5C07"/>
    <w:rsid w:val="007A62AD"/>
    <w:rsid w:val="007A7DED"/>
    <w:rsid w:val="007B5CEB"/>
    <w:rsid w:val="007D06DB"/>
    <w:rsid w:val="007D376F"/>
    <w:rsid w:val="007D3A01"/>
    <w:rsid w:val="007D5EB3"/>
    <w:rsid w:val="007E090E"/>
    <w:rsid w:val="007F0EE5"/>
    <w:rsid w:val="007F781A"/>
    <w:rsid w:val="0080397F"/>
    <w:rsid w:val="00811874"/>
    <w:rsid w:val="00811AE9"/>
    <w:rsid w:val="00817563"/>
    <w:rsid w:val="00820405"/>
    <w:rsid w:val="0082060B"/>
    <w:rsid w:val="00822ED0"/>
    <w:rsid w:val="00824312"/>
    <w:rsid w:val="00824415"/>
    <w:rsid w:val="00824F03"/>
    <w:rsid w:val="00827554"/>
    <w:rsid w:val="0083315C"/>
    <w:rsid w:val="0083576C"/>
    <w:rsid w:val="00841E6E"/>
    <w:rsid w:val="0084240C"/>
    <w:rsid w:val="00851C86"/>
    <w:rsid w:val="008624B3"/>
    <w:rsid w:val="00871D1A"/>
    <w:rsid w:val="0087233E"/>
    <w:rsid w:val="00872B0C"/>
    <w:rsid w:val="00872D06"/>
    <w:rsid w:val="0087749C"/>
    <w:rsid w:val="00886A8A"/>
    <w:rsid w:val="00894F1C"/>
    <w:rsid w:val="008A1809"/>
    <w:rsid w:val="008A5ECD"/>
    <w:rsid w:val="008A6939"/>
    <w:rsid w:val="008B3BCA"/>
    <w:rsid w:val="008C6F72"/>
    <w:rsid w:val="008E0B74"/>
    <w:rsid w:val="008E1749"/>
    <w:rsid w:val="00901575"/>
    <w:rsid w:val="00907B46"/>
    <w:rsid w:val="00917568"/>
    <w:rsid w:val="00920B05"/>
    <w:rsid w:val="00920C45"/>
    <w:rsid w:val="0092479B"/>
    <w:rsid w:val="009363B5"/>
    <w:rsid w:val="00937D7F"/>
    <w:rsid w:val="0094542B"/>
    <w:rsid w:val="00972917"/>
    <w:rsid w:val="00982071"/>
    <w:rsid w:val="0098714C"/>
    <w:rsid w:val="009871BA"/>
    <w:rsid w:val="0099163F"/>
    <w:rsid w:val="009916B9"/>
    <w:rsid w:val="009D1099"/>
    <w:rsid w:val="009E0806"/>
    <w:rsid w:val="009E1B91"/>
    <w:rsid w:val="009E652B"/>
    <w:rsid w:val="009E703C"/>
    <w:rsid w:val="009F66A4"/>
    <w:rsid w:val="00A0144A"/>
    <w:rsid w:val="00A11678"/>
    <w:rsid w:val="00A238BE"/>
    <w:rsid w:val="00A25A77"/>
    <w:rsid w:val="00A25AFA"/>
    <w:rsid w:val="00A30592"/>
    <w:rsid w:val="00A36140"/>
    <w:rsid w:val="00A4026D"/>
    <w:rsid w:val="00A53602"/>
    <w:rsid w:val="00A80C65"/>
    <w:rsid w:val="00A83D51"/>
    <w:rsid w:val="00A851F4"/>
    <w:rsid w:val="00A943AE"/>
    <w:rsid w:val="00AB623A"/>
    <w:rsid w:val="00AB6412"/>
    <w:rsid w:val="00AC039A"/>
    <w:rsid w:val="00AC407B"/>
    <w:rsid w:val="00AD4020"/>
    <w:rsid w:val="00AD7E2A"/>
    <w:rsid w:val="00AE2749"/>
    <w:rsid w:val="00AE592D"/>
    <w:rsid w:val="00AF0526"/>
    <w:rsid w:val="00B02EE2"/>
    <w:rsid w:val="00B11982"/>
    <w:rsid w:val="00B17636"/>
    <w:rsid w:val="00B2578A"/>
    <w:rsid w:val="00B2604F"/>
    <w:rsid w:val="00B31F62"/>
    <w:rsid w:val="00B34416"/>
    <w:rsid w:val="00B50B1E"/>
    <w:rsid w:val="00B565D8"/>
    <w:rsid w:val="00B66D1F"/>
    <w:rsid w:val="00B767E9"/>
    <w:rsid w:val="00B8789F"/>
    <w:rsid w:val="00BA48DD"/>
    <w:rsid w:val="00BA7869"/>
    <w:rsid w:val="00BB36A3"/>
    <w:rsid w:val="00BB4410"/>
    <w:rsid w:val="00BC6D05"/>
    <w:rsid w:val="00BD68BE"/>
    <w:rsid w:val="00BD69BF"/>
    <w:rsid w:val="00C04637"/>
    <w:rsid w:val="00C17628"/>
    <w:rsid w:val="00C44141"/>
    <w:rsid w:val="00C51B98"/>
    <w:rsid w:val="00C54D36"/>
    <w:rsid w:val="00C711EA"/>
    <w:rsid w:val="00C7152F"/>
    <w:rsid w:val="00C72C45"/>
    <w:rsid w:val="00C75E0F"/>
    <w:rsid w:val="00C82F28"/>
    <w:rsid w:val="00C84223"/>
    <w:rsid w:val="00C938BB"/>
    <w:rsid w:val="00CA4F03"/>
    <w:rsid w:val="00CA7BD5"/>
    <w:rsid w:val="00CB075B"/>
    <w:rsid w:val="00CB48C9"/>
    <w:rsid w:val="00CB50B9"/>
    <w:rsid w:val="00CB7B86"/>
    <w:rsid w:val="00CC272C"/>
    <w:rsid w:val="00CC4BEF"/>
    <w:rsid w:val="00CC5AFE"/>
    <w:rsid w:val="00CD03B1"/>
    <w:rsid w:val="00CF3A60"/>
    <w:rsid w:val="00CF509D"/>
    <w:rsid w:val="00D0136D"/>
    <w:rsid w:val="00D0797C"/>
    <w:rsid w:val="00D16F92"/>
    <w:rsid w:val="00D2055D"/>
    <w:rsid w:val="00D36803"/>
    <w:rsid w:val="00D36AA5"/>
    <w:rsid w:val="00D4293F"/>
    <w:rsid w:val="00D45ACE"/>
    <w:rsid w:val="00D55362"/>
    <w:rsid w:val="00D56A15"/>
    <w:rsid w:val="00D71197"/>
    <w:rsid w:val="00D7338B"/>
    <w:rsid w:val="00D81859"/>
    <w:rsid w:val="00D94A79"/>
    <w:rsid w:val="00DA1340"/>
    <w:rsid w:val="00DA1C32"/>
    <w:rsid w:val="00DC0E16"/>
    <w:rsid w:val="00DC3E2A"/>
    <w:rsid w:val="00DD44AA"/>
    <w:rsid w:val="00DD7D07"/>
    <w:rsid w:val="00DF6219"/>
    <w:rsid w:val="00E007F0"/>
    <w:rsid w:val="00E0259B"/>
    <w:rsid w:val="00E05157"/>
    <w:rsid w:val="00E05E7B"/>
    <w:rsid w:val="00E068AC"/>
    <w:rsid w:val="00E12A55"/>
    <w:rsid w:val="00E20F9B"/>
    <w:rsid w:val="00E2124B"/>
    <w:rsid w:val="00E22EAC"/>
    <w:rsid w:val="00E2309B"/>
    <w:rsid w:val="00E255A4"/>
    <w:rsid w:val="00E27DC7"/>
    <w:rsid w:val="00E31660"/>
    <w:rsid w:val="00E343BA"/>
    <w:rsid w:val="00E34FF7"/>
    <w:rsid w:val="00E513BB"/>
    <w:rsid w:val="00E55A64"/>
    <w:rsid w:val="00E66769"/>
    <w:rsid w:val="00E66D16"/>
    <w:rsid w:val="00E66D3B"/>
    <w:rsid w:val="00E82BD2"/>
    <w:rsid w:val="00E82FB4"/>
    <w:rsid w:val="00E848DF"/>
    <w:rsid w:val="00E938E2"/>
    <w:rsid w:val="00E96D37"/>
    <w:rsid w:val="00EA2E40"/>
    <w:rsid w:val="00EA5F7C"/>
    <w:rsid w:val="00EB1087"/>
    <w:rsid w:val="00EB7276"/>
    <w:rsid w:val="00EC040F"/>
    <w:rsid w:val="00EC1910"/>
    <w:rsid w:val="00EC3148"/>
    <w:rsid w:val="00EC4945"/>
    <w:rsid w:val="00EF397D"/>
    <w:rsid w:val="00EF4589"/>
    <w:rsid w:val="00F06CF6"/>
    <w:rsid w:val="00F1117C"/>
    <w:rsid w:val="00F27F0C"/>
    <w:rsid w:val="00F502DC"/>
    <w:rsid w:val="00F6224D"/>
    <w:rsid w:val="00F654D7"/>
    <w:rsid w:val="00F70DDC"/>
    <w:rsid w:val="00F810F6"/>
    <w:rsid w:val="00F96807"/>
    <w:rsid w:val="00FA4544"/>
    <w:rsid w:val="00FA7515"/>
    <w:rsid w:val="00FC2B9E"/>
    <w:rsid w:val="00FC5183"/>
    <w:rsid w:val="00FE467A"/>
    <w:rsid w:val="00FF28CF"/>
    <w:rsid w:val="00FF5B29"/>
    <w:rsid w:val="00FF6B48"/>
    <w:rsid w:val="00FF75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99" w:qFormat="1"/>
    <w:lsdException w:name="Emphasis" w:qFormat="1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10E"/>
    <w:rPr>
      <w:sz w:val="24"/>
      <w:szCs w:val="24"/>
    </w:rPr>
  </w:style>
  <w:style w:type="paragraph" w:styleId="3">
    <w:name w:val="heading 3"/>
    <w:basedOn w:val="a"/>
    <w:next w:val="a"/>
    <w:link w:val="30"/>
    <w:unhideWhenUsed/>
    <w:qFormat/>
    <w:rsid w:val="0064403E"/>
    <w:pPr>
      <w:keepNext/>
      <w:jc w:val="both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4403E"/>
    <w:rPr>
      <w:b/>
      <w:sz w:val="24"/>
    </w:rPr>
  </w:style>
  <w:style w:type="table" w:styleId="a3">
    <w:name w:val="Table Grid"/>
    <w:basedOn w:val="a1"/>
    <w:uiPriority w:val="99"/>
    <w:rsid w:val="007A5C0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447F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447FFB"/>
    <w:rPr>
      <w:sz w:val="24"/>
      <w:szCs w:val="24"/>
    </w:rPr>
  </w:style>
  <w:style w:type="paragraph" w:styleId="a6">
    <w:name w:val="footer"/>
    <w:basedOn w:val="a"/>
    <w:link w:val="a7"/>
    <w:rsid w:val="00447F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447FFB"/>
    <w:rPr>
      <w:sz w:val="24"/>
      <w:szCs w:val="24"/>
    </w:rPr>
  </w:style>
  <w:style w:type="paragraph" w:styleId="a8">
    <w:name w:val="List Paragraph"/>
    <w:basedOn w:val="a"/>
    <w:uiPriority w:val="34"/>
    <w:qFormat/>
    <w:rsid w:val="001D2B0D"/>
    <w:pPr>
      <w:ind w:left="720"/>
      <w:contextualSpacing/>
    </w:pPr>
  </w:style>
  <w:style w:type="paragraph" w:customStyle="1" w:styleId="21">
    <w:name w:val="Основной текст 21"/>
    <w:basedOn w:val="a"/>
    <w:uiPriority w:val="99"/>
    <w:rsid w:val="0054228B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customStyle="1" w:styleId="FR2">
    <w:name w:val="FR2"/>
    <w:uiPriority w:val="99"/>
    <w:rsid w:val="0054228B"/>
    <w:pPr>
      <w:widowControl w:val="0"/>
      <w:overflowPunct w:val="0"/>
      <w:autoSpaceDE w:val="0"/>
      <w:autoSpaceDN w:val="0"/>
      <w:adjustRightInd w:val="0"/>
      <w:jc w:val="both"/>
    </w:pPr>
    <w:rPr>
      <w:rFonts w:ascii="Arial" w:hAnsi="Arial"/>
      <w:sz w:val="22"/>
    </w:rPr>
  </w:style>
  <w:style w:type="character" w:styleId="a9">
    <w:name w:val="Hyperlink"/>
    <w:basedOn w:val="a0"/>
    <w:uiPriority w:val="99"/>
    <w:unhideWhenUsed/>
    <w:rsid w:val="0054228B"/>
    <w:rPr>
      <w:color w:val="0000FF" w:themeColor="hyperlink"/>
      <w:u w:val="single"/>
    </w:rPr>
  </w:style>
  <w:style w:type="paragraph" w:styleId="aa">
    <w:name w:val="Body Text"/>
    <w:basedOn w:val="a"/>
    <w:link w:val="ab"/>
    <w:unhideWhenUsed/>
    <w:rsid w:val="0064403E"/>
    <w:pPr>
      <w:jc w:val="both"/>
    </w:pPr>
    <w:rPr>
      <w:sz w:val="26"/>
      <w:szCs w:val="20"/>
    </w:rPr>
  </w:style>
  <w:style w:type="character" w:customStyle="1" w:styleId="ab">
    <w:name w:val="Основной текст Знак"/>
    <w:basedOn w:val="a0"/>
    <w:link w:val="aa"/>
    <w:rsid w:val="0064403E"/>
    <w:rPr>
      <w:sz w:val="26"/>
    </w:rPr>
  </w:style>
  <w:style w:type="paragraph" w:customStyle="1" w:styleId="ConsPlusTitle">
    <w:name w:val="ConsPlusTitle"/>
    <w:uiPriority w:val="99"/>
    <w:rsid w:val="0064470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763D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c">
    <w:name w:val="Текст выноски Знак"/>
    <w:basedOn w:val="a0"/>
    <w:link w:val="ad"/>
    <w:uiPriority w:val="99"/>
    <w:rsid w:val="00726150"/>
    <w:rPr>
      <w:rFonts w:ascii="Tahoma" w:hAnsi="Tahoma" w:cs="Tahoma"/>
      <w:sz w:val="16"/>
      <w:szCs w:val="16"/>
    </w:rPr>
  </w:style>
  <w:style w:type="paragraph" w:styleId="ad">
    <w:name w:val="Balloon Text"/>
    <w:basedOn w:val="a"/>
    <w:link w:val="ac"/>
    <w:uiPriority w:val="99"/>
    <w:rsid w:val="00726150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72615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839D005934D3F1F3285DF227AC24AE60D59DFE782064963C604419278x9C1F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5839D005934D3F1F3285DF227AC24AE60D59DFE587054963C604419278x9C1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839D005934D3F1F3285DF227AC24AE60D59DFE587054963C604419278x9C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DB1C2-9A96-41AC-80E9-6CE2D5C71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3066</TotalTime>
  <Pages>8</Pages>
  <Words>2662</Words>
  <Characters>15179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 г.Озеры</Company>
  <LinksUpToDate>false</LinksUpToDate>
  <CharactersWithSpaces>17806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Абраменко</cp:lastModifiedBy>
  <cp:revision>138</cp:revision>
  <cp:lastPrinted>2016-02-01T13:37:00Z</cp:lastPrinted>
  <dcterms:created xsi:type="dcterms:W3CDTF">2014-12-03T10:15:00Z</dcterms:created>
  <dcterms:modified xsi:type="dcterms:W3CDTF">2016-02-03T08:14:00Z</dcterms:modified>
</cp:coreProperties>
</file>