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Администрация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Светлоярского муниципального района Волгоградской области</w:t>
      </w: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62578E" w:rsidRDefault="0054228B" w:rsidP="0054228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228B" w:rsidRDefault="0054228B" w:rsidP="0054228B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228B" w:rsidRPr="00420B18" w:rsidRDefault="004B485C" w:rsidP="0054228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B18">
        <w:rPr>
          <w:sz w:val="28"/>
          <w:szCs w:val="28"/>
        </w:rPr>
        <w:t>О</w:t>
      </w:r>
      <w:r w:rsidR="0054228B" w:rsidRPr="00420B18">
        <w:rPr>
          <w:sz w:val="28"/>
          <w:szCs w:val="28"/>
        </w:rPr>
        <w:t>т</w:t>
      </w:r>
      <w:r>
        <w:rPr>
          <w:sz w:val="28"/>
          <w:szCs w:val="28"/>
        </w:rPr>
        <w:t xml:space="preserve"> 28.12.2015</w:t>
      </w:r>
      <w:r w:rsidR="0054228B" w:rsidRPr="00420B18">
        <w:rPr>
          <w:sz w:val="28"/>
          <w:szCs w:val="28"/>
        </w:rPr>
        <w:t xml:space="preserve">    </w:t>
      </w:r>
      <w:r w:rsidR="0054228B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1850</w:t>
      </w:r>
    </w:p>
    <w:p w:rsidR="0054228B" w:rsidRPr="00420B18" w:rsidRDefault="0054228B" w:rsidP="0054228B">
      <w:pPr>
        <w:pStyle w:val="FR2"/>
        <w:rPr>
          <w:rFonts w:ascii="Times New Roman" w:hAnsi="Times New Roman"/>
          <w:b/>
          <w:i/>
          <w:sz w:val="28"/>
          <w:szCs w:val="28"/>
        </w:rPr>
      </w:pPr>
      <w:r w:rsidRPr="00420B18">
        <w:rPr>
          <w:rFonts w:ascii="Times New Roman" w:hAnsi="Times New Roman"/>
          <w:b/>
          <w:i/>
          <w:sz w:val="28"/>
          <w:szCs w:val="28"/>
        </w:rPr>
        <w:t> </w:t>
      </w:r>
    </w:p>
    <w:p w:rsidR="005C6985" w:rsidRDefault="00307C97" w:rsidP="00FC5183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307C97">
        <w:rPr>
          <w:sz w:val="26"/>
          <w:szCs w:val="26"/>
        </w:rPr>
        <w:t>Ведомственн</w:t>
      </w:r>
      <w:r>
        <w:rPr>
          <w:sz w:val="26"/>
          <w:szCs w:val="26"/>
        </w:rPr>
        <w:t>ого перечня</w:t>
      </w:r>
    </w:p>
    <w:p w:rsidR="005C6985" w:rsidRDefault="00307C97" w:rsidP="00FC5183">
      <w:pPr>
        <w:rPr>
          <w:sz w:val="26"/>
          <w:szCs w:val="26"/>
        </w:rPr>
      </w:pPr>
      <w:r w:rsidRPr="00307C97">
        <w:rPr>
          <w:sz w:val="26"/>
          <w:szCs w:val="26"/>
        </w:rPr>
        <w:t>муниципальных услуг и работ, оказываемых</w:t>
      </w:r>
    </w:p>
    <w:p w:rsidR="005C6985" w:rsidRDefault="00307C97" w:rsidP="00FC5183">
      <w:pPr>
        <w:rPr>
          <w:sz w:val="26"/>
          <w:szCs w:val="26"/>
        </w:rPr>
      </w:pPr>
      <w:r w:rsidRPr="00307C97">
        <w:rPr>
          <w:sz w:val="26"/>
          <w:szCs w:val="26"/>
        </w:rPr>
        <w:t xml:space="preserve">и выполняемых </w:t>
      </w:r>
      <w:r w:rsidR="00247026">
        <w:rPr>
          <w:sz w:val="26"/>
          <w:szCs w:val="26"/>
        </w:rPr>
        <w:t>м</w:t>
      </w:r>
      <w:r w:rsidR="00FC5183" w:rsidRPr="00FC5183">
        <w:rPr>
          <w:sz w:val="26"/>
          <w:szCs w:val="26"/>
        </w:rPr>
        <w:t>униципальн</w:t>
      </w:r>
      <w:r w:rsidR="00FC5183">
        <w:rPr>
          <w:sz w:val="26"/>
          <w:szCs w:val="26"/>
        </w:rPr>
        <w:t>ым</w:t>
      </w:r>
      <w:r w:rsidR="00770163">
        <w:rPr>
          <w:sz w:val="26"/>
          <w:szCs w:val="26"/>
        </w:rPr>
        <w:t xml:space="preserve"> </w:t>
      </w:r>
      <w:r w:rsidR="00FC5183" w:rsidRPr="00FC5183">
        <w:rPr>
          <w:sz w:val="26"/>
          <w:szCs w:val="26"/>
        </w:rPr>
        <w:t>бюджетн</w:t>
      </w:r>
      <w:r w:rsidR="00FC5183">
        <w:rPr>
          <w:sz w:val="26"/>
          <w:szCs w:val="26"/>
        </w:rPr>
        <w:t>ым</w:t>
      </w:r>
    </w:p>
    <w:p w:rsidR="0054228B" w:rsidRDefault="00FC5183" w:rsidP="00FC5183">
      <w:pPr>
        <w:rPr>
          <w:sz w:val="26"/>
          <w:szCs w:val="26"/>
        </w:rPr>
      </w:pPr>
      <w:r w:rsidRPr="00FC5183">
        <w:rPr>
          <w:sz w:val="26"/>
          <w:szCs w:val="26"/>
        </w:rPr>
        <w:t>учреждение</w:t>
      </w:r>
      <w:r>
        <w:rPr>
          <w:sz w:val="26"/>
          <w:szCs w:val="26"/>
        </w:rPr>
        <w:t>м</w:t>
      </w:r>
      <w:r w:rsidR="005549D9">
        <w:rPr>
          <w:sz w:val="26"/>
          <w:szCs w:val="26"/>
        </w:rPr>
        <w:t xml:space="preserve"> </w:t>
      </w:r>
      <w:r w:rsidR="005C6985">
        <w:rPr>
          <w:sz w:val="26"/>
          <w:szCs w:val="26"/>
        </w:rPr>
        <w:t>культуры «</w:t>
      </w:r>
      <w:r w:rsidRPr="00FC5183">
        <w:rPr>
          <w:sz w:val="26"/>
          <w:szCs w:val="26"/>
        </w:rPr>
        <w:t>Светлоярск</w:t>
      </w:r>
      <w:r w:rsidR="005C6985">
        <w:rPr>
          <w:sz w:val="26"/>
          <w:szCs w:val="26"/>
        </w:rPr>
        <w:t>ий</w:t>
      </w:r>
      <w:r w:rsidR="005549D9">
        <w:rPr>
          <w:sz w:val="26"/>
          <w:szCs w:val="26"/>
        </w:rPr>
        <w:t xml:space="preserve"> </w:t>
      </w:r>
      <w:r w:rsidR="005C6985">
        <w:rPr>
          <w:sz w:val="26"/>
          <w:szCs w:val="26"/>
        </w:rPr>
        <w:t>центр</w:t>
      </w:r>
    </w:p>
    <w:p w:rsidR="005C6985" w:rsidRDefault="005C6985" w:rsidP="00FC5183">
      <w:pPr>
        <w:rPr>
          <w:sz w:val="26"/>
          <w:szCs w:val="26"/>
        </w:rPr>
      </w:pPr>
      <w:r>
        <w:rPr>
          <w:sz w:val="26"/>
          <w:szCs w:val="26"/>
        </w:rPr>
        <w:t>культуры и досуга»</w:t>
      </w:r>
    </w:p>
    <w:p w:rsidR="00FC5183" w:rsidRDefault="00FC5183" w:rsidP="00FC5183">
      <w:pPr>
        <w:rPr>
          <w:sz w:val="26"/>
          <w:szCs w:val="26"/>
        </w:rPr>
      </w:pPr>
    </w:p>
    <w:p w:rsidR="0054228B" w:rsidRPr="00307C97" w:rsidRDefault="0054228B" w:rsidP="00307C97">
      <w:pPr>
        <w:pStyle w:val="3"/>
        <w:rPr>
          <w:b w:val="0"/>
          <w:sz w:val="26"/>
          <w:szCs w:val="26"/>
        </w:rPr>
      </w:pPr>
      <w:r w:rsidRPr="006D4CFE">
        <w:rPr>
          <w:sz w:val="26"/>
          <w:szCs w:val="26"/>
        </w:rPr>
        <w:tab/>
      </w:r>
      <w:r w:rsidR="0064403E" w:rsidRPr="00307C97">
        <w:rPr>
          <w:b w:val="0"/>
          <w:sz w:val="26"/>
          <w:szCs w:val="26"/>
        </w:rPr>
        <w:t xml:space="preserve">В соответствии </w:t>
      </w:r>
      <w:r w:rsidR="00FC5183">
        <w:rPr>
          <w:b w:val="0"/>
          <w:sz w:val="26"/>
          <w:szCs w:val="26"/>
        </w:rPr>
        <w:t xml:space="preserve">с </w:t>
      </w:r>
      <w:r w:rsidR="0064403E" w:rsidRPr="00307C97">
        <w:rPr>
          <w:b w:val="0"/>
          <w:sz w:val="26"/>
          <w:szCs w:val="26"/>
        </w:rPr>
        <w:t>по</w:t>
      </w:r>
      <w:r w:rsidR="00FC5183">
        <w:rPr>
          <w:b w:val="0"/>
          <w:sz w:val="26"/>
          <w:szCs w:val="26"/>
        </w:rPr>
        <w:t>становлением</w:t>
      </w:r>
      <w:r w:rsidR="0064403E" w:rsidRPr="00307C97">
        <w:rPr>
          <w:b w:val="0"/>
          <w:sz w:val="26"/>
          <w:szCs w:val="26"/>
        </w:rPr>
        <w:t xml:space="preserve"> администрации</w:t>
      </w:r>
      <w:r w:rsidR="005549D9">
        <w:rPr>
          <w:b w:val="0"/>
          <w:sz w:val="26"/>
          <w:szCs w:val="26"/>
        </w:rPr>
        <w:t xml:space="preserve"> </w:t>
      </w:r>
      <w:r w:rsidR="00307C97">
        <w:rPr>
          <w:b w:val="0"/>
          <w:sz w:val="26"/>
          <w:szCs w:val="26"/>
        </w:rPr>
        <w:t>Светлоярского муниципального района Волгоградской обл</w:t>
      </w:r>
      <w:r w:rsidR="005C6985">
        <w:rPr>
          <w:b w:val="0"/>
          <w:sz w:val="26"/>
          <w:szCs w:val="26"/>
        </w:rPr>
        <w:t>асти от 29</w:t>
      </w:r>
      <w:r w:rsidR="001F57F0">
        <w:rPr>
          <w:b w:val="0"/>
          <w:sz w:val="26"/>
          <w:szCs w:val="26"/>
        </w:rPr>
        <w:t xml:space="preserve">.07.2015 </w:t>
      </w:r>
      <w:r w:rsidR="005C6985">
        <w:rPr>
          <w:b w:val="0"/>
          <w:sz w:val="26"/>
          <w:szCs w:val="26"/>
        </w:rPr>
        <w:t>№ 1046</w:t>
      </w:r>
      <w:r w:rsidR="00307C97">
        <w:rPr>
          <w:b w:val="0"/>
          <w:sz w:val="26"/>
          <w:szCs w:val="26"/>
        </w:rPr>
        <w:t xml:space="preserve">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Светлоярского</w:t>
      </w:r>
      <w:r w:rsidR="005549D9">
        <w:rPr>
          <w:b w:val="0"/>
          <w:sz w:val="26"/>
          <w:szCs w:val="26"/>
        </w:rPr>
        <w:t xml:space="preserve"> </w:t>
      </w:r>
      <w:r w:rsidR="005C6985">
        <w:rPr>
          <w:b w:val="0"/>
          <w:sz w:val="26"/>
          <w:szCs w:val="26"/>
        </w:rPr>
        <w:t>городского поселения</w:t>
      </w:r>
      <w:r w:rsidRPr="00307C97">
        <w:rPr>
          <w:b w:val="0"/>
          <w:sz w:val="26"/>
          <w:szCs w:val="26"/>
        </w:rPr>
        <w:t>»,</w:t>
      </w:r>
      <w:r w:rsidR="005549D9">
        <w:rPr>
          <w:b w:val="0"/>
          <w:sz w:val="26"/>
          <w:szCs w:val="26"/>
        </w:rPr>
        <w:t xml:space="preserve"> </w:t>
      </w:r>
      <w:r w:rsidR="00307C97" w:rsidRPr="00307C97">
        <w:rPr>
          <w:b w:val="0"/>
          <w:sz w:val="26"/>
          <w:szCs w:val="26"/>
        </w:rPr>
        <w:t>руководствуясь Уставом Светлоярского муниципального района Волгоградской области</w:t>
      </w:r>
      <w:r w:rsidR="005C6985">
        <w:rPr>
          <w:b w:val="0"/>
          <w:sz w:val="26"/>
          <w:szCs w:val="26"/>
        </w:rPr>
        <w:t xml:space="preserve">, Уставом Светлоярского городского поселения </w:t>
      </w:r>
      <w:r w:rsidR="005C6985" w:rsidRPr="00307C97">
        <w:rPr>
          <w:b w:val="0"/>
          <w:sz w:val="26"/>
          <w:szCs w:val="26"/>
        </w:rPr>
        <w:t>Светлоярского муниципального района Волгоградской области</w:t>
      </w:r>
      <w:r w:rsidR="005C6985">
        <w:rPr>
          <w:b w:val="0"/>
          <w:sz w:val="26"/>
          <w:szCs w:val="26"/>
        </w:rPr>
        <w:t>,</w:t>
      </w:r>
    </w:p>
    <w:p w:rsidR="0054228B" w:rsidRDefault="0054228B" w:rsidP="005422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228B" w:rsidRPr="005269F2" w:rsidRDefault="0054228B" w:rsidP="005422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69F2">
        <w:rPr>
          <w:sz w:val="26"/>
          <w:szCs w:val="26"/>
        </w:rPr>
        <w:t>п о с т а н о в л я ю:</w:t>
      </w:r>
    </w:p>
    <w:p w:rsidR="0054228B" w:rsidRPr="00521508" w:rsidRDefault="0054228B" w:rsidP="001F57F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F48FF" w:rsidRDefault="0064403E" w:rsidP="001F57F0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FC5183">
        <w:rPr>
          <w:sz w:val="26"/>
        </w:rPr>
        <w:t xml:space="preserve">Утвердить ведомственный перечень муниципальных услуг и работ, оказываемых и </w:t>
      </w:r>
      <w:r w:rsidR="00357BC2">
        <w:rPr>
          <w:sz w:val="26"/>
        </w:rPr>
        <w:t xml:space="preserve">выполняемых </w:t>
      </w:r>
      <w:r w:rsidR="00247026">
        <w:rPr>
          <w:sz w:val="26"/>
          <w:szCs w:val="26"/>
        </w:rPr>
        <w:t>м</w:t>
      </w:r>
      <w:r w:rsidR="00FC5183" w:rsidRPr="00FC5183">
        <w:rPr>
          <w:sz w:val="26"/>
          <w:szCs w:val="26"/>
        </w:rPr>
        <w:t xml:space="preserve">униципальным бюджетным учреждением </w:t>
      </w:r>
      <w:r w:rsidR="005C6985">
        <w:rPr>
          <w:sz w:val="26"/>
          <w:szCs w:val="26"/>
        </w:rPr>
        <w:t>культуры «</w:t>
      </w:r>
      <w:r w:rsidR="00FC5183" w:rsidRPr="00FC5183">
        <w:rPr>
          <w:sz w:val="26"/>
          <w:szCs w:val="26"/>
        </w:rPr>
        <w:t>Светлоярск</w:t>
      </w:r>
      <w:r w:rsidR="005C6985">
        <w:rPr>
          <w:sz w:val="26"/>
          <w:szCs w:val="26"/>
        </w:rPr>
        <w:t>ий</w:t>
      </w:r>
      <w:r w:rsidR="00770163">
        <w:rPr>
          <w:sz w:val="26"/>
          <w:szCs w:val="26"/>
        </w:rPr>
        <w:t xml:space="preserve"> </w:t>
      </w:r>
      <w:r w:rsidR="005C6985">
        <w:rPr>
          <w:sz w:val="26"/>
          <w:szCs w:val="26"/>
        </w:rPr>
        <w:t>центр культуры и досуга»</w:t>
      </w:r>
      <w:r w:rsidR="00FC5183" w:rsidRPr="00FC5183">
        <w:rPr>
          <w:sz w:val="26"/>
          <w:szCs w:val="26"/>
        </w:rPr>
        <w:t xml:space="preserve"> согласно приложению</w:t>
      </w:r>
      <w:r w:rsidR="00FC5183">
        <w:rPr>
          <w:sz w:val="26"/>
          <w:szCs w:val="26"/>
        </w:rPr>
        <w:t>.</w:t>
      </w:r>
    </w:p>
    <w:p w:rsidR="00FC5183" w:rsidRPr="00FC5183" w:rsidRDefault="00FC5183" w:rsidP="001F57F0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</w:p>
    <w:p w:rsidR="001F48FF" w:rsidRDefault="00FC5183" w:rsidP="001F57F0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Настоящее постановление вступает в силу с 01.01.2016 и применяется при формировании муниципального задания на 2016 год </w:t>
      </w:r>
      <w:r w:rsidR="00564ADB">
        <w:rPr>
          <w:sz w:val="26"/>
        </w:rPr>
        <w:t>и на плановый период 2017 и  2018 годов.</w:t>
      </w:r>
    </w:p>
    <w:p w:rsidR="0054228B" w:rsidRPr="001F48FF" w:rsidRDefault="0054228B" w:rsidP="001F57F0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1070"/>
        <w:jc w:val="both"/>
        <w:rPr>
          <w:sz w:val="26"/>
          <w:szCs w:val="26"/>
        </w:rPr>
      </w:pPr>
    </w:p>
    <w:p w:rsidR="00357BC2" w:rsidRPr="004C5658" w:rsidRDefault="00357BC2" w:rsidP="001F57F0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4C5658">
        <w:rPr>
          <w:sz w:val="26"/>
          <w:szCs w:val="26"/>
        </w:rPr>
        <w:t>Д</w:t>
      </w:r>
      <w:r>
        <w:rPr>
          <w:sz w:val="26"/>
          <w:szCs w:val="26"/>
        </w:rPr>
        <w:t>иректору МУ «ЦИТ» (Алекперова А.В.</w:t>
      </w:r>
      <w:r w:rsidRPr="004C5658">
        <w:rPr>
          <w:sz w:val="26"/>
          <w:szCs w:val="26"/>
        </w:rPr>
        <w:t>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3D1AB1" w:rsidRDefault="003D1AB1" w:rsidP="001F57F0">
      <w:pPr>
        <w:pStyle w:val="a8"/>
      </w:pPr>
    </w:p>
    <w:p w:rsidR="0054228B" w:rsidRPr="00D900AD" w:rsidRDefault="0054228B" w:rsidP="001F57F0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00AD">
        <w:rPr>
          <w:sz w:val="26"/>
          <w:szCs w:val="26"/>
        </w:rPr>
        <w:t xml:space="preserve">Контроль над исполнением настоящего постановления </w:t>
      </w:r>
      <w:r w:rsidR="00357BC2">
        <w:rPr>
          <w:sz w:val="26"/>
          <w:szCs w:val="26"/>
        </w:rPr>
        <w:t>возложить на начальника</w:t>
      </w:r>
      <w:r w:rsidR="00770163">
        <w:rPr>
          <w:sz w:val="26"/>
          <w:szCs w:val="26"/>
        </w:rPr>
        <w:t xml:space="preserve"> </w:t>
      </w:r>
      <w:r w:rsidR="00357BC2" w:rsidRPr="00487DDD">
        <w:rPr>
          <w:sz w:val="26"/>
          <w:szCs w:val="26"/>
        </w:rPr>
        <w:t xml:space="preserve">отдела </w:t>
      </w:r>
      <w:r w:rsidR="00770163">
        <w:rPr>
          <w:sz w:val="26"/>
          <w:szCs w:val="26"/>
        </w:rPr>
        <w:t>бюджетно-финансовой политики</w:t>
      </w:r>
      <w:r w:rsidR="00357BC2">
        <w:rPr>
          <w:sz w:val="26"/>
          <w:szCs w:val="26"/>
        </w:rPr>
        <w:t xml:space="preserve"> администрации Светлоярского муниципального района</w:t>
      </w:r>
      <w:r w:rsidR="00770163">
        <w:rPr>
          <w:sz w:val="26"/>
          <w:szCs w:val="26"/>
        </w:rPr>
        <w:t xml:space="preserve"> Л.А. Евдокимову</w:t>
      </w:r>
      <w:r>
        <w:rPr>
          <w:sz w:val="26"/>
          <w:szCs w:val="26"/>
        </w:rPr>
        <w:t>.</w:t>
      </w:r>
    </w:p>
    <w:p w:rsidR="0054228B" w:rsidRDefault="0054228B" w:rsidP="001F57F0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F57F0" w:rsidRDefault="001F57F0" w:rsidP="001F57F0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F57F0" w:rsidRPr="006D4CFE" w:rsidRDefault="001F57F0" w:rsidP="001F57F0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4228B" w:rsidRPr="006D4CFE" w:rsidRDefault="001F48FF" w:rsidP="001F57F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4228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4228B" w:rsidRPr="006D4CFE">
        <w:rPr>
          <w:sz w:val="26"/>
          <w:szCs w:val="26"/>
        </w:rPr>
        <w:t xml:space="preserve"> муниципального района                                                     </w:t>
      </w:r>
      <w:r>
        <w:rPr>
          <w:sz w:val="26"/>
          <w:szCs w:val="26"/>
        </w:rPr>
        <w:t xml:space="preserve">          Б.Б. Коротков</w:t>
      </w:r>
    </w:p>
    <w:p w:rsidR="001F57F0" w:rsidRDefault="001F57F0" w:rsidP="0040203B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228B" w:rsidRDefault="0040203B" w:rsidP="0040203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Абраменко Е.Н.</w:t>
      </w:r>
    </w:p>
    <w:p w:rsidR="0054228B" w:rsidRDefault="0054228B" w:rsidP="00E343BA">
      <w:pPr>
        <w:rPr>
          <w:sz w:val="28"/>
          <w:szCs w:val="28"/>
        </w:rPr>
        <w:sectPr w:rsidR="0054228B" w:rsidSect="001F57F0">
          <w:pgSz w:w="11906" w:h="16838" w:code="9"/>
          <w:pgMar w:top="1134" w:right="1134" w:bottom="709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E938E2" w:rsidTr="001D2B0D">
        <w:tc>
          <w:tcPr>
            <w:tcW w:w="9639" w:type="dxa"/>
          </w:tcPr>
          <w:p w:rsidR="00E938E2" w:rsidRPr="00770163" w:rsidRDefault="00E938E2" w:rsidP="00E343BA">
            <w:pPr>
              <w:rPr>
                <w:sz w:val="26"/>
                <w:szCs w:val="26"/>
              </w:rPr>
            </w:pPr>
          </w:p>
        </w:tc>
        <w:tc>
          <w:tcPr>
            <w:tcW w:w="4897" w:type="dxa"/>
          </w:tcPr>
          <w:p w:rsidR="00E938E2" w:rsidRPr="00770163" w:rsidRDefault="00E938E2" w:rsidP="00E343BA">
            <w:pPr>
              <w:rPr>
                <w:sz w:val="26"/>
                <w:szCs w:val="26"/>
              </w:rPr>
            </w:pPr>
            <w:r w:rsidRPr="00770163">
              <w:rPr>
                <w:sz w:val="26"/>
                <w:szCs w:val="26"/>
              </w:rPr>
              <w:t xml:space="preserve">Приложение </w:t>
            </w:r>
          </w:p>
          <w:p w:rsidR="00E938E2" w:rsidRPr="00770163" w:rsidRDefault="00E938E2" w:rsidP="00E343BA">
            <w:pPr>
              <w:rPr>
                <w:sz w:val="26"/>
                <w:szCs w:val="26"/>
              </w:rPr>
            </w:pPr>
            <w:r w:rsidRPr="00770163">
              <w:rPr>
                <w:sz w:val="26"/>
                <w:szCs w:val="26"/>
              </w:rPr>
              <w:t>к постановлению  администрации</w:t>
            </w:r>
          </w:p>
          <w:p w:rsidR="00E938E2" w:rsidRPr="00770163" w:rsidRDefault="00E938E2" w:rsidP="00E343BA">
            <w:pPr>
              <w:rPr>
                <w:sz w:val="26"/>
                <w:szCs w:val="26"/>
              </w:rPr>
            </w:pPr>
            <w:r w:rsidRPr="00770163">
              <w:rPr>
                <w:sz w:val="26"/>
                <w:szCs w:val="26"/>
              </w:rPr>
              <w:t>Светлоярского муниципального района</w:t>
            </w:r>
          </w:p>
          <w:p w:rsidR="00E938E2" w:rsidRPr="00770163" w:rsidRDefault="00E938E2" w:rsidP="004B485C">
            <w:pPr>
              <w:rPr>
                <w:sz w:val="26"/>
                <w:szCs w:val="26"/>
              </w:rPr>
            </w:pPr>
            <w:r w:rsidRPr="00770163">
              <w:rPr>
                <w:sz w:val="26"/>
                <w:szCs w:val="26"/>
              </w:rPr>
              <w:t xml:space="preserve">от </w:t>
            </w:r>
            <w:r w:rsidR="004B485C">
              <w:rPr>
                <w:sz w:val="26"/>
                <w:szCs w:val="26"/>
              </w:rPr>
              <w:t>28.12.2015</w:t>
            </w:r>
            <w:r w:rsidRPr="00770163">
              <w:rPr>
                <w:sz w:val="26"/>
                <w:szCs w:val="26"/>
              </w:rPr>
              <w:t xml:space="preserve">  №  </w:t>
            </w:r>
            <w:r w:rsidR="004B485C">
              <w:rPr>
                <w:sz w:val="26"/>
                <w:szCs w:val="26"/>
              </w:rPr>
              <w:t>1850</w:t>
            </w:r>
          </w:p>
        </w:tc>
      </w:tr>
    </w:tbl>
    <w:p w:rsidR="00E938E2" w:rsidRDefault="00E938E2" w:rsidP="00E343BA">
      <w:pPr>
        <w:rPr>
          <w:sz w:val="28"/>
          <w:szCs w:val="28"/>
        </w:rPr>
      </w:pPr>
    </w:p>
    <w:p w:rsidR="00770163" w:rsidRDefault="00770163" w:rsidP="00E343BA">
      <w:pPr>
        <w:rPr>
          <w:sz w:val="28"/>
          <w:szCs w:val="28"/>
        </w:rPr>
      </w:pPr>
    </w:p>
    <w:p w:rsidR="007A5C07" w:rsidRPr="00091E70" w:rsidRDefault="000A489B" w:rsidP="007A5C07">
      <w:pPr>
        <w:jc w:val="center"/>
        <w:rPr>
          <w:b/>
        </w:rPr>
      </w:pPr>
      <w:r w:rsidRPr="00091E70">
        <w:rPr>
          <w:b/>
        </w:rPr>
        <w:t xml:space="preserve">Ведомственный перечень муниципальных услуг и работ, </w:t>
      </w:r>
    </w:p>
    <w:p w:rsidR="00357BC2" w:rsidRDefault="00247026" w:rsidP="007A5C07">
      <w:pPr>
        <w:jc w:val="center"/>
        <w:rPr>
          <w:b/>
        </w:rPr>
      </w:pPr>
      <w:r>
        <w:rPr>
          <w:b/>
        </w:rPr>
        <w:t>оказываемых и выполняемых м</w:t>
      </w:r>
      <w:r w:rsidR="00357BC2" w:rsidRPr="00091E70">
        <w:rPr>
          <w:b/>
        </w:rPr>
        <w:t>униципальным бюджетным учреждением</w:t>
      </w:r>
      <w:r w:rsidR="005C6985">
        <w:rPr>
          <w:b/>
        </w:rPr>
        <w:t xml:space="preserve"> культуры «</w:t>
      </w:r>
      <w:r w:rsidR="00357BC2" w:rsidRPr="00091E70">
        <w:rPr>
          <w:b/>
        </w:rPr>
        <w:t>Светлоярск</w:t>
      </w:r>
      <w:r w:rsidR="005C6985">
        <w:rPr>
          <w:b/>
        </w:rPr>
        <w:t>ий центр культуры и досуга»</w:t>
      </w:r>
    </w:p>
    <w:p w:rsidR="005C6985" w:rsidRDefault="005C6985" w:rsidP="007A5C07">
      <w:pPr>
        <w:jc w:val="center"/>
        <w:rPr>
          <w:b/>
          <w:sz w:val="20"/>
          <w:szCs w:val="20"/>
        </w:rPr>
      </w:pPr>
    </w:p>
    <w:p w:rsidR="00770163" w:rsidRPr="00091E70" w:rsidRDefault="00770163" w:rsidP="007A5C07">
      <w:pPr>
        <w:jc w:val="center"/>
        <w:rPr>
          <w:b/>
          <w:sz w:val="20"/>
          <w:szCs w:val="20"/>
        </w:rPr>
      </w:pPr>
    </w:p>
    <w:tbl>
      <w:tblPr>
        <w:tblStyle w:val="a3"/>
        <w:tblW w:w="15187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566"/>
        <w:gridCol w:w="1418"/>
        <w:gridCol w:w="1437"/>
        <w:gridCol w:w="992"/>
        <w:gridCol w:w="849"/>
        <w:gridCol w:w="852"/>
        <w:gridCol w:w="1275"/>
        <w:gridCol w:w="1276"/>
        <w:gridCol w:w="992"/>
        <w:gridCol w:w="2694"/>
      </w:tblGrid>
      <w:tr w:rsidR="00FF75A5" w:rsidRPr="00F06CF6" w:rsidTr="00770163">
        <w:trPr>
          <w:trHeight w:val="3094"/>
        </w:trPr>
        <w:tc>
          <w:tcPr>
            <w:tcW w:w="426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FF75A5" w:rsidRPr="00F06CF6" w:rsidRDefault="00FF75A5" w:rsidP="002F1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8A1809"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</w:p>
          <w:p w:rsidR="00FF75A5" w:rsidRPr="00F06CF6" w:rsidRDefault="00FF75A5" w:rsidP="00393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6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418" w:type="dxa"/>
          </w:tcPr>
          <w:p w:rsidR="00FF75A5" w:rsidRPr="00F06CF6" w:rsidRDefault="00FF75A5" w:rsidP="002F12F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FF75A5" w:rsidRPr="00F06CF6" w:rsidRDefault="00FF75A5" w:rsidP="002F12F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437" w:type="dxa"/>
          </w:tcPr>
          <w:p w:rsidR="00FF75A5" w:rsidRDefault="00FF75A5" w:rsidP="00824415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  <w:p w:rsidR="00770163" w:rsidRPr="00F06CF6" w:rsidRDefault="00770163" w:rsidP="00824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849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852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275" w:type="dxa"/>
          </w:tcPr>
          <w:p w:rsidR="00FF75A5" w:rsidRPr="00F06CF6" w:rsidRDefault="00FF75A5" w:rsidP="00725CDC">
            <w:pPr>
              <w:spacing w:after="24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</w:tcPr>
          <w:p w:rsidR="00FF75A5" w:rsidRPr="00F06CF6" w:rsidRDefault="008A1809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Показатели, характеризующие  объем и качество муниципальной услуги (работы), </w:t>
            </w:r>
            <w:r w:rsidR="00E938E2" w:rsidRPr="00F06CF6"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их измерения</w:t>
            </w:r>
          </w:p>
        </w:tc>
        <w:tc>
          <w:tcPr>
            <w:tcW w:w="992" w:type="dxa"/>
          </w:tcPr>
          <w:p w:rsidR="00FF75A5" w:rsidRPr="00F06CF6" w:rsidRDefault="00D0136D" w:rsidP="002C302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</w:p>
        </w:tc>
        <w:tc>
          <w:tcPr>
            <w:tcW w:w="2694" w:type="dxa"/>
          </w:tcPr>
          <w:p w:rsidR="00FF75A5" w:rsidRPr="00F06CF6" w:rsidRDefault="00556D80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Нормативные правовые акты,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 xml:space="preserve">на основании которых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включены в ведомственный перечень</w:t>
            </w:r>
          </w:p>
        </w:tc>
      </w:tr>
      <w:tr w:rsidR="00FF75A5" w:rsidRPr="001103D7" w:rsidTr="00770163">
        <w:tc>
          <w:tcPr>
            <w:tcW w:w="426" w:type="dxa"/>
          </w:tcPr>
          <w:p w:rsidR="00FF75A5" w:rsidRPr="001103D7" w:rsidRDefault="00FF75A5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7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F75A5" w:rsidRPr="001103D7" w:rsidRDefault="00556D80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3</w:t>
            </w:r>
          </w:p>
        </w:tc>
      </w:tr>
      <w:tr w:rsidR="00972917" w:rsidRPr="001103D7" w:rsidTr="00770163">
        <w:tc>
          <w:tcPr>
            <w:tcW w:w="426" w:type="dxa"/>
          </w:tcPr>
          <w:p w:rsidR="00972917" w:rsidRDefault="00357BC2" w:rsidP="00E8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90E16" w:rsidRDefault="00090E16" w:rsidP="00770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70163" w:rsidRPr="0087233E" w:rsidRDefault="00090E16" w:rsidP="001F57F0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номер: 07025100000000000004101</w:t>
            </w:r>
          </w:p>
        </w:tc>
        <w:tc>
          <w:tcPr>
            <w:tcW w:w="709" w:type="dxa"/>
          </w:tcPr>
          <w:p w:rsidR="00972917" w:rsidRDefault="00090E16" w:rsidP="00DA1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92.51</w:t>
            </w:r>
          </w:p>
        </w:tc>
        <w:tc>
          <w:tcPr>
            <w:tcW w:w="566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72917" w:rsidRDefault="00972917" w:rsidP="0007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972917" w:rsidRDefault="00972917" w:rsidP="00074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55A64">
              <w:rPr>
                <w:sz w:val="16"/>
                <w:szCs w:val="16"/>
              </w:rPr>
              <w:t>36041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37" w:type="dxa"/>
          </w:tcPr>
          <w:p w:rsidR="00972917" w:rsidRDefault="00090E16" w:rsidP="00402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«Светлоярский</w:t>
            </w:r>
            <w:r w:rsidR="005549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ЦКиД»*</w:t>
            </w:r>
          </w:p>
        </w:tc>
        <w:tc>
          <w:tcPr>
            <w:tcW w:w="992" w:type="dxa"/>
          </w:tcPr>
          <w:p w:rsidR="00972917" w:rsidRPr="0087233E" w:rsidRDefault="00972917" w:rsidP="00872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972917" w:rsidRPr="0087233E" w:rsidRDefault="00090E16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972917" w:rsidRPr="0087233E" w:rsidRDefault="00090E16" w:rsidP="0009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6" w:type="dxa"/>
          </w:tcPr>
          <w:p w:rsidR="00972917" w:rsidRPr="0087233E" w:rsidRDefault="00090E16" w:rsidP="0006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клубных формирований (Единица)</w:t>
            </w:r>
          </w:p>
        </w:tc>
        <w:tc>
          <w:tcPr>
            <w:tcW w:w="992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5549D9" w:rsidRPr="00090E16" w:rsidRDefault="005549D9" w:rsidP="00324B5F">
            <w:pPr>
              <w:jc w:val="center"/>
              <w:rPr>
                <w:sz w:val="16"/>
                <w:szCs w:val="16"/>
              </w:rPr>
            </w:pPr>
            <w:r w:rsidRPr="005549D9">
              <w:rPr>
                <w:sz w:val="16"/>
                <w:szCs w:val="16"/>
              </w:rPr>
              <w:t xml:space="preserve">Закон от 09.10.1992 </w:t>
            </w:r>
            <w:r>
              <w:rPr>
                <w:sz w:val="16"/>
                <w:szCs w:val="16"/>
              </w:rPr>
              <w:t xml:space="preserve">№ </w:t>
            </w:r>
            <w:r w:rsidRPr="005549D9">
              <w:rPr>
                <w:sz w:val="16"/>
                <w:szCs w:val="16"/>
              </w:rPr>
              <w:t xml:space="preserve">3612-1 </w:t>
            </w:r>
            <w:r>
              <w:rPr>
                <w:sz w:val="16"/>
                <w:szCs w:val="16"/>
              </w:rPr>
              <w:t>«</w:t>
            </w:r>
            <w:r w:rsidRPr="005549D9">
              <w:rPr>
                <w:sz w:val="16"/>
                <w:szCs w:val="16"/>
              </w:rPr>
              <w:t>Основы законодательства Российской Федерации о культуре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090E16" w:rsidRDefault="00090E16" w:rsidP="001D2B0D">
      <w:pPr>
        <w:widowControl w:val="0"/>
        <w:autoSpaceDE w:val="0"/>
        <w:autoSpaceDN w:val="0"/>
        <w:adjustRightInd w:val="0"/>
      </w:pPr>
    </w:p>
    <w:tbl>
      <w:tblPr>
        <w:tblStyle w:val="a3"/>
        <w:tblW w:w="15187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566"/>
        <w:gridCol w:w="1418"/>
        <w:gridCol w:w="1437"/>
        <w:gridCol w:w="992"/>
        <w:gridCol w:w="849"/>
        <w:gridCol w:w="852"/>
        <w:gridCol w:w="1275"/>
        <w:gridCol w:w="1276"/>
        <w:gridCol w:w="992"/>
        <w:gridCol w:w="2694"/>
      </w:tblGrid>
      <w:tr w:rsidR="001F57F0" w:rsidRPr="001103D7" w:rsidTr="00DE6A6D">
        <w:tc>
          <w:tcPr>
            <w:tcW w:w="426" w:type="dxa"/>
          </w:tcPr>
          <w:p w:rsidR="001F57F0" w:rsidRPr="001103D7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</w:tcPr>
          <w:p w:rsidR="001F57F0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F57F0" w:rsidRPr="001103D7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F57F0" w:rsidRPr="001103D7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F57F0" w:rsidRPr="001103D7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7" w:type="dxa"/>
          </w:tcPr>
          <w:p w:rsidR="001F57F0" w:rsidRPr="001103D7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F57F0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1F57F0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1F57F0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1F57F0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F57F0" w:rsidRPr="001103D7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F57F0" w:rsidRPr="001103D7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94" w:type="dxa"/>
          </w:tcPr>
          <w:p w:rsidR="001F57F0" w:rsidRPr="001103D7" w:rsidRDefault="001F57F0" w:rsidP="00DE6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1F57F0" w:rsidRPr="001103D7" w:rsidTr="00DE6A6D">
        <w:tc>
          <w:tcPr>
            <w:tcW w:w="426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F57F0" w:rsidRDefault="001F57F0" w:rsidP="00DE6A6D">
            <w:pPr>
              <w:rPr>
                <w:color w:val="000000"/>
                <w:sz w:val="16"/>
                <w:szCs w:val="16"/>
                <w:shd w:val="clear" w:color="auto" w:fill="E8F3F7"/>
              </w:rPr>
            </w:pPr>
            <w:r>
              <w:rPr>
                <w:sz w:val="16"/>
                <w:szCs w:val="16"/>
              </w:rPr>
              <w:t xml:space="preserve">Создание концертов и концертных программ Реестровый номер: </w:t>
            </w:r>
            <w:r w:rsidRPr="00770163">
              <w:rPr>
                <w:sz w:val="16"/>
                <w:szCs w:val="16"/>
              </w:rPr>
              <w:t>07005100100000000007101</w:t>
            </w:r>
          </w:p>
        </w:tc>
        <w:tc>
          <w:tcPr>
            <w:tcW w:w="709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92.31.00</w:t>
            </w:r>
          </w:p>
        </w:tc>
        <w:tc>
          <w:tcPr>
            <w:tcW w:w="566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55A64">
              <w:rPr>
                <w:sz w:val="16"/>
                <w:szCs w:val="16"/>
              </w:rPr>
              <w:t>36041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37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«Светлоярский ЦКиД»*       </w:t>
            </w:r>
          </w:p>
        </w:tc>
        <w:tc>
          <w:tcPr>
            <w:tcW w:w="992" w:type="dxa"/>
          </w:tcPr>
          <w:p w:rsidR="001F57F0" w:rsidRPr="0087233E" w:rsidRDefault="001F57F0" w:rsidP="00DE6A6D">
            <w:pPr>
              <w:jc w:val="center"/>
              <w:rPr>
                <w:sz w:val="16"/>
                <w:szCs w:val="16"/>
              </w:rPr>
            </w:pPr>
            <w:r w:rsidRPr="007A62AD">
              <w:rPr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49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6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4223">
              <w:rPr>
                <w:sz w:val="16"/>
                <w:szCs w:val="16"/>
              </w:rPr>
              <w:t>оличество проведенных мероприятий</w:t>
            </w:r>
            <w:r>
              <w:rPr>
                <w:sz w:val="16"/>
                <w:szCs w:val="16"/>
              </w:rPr>
              <w:t xml:space="preserve"> (Штука)</w:t>
            </w:r>
          </w:p>
        </w:tc>
        <w:tc>
          <w:tcPr>
            <w:tcW w:w="992" w:type="dxa"/>
          </w:tcPr>
          <w:p w:rsidR="001F57F0" w:rsidRDefault="001F57F0" w:rsidP="00DE6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1F57F0" w:rsidRPr="00090E16" w:rsidRDefault="001F57F0" w:rsidP="00DE6A6D">
            <w:pPr>
              <w:jc w:val="center"/>
              <w:rPr>
                <w:color w:val="000000"/>
                <w:sz w:val="16"/>
                <w:szCs w:val="16"/>
                <w:shd w:val="clear" w:color="auto" w:fill="E8F3F7"/>
              </w:rPr>
            </w:pPr>
            <w:r w:rsidRPr="005549D9">
              <w:rPr>
                <w:sz w:val="16"/>
                <w:szCs w:val="16"/>
              </w:rPr>
              <w:t xml:space="preserve">Закон от 09.10.1992 </w:t>
            </w:r>
            <w:r>
              <w:rPr>
                <w:sz w:val="16"/>
                <w:szCs w:val="16"/>
              </w:rPr>
              <w:t xml:space="preserve">№ </w:t>
            </w:r>
            <w:r w:rsidRPr="005549D9">
              <w:rPr>
                <w:sz w:val="16"/>
                <w:szCs w:val="16"/>
              </w:rPr>
              <w:t xml:space="preserve">3612-1 </w:t>
            </w:r>
            <w:r>
              <w:rPr>
                <w:sz w:val="16"/>
                <w:szCs w:val="16"/>
              </w:rPr>
              <w:t>«</w:t>
            </w:r>
            <w:r w:rsidRPr="005549D9">
              <w:rPr>
                <w:sz w:val="16"/>
                <w:szCs w:val="16"/>
              </w:rPr>
              <w:t>Основы законодательства Российской Федерации о культуре</w:t>
            </w:r>
            <w:r>
              <w:rPr>
                <w:sz w:val="16"/>
                <w:szCs w:val="16"/>
              </w:rPr>
              <w:t xml:space="preserve">»; </w:t>
            </w:r>
            <w:r w:rsidRPr="00770163">
              <w:rPr>
                <w:sz w:val="16"/>
                <w:szCs w:val="16"/>
              </w:rPr>
              <w:t>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1F57F0" w:rsidRDefault="001F57F0" w:rsidP="001D2B0D">
      <w:pPr>
        <w:widowControl w:val="0"/>
        <w:autoSpaceDE w:val="0"/>
        <w:autoSpaceDN w:val="0"/>
        <w:adjustRightInd w:val="0"/>
      </w:pPr>
    </w:p>
    <w:p w:rsidR="00091E70" w:rsidRDefault="00090E16" w:rsidP="001D2B0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90E16">
        <w:rPr>
          <w:sz w:val="18"/>
          <w:szCs w:val="18"/>
        </w:rPr>
        <w:t>*не</w:t>
      </w:r>
      <w:r>
        <w:rPr>
          <w:sz w:val="18"/>
          <w:szCs w:val="18"/>
        </w:rPr>
        <w:t xml:space="preserve"> является участником бюджетного процесса</w:t>
      </w:r>
    </w:p>
    <w:p w:rsidR="00090E16" w:rsidRDefault="00090E16" w:rsidP="001D2B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70163" w:rsidRDefault="00770163" w:rsidP="001D2B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70163" w:rsidRPr="00090E16" w:rsidRDefault="00770163" w:rsidP="001D2B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F0526" w:rsidRPr="00770163" w:rsidRDefault="001D2B0D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70163">
        <w:rPr>
          <w:sz w:val="26"/>
          <w:szCs w:val="26"/>
        </w:rPr>
        <w:t>Управляющий делами                                                                          Т. В. Распутина</w:t>
      </w:r>
    </w:p>
    <w:sectPr w:rsidR="00AF0526" w:rsidRPr="00770163" w:rsidSect="00091E70">
      <w:pgSz w:w="16838" w:h="11906" w:orient="landscape"/>
      <w:pgMar w:top="1701" w:right="8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78" w:rsidRDefault="00260A78" w:rsidP="00447FFB">
      <w:r>
        <w:separator/>
      </w:r>
    </w:p>
  </w:endnote>
  <w:endnote w:type="continuationSeparator" w:id="0">
    <w:p w:rsidR="00260A78" w:rsidRDefault="00260A78" w:rsidP="004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78" w:rsidRDefault="00260A78" w:rsidP="00447FFB">
      <w:r>
        <w:separator/>
      </w:r>
    </w:p>
  </w:footnote>
  <w:footnote w:type="continuationSeparator" w:id="0">
    <w:p w:rsidR="00260A78" w:rsidRDefault="00260A78" w:rsidP="00447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07"/>
    <w:rsid w:val="00000393"/>
    <w:rsid w:val="00003530"/>
    <w:rsid w:val="00006E24"/>
    <w:rsid w:val="000126CE"/>
    <w:rsid w:val="00030921"/>
    <w:rsid w:val="00036AF2"/>
    <w:rsid w:val="000415D8"/>
    <w:rsid w:val="000419D2"/>
    <w:rsid w:val="00043D6A"/>
    <w:rsid w:val="00061411"/>
    <w:rsid w:val="00067CE5"/>
    <w:rsid w:val="0007416B"/>
    <w:rsid w:val="00076866"/>
    <w:rsid w:val="00087AA3"/>
    <w:rsid w:val="00090E16"/>
    <w:rsid w:val="00091E70"/>
    <w:rsid w:val="00093104"/>
    <w:rsid w:val="000A1BC7"/>
    <w:rsid w:val="000A428B"/>
    <w:rsid w:val="000A489B"/>
    <w:rsid w:val="000A58B0"/>
    <w:rsid w:val="000A62B3"/>
    <w:rsid w:val="000B613D"/>
    <w:rsid w:val="000C6B15"/>
    <w:rsid w:val="000D60DB"/>
    <w:rsid w:val="000E3050"/>
    <w:rsid w:val="001103D7"/>
    <w:rsid w:val="001307E1"/>
    <w:rsid w:val="00142132"/>
    <w:rsid w:val="00146C11"/>
    <w:rsid w:val="0016294B"/>
    <w:rsid w:val="00163B41"/>
    <w:rsid w:val="00164635"/>
    <w:rsid w:val="00166C3A"/>
    <w:rsid w:val="00191101"/>
    <w:rsid w:val="00191BFE"/>
    <w:rsid w:val="001930A1"/>
    <w:rsid w:val="001A2CBE"/>
    <w:rsid w:val="001A3FD1"/>
    <w:rsid w:val="001C7F6C"/>
    <w:rsid w:val="001D2B0D"/>
    <w:rsid w:val="001F2735"/>
    <w:rsid w:val="001F48FF"/>
    <w:rsid w:val="001F57F0"/>
    <w:rsid w:val="00202382"/>
    <w:rsid w:val="00211AF7"/>
    <w:rsid w:val="0021310E"/>
    <w:rsid w:val="002131F5"/>
    <w:rsid w:val="00214B21"/>
    <w:rsid w:val="00243C26"/>
    <w:rsid w:val="0024430E"/>
    <w:rsid w:val="002467F1"/>
    <w:rsid w:val="00247026"/>
    <w:rsid w:val="002576E0"/>
    <w:rsid w:val="00260A78"/>
    <w:rsid w:val="002619AA"/>
    <w:rsid w:val="00274AD8"/>
    <w:rsid w:val="00277BEF"/>
    <w:rsid w:val="00287CD6"/>
    <w:rsid w:val="002A1506"/>
    <w:rsid w:val="002B4B4B"/>
    <w:rsid w:val="002C302C"/>
    <w:rsid w:val="002C67D9"/>
    <w:rsid w:val="002E335A"/>
    <w:rsid w:val="002E4DBB"/>
    <w:rsid w:val="002F12F0"/>
    <w:rsid w:val="002F3BD5"/>
    <w:rsid w:val="002F3F50"/>
    <w:rsid w:val="00307C97"/>
    <w:rsid w:val="00310A4E"/>
    <w:rsid w:val="00315EEB"/>
    <w:rsid w:val="00324B5F"/>
    <w:rsid w:val="0033105A"/>
    <w:rsid w:val="00356605"/>
    <w:rsid w:val="00357587"/>
    <w:rsid w:val="00357BC2"/>
    <w:rsid w:val="00361A07"/>
    <w:rsid w:val="00364370"/>
    <w:rsid w:val="00384E6A"/>
    <w:rsid w:val="00384F25"/>
    <w:rsid w:val="00393C0B"/>
    <w:rsid w:val="003953F8"/>
    <w:rsid w:val="003A226F"/>
    <w:rsid w:val="003A7618"/>
    <w:rsid w:val="003B5748"/>
    <w:rsid w:val="003B63E2"/>
    <w:rsid w:val="003C790D"/>
    <w:rsid w:val="003D1AB1"/>
    <w:rsid w:val="003E2981"/>
    <w:rsid w:val="004002D2"/>
    <w:rsid w:val="0040203B"/>
    <w:rsid w:val="004110A3"/>
    <w:rsid w:val="00426938"/>
    <w:rsid w:val="00430D45"/>
    <w:rsid w:val="00431AA8"/>
    <w:rsid w:val="00436A8D"/>
    <w:rsid w:val="00447FFB"/>
    <w:rsid w:val="00466068"/>
    <w:rsid w:val="00473E99"/>
    <w:rsid w:val="004B485C"/>
    <w:rsid w:val="004B6DE0"/>
    <w:rsid w:val="004B6F22"/>
    <w:rsid w:val="004C40A4"/>
    <w:rsid w:val="004C45D6"/>
    <w:rsid w:val="004D6AA2"/>
    <w:rsid w:val="004E3406"/>
    <w:rsid w:val="004E4FE7"/>
    <w:rsid w:val="004E64A4"/>
    <w:rsid w:val="00507477"/>
    <w:rsid w:val="00516DFD"/>
    <w:rsid w:val="0051784E"/>
    <w:rsid w:val="005253B2"/>
    <w:rsid w:val="0054228B"/>
    <w:rsid w:val="005549D9"/>
    <w:rsid w:val="00556D80"/>
    <w:rsid w:val="00561C37"/>
    <w:rsid w:val="00564ADB"/>
    <w:rsid w:val="00567B33"/>
    <w:rsid w:val="00582854"/>
    <w:rsid w:val="005875F7"/>
    <w:rsid w:val="005965A1"/>
    <w:rsid w:val="005C61A1"/>
    <w:rsid w:val="005C6492"/>
    <w:rsid w:val="005C6985"/>
    <w:rsid w:val="005C7596"/>
    <w:rsid w:val="005E1D83"/>
    <w:rsid w:val="00607709"/>
    <w:rsid w:val="00614541"/>
    <w:rsid w:val="0062173E"/>
    <w:rsid w:val="0062489F"/>
    <w:rsid w:val="00631891"/>
    <w:rsid w:val="0064403E"/>
    <w:rsid w:val="00653F6F"/>
    <w:rsid w:val="00666DF8"/>
    <w:rsid w:val="00671CFE"/>
    <w:rsid w:val="00675DED"/>
    <w:rsid w:val="00676796"/>
    <w:rsid w:val="00682C89"/>
    <w:rsid w:val="0069237F"/>
    <w:rsid w:val="006A0C50"/>
    <w:rsid w:val="006A3EF3"/>
    <w:rsid w:val="006B04A2"/>
    <w:rsid w:val="006B2D0B"/>
    <w:rsid w:val="006B7A74"/>
    <w:rsid w:val="00700470"/>
    <w:rsid w:val="007133EB"/>
    <w:rsid w:val="00721E52"/>
    <w:rsid w:val="00724AAC"/>
    <w:rsid w:val="00725CDC"/>
    <w:rsid w:val="00726FF1"/>
    <w:rsid w:val="007347C4"/>
    <w:rsid w:val="00735567"/>
    <w:rsid w:val="0073614F"/>
    <w:rsid w:val="00741804"/>
    <w:rsid w:val="00743581"/>
    <w:rsid w:val="00756013"/>
    <w:rsid w:val="007635EE"/>
    <w:rsid w:val="00770163"/>
    <w:rsid w:val="00775BCD"/>
    <w:rsid w:val="00777D71"/>
    <w:rsid w:val="007800DE"/>
    <w:rsid w:val="007816E2"/>
    <w:rsid w:val="00785017"/>
    <w:rsid w:val="007A5C07"/>
    <w:rsid w:val="007A62AD"/>
    <w:rsid w:val="007D06DB"/>
    <w:rsid w:val="007D376F"/>
    <w:rsid w:val="007E090E"/>
    <w:rsid w:val="007F0EE5"/>
    <w:rsid w:val="007F100C"/>
    <w:rsid w:val="007F781A"/>
    <w:rsid w:val="00811874"/>
    <w:rsid w:val="00811AE9"/>
    <w:rsid w:val="00817563"/>
    <w:rsid w:val="0082060B"/>
    <w:rsid w:val="00822ED0"/>
    <w:rsid w:val="00824415"/>
    <w:rsid w:val="00824F03"/>
    <w:rsid w:val="00827554"/>
    <w:rsid w:val="0083576C"/>
    <w:rsid w:val="00851C86"/>
    <w:rsid w:val="008624B3"/>
    <w:rsid w:val="0087233E"/>
    <w:rsid w:val="00872B0C"/>
    <w:rsid w:val="00872D06"/>
    <w:rsid w:val="0087749C"/>
    <w:rsid w:val="00894F1C"/>
    <w:rsid w:val="008A1809"/>
    <w:rsid w:val="008A5ECD"/>
    <w:rsid w:val="008B3BCA"/>
    <w:rsid w:val="008C6F72"/>
    <w:rsid w:val="008E1749"/>
    <w:rsid w:val="00901575"/>
    <w:rsid w:val="00917568"/>
    <w:rsid w:val="00920B05"/>
    <w:rsid w:val="009363B5"/>
    <w:rsid w:val="00937D7F"/>
    <w:rsid w:val="00972917"/>
    <w:rsid w:val="00982071"/>
    <w:rsid w:val="0098714C"/>
    <w:rsid w:val="009871BA"/>
    <w:rsid w:val="009916B9"/>
    <w:rsid w:val="009D1099"/>
    <w:rsid w:val="009E0806"/>
    <w:rsid w:val="009E652B"/>
    <w:rsid w:val="009E703C"/>
    <w:rsid w:val="009F66A4"/>
    <w:rsid w:val="00A0144A"/>
    <w:rsid w:val="00A12F21"/>
    <w:rsid w:val="00A238BE"/>
    <w:rsid w:val="00A25A77"/>
    <w:rsid w:val="00A25AFA"/>
    <w:rsid w:val="00A30592"/>
    <w:rsid w:val="00A4026D"/>
    <w:rsid w:val="00A53602"/>
    <w:rsid w:val="00A80C65"/>
    <w:rsid w:val="00A83D51"/>
    <w:rsid w:val="00A851F4"/>
    <w:rsid w:val="00A943AE"/>
    <w:rsid w:val="00AB6412"/>
    <w:rsid w:val="00AD7E2A"/>
    <w:rsid w:val="00AE592D"/>
    <w:rsid w:val="00AF0526"/>
    <w:rsid w:val="00B02EE2"/>
    <w:rsid w:val="00B11982"/>
    <w:rsid w:val="00B17636"/>
    <w:rsid w:val="00B2578A"/>
    <w:rsid w:val="00B2604F"/>
    <w:rsid w:val="00B304D3"/>
    <w:rsid w:val="00B34416"/>
    <w:rsid w:val="00B565D8"/>
    <w:rsid w:val="00B66D1F"/>
    <w:rsid w:val="00BA48DD"/>
    <w:rsid w:val="00BB36A3"/>
    <w:rsid w:val="00BC6D05"/>
    <w:rsid w:val="00BD68BE"/>
    <w:rsid w:val="00BD69BF"/>
    <w:rsid w:val="00C17628"/>
    <w:rsid w:val="00C51B98"/>
    <w:rsid w:val="00C54D36"/>
    <w:rsid w:val="00C711EA"/>
    <w:rsid w:val="00C72C45"/>
    <w:rsid w:val="00C75E0F"/>
    <w:rsid w:val="00C82F28"/>
    <w:rsid w:val="00C84223"/>
    <w:rsid w:val="00C938BB"/>
    <w:rsid w:val="00CA4F03"/>
    <w:rsid w:val="00CA7BD5"/>
    <w:rsid w:val="00CB50B9"/>
    <w:rsid w:val="00CB7B86"/>
    <w:rsid w:val="00CC272C"/>
    <w:rsid w:val="00CC4BEF"/>
    <w:rsid w:val="00CC5AFE"/>
    <w:rsid w:val="00CF3A60"/>
    <w:rsid w:val="00CF509D"/>
    <w:rsid w:val="00D0136D"/>
    <w:rsid w:val="00D0797C"/>
    <w:rsid w:val="00D2055D"/>
    <w:rsid w:val="00D36803"/>
    <w:rsid w:val="00D36AA5"/>
    <w:rsid w:val="00D4293F"/>
    <w:rsid w:val="00D45ACE"/>
    <w:rsid w:val="00D55362"/>
    <w:rsid w:val="00D56A15"/>
    <w:rsid w:val="00D64C94"/>
    <w:rsid w:val="00D71197"/>
    <w:rsid w:val="00D7338B"/>
    <w:rsid w:val="00D81859"/>
    <w:rsid w:val="00D94A79"/>
    <w:rsid w:val="00DA1340"/>
    <w:rsid w:val="00DA1C32"/>
    <w:rsid w:val="00DC0E16"/>
    <w:rsid w:val="00DC3E2A"/>
    <w:rsid w:val="00E007F0"/>
    <w:rsid w:val="00E0259B"/>
    <w:rsid w:val="00E05157"/>
    <w:rsid w:val="00E05E7B"/>
    <w:rsid w:val="00E12A55"/>
    <w:rsid w:val="00E20F9B"/>
    <w:rsid w:val="00E2124B"/>
    <w:rsid w:val="00E22EAC"/>
    <w:rsid w:val="00E2309B"/>
    <w:rsid w:val="00E255A4"/>
    <w:rsid w:val="00E31660"/>
    <w:rsid w:val="00E343BA"/>
    <w:rsid w:val="00E34FF7"/>
    <w:rsid w:val="00E513BB"/>
    <w:rsid w:val="00E55A64"/>
    <w:rsid w:val="00E66769"/>
    <w:rsid w:val="00E66D3B"/>
    <w:rsid w:val="00E82BD2"/>
    <w:rsid w:val="00E82FB4"/>
    <w:rsid w:val="00E848DF"/>
    <w:rsid w:val="00E938E2"/>
    <w:rsid w:val="00E96D37"/>
    <w:rsid w:val="00EA2E40"/>
    <w:rsid w:val="00EB1087"/>
    <w:rsid w:val="00EC040F"/>
    <w:rsid w:val="00EC3148"/>
    <w:rsid w:val="00EF4589"/>
    <w:rsid w:val="00F06CF6"/>
    <w:rsid w:val="00F1117C"/>
    <w:rsid w:val="00F6224D"/>
    <w:rsid w:val="00F70DDC"/>
    <w:rsid w:val="00F810F6"/>
    <w:rsid w:val="00F96807"/>
    <w:rsid w:val="00FA7515"/>
    <w:rsid w:val="00FC5183"/>
    <w:rsid w:val="00FE467A"/>
    <w:rsid w:val="00FF28CF"/>
    <w:rsid w:val="00FF6B48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0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4403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7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FFB"/>
    <w:rPr>
      <w:sz w:val="24"/>
      <w:szCs w:val="24"/>
    </w:rPr>
  </w:style>
  <w:style w:type="paragraph" w:styleId="a6">
    <w:name w:val="footer"/>
    <w:basedOn w:val="a"/>
    <w:link w:val="a7"/>
    <w:rsid w:val="00447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7FFB"/>
    <w:rPr>
      <w:sz w:val="24"/>
      <w:szCs w:val="24"/>
    </w:rPr>
  </w:style>
  <w:style w:type="paragraph" w:styleId="a8">
    <w:name w:val="List Paragraph"/>
    <w:basedOn w:val="a"/>
    <w:uiPriority w:val="34"/>
    <w:qFormat/>
    <w:rsid w:val="001D2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4228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54228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a9">
    <w:name w:val="Hyperlink"/>
    <w:basedOn w:val="a0"/>
    <w:uiPriority w:val="99"/>
    <w:unhideWhenUsed/>
    <w:rsid w:val="005422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4403E"/>
    <w:rPr>
      <w:b/>
      <w:sz w:val="24"/>
    </w:rPr>
  </w:style>
  <w:style w:type="paragraph" w:styleId="aa">
    <w:name w:val="Body Text"/>
    <w:basedOn w:val="a"/>
    <w:link w:val="ab"/>
    <w:unhideWhenUsed/>
    <w:rsid w:val="0064403E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64403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3268-702F-41C7-A270-E79D167B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г.Озеры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Абраменко</cp:lastModifiedBy>
  <cp:revision>117</cp:revision>
  <cp:lastPrinted>2015-12-24T04:17:00Z</cp:lastPrinted>
  <dcterms:created xsi:type="dcterms:W3CDTF">2014-12-03T10:15:00Z</dcterms:created>
  <dcterms:modified xsi:type="dcterms:W3CDTF">2016-01-12T06:58:00Z</dcterms:modified>
</cp:coreProperties>
</file>