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BF" w:rsidRDefault="00AA4BBF" w:rsidP="00FE1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CA5" w:rsidRPr="00FE1053" w:rsidRDefault="0024362F" w:rsidP="00FE1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  <w:r w:rsidR="00FE1053" w:rsidRPr="00FE10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E1053" w:rsidRDefault="00FE1053" w:rsidP="000955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3">
        <w:rPr>
          <w:rFonts w:ascii="Times New Roman" w:hAnsi="Times New Roman" w:cs="Times New Roman"/>
          <w:b/>
          <w:sz w:val="28"/>
          <w:szCs w:val="28"/>
        </w:rPr>
        <w:t xml:space="preserve">Заседания  Общественного  совета  по  независимой  оценке  качества  оказания  услуг  учреждениями  культуры  </w:t>
      </w:r>
      <w:proofErr w:type="spellStart"/>
      <w:r w:rsidRPr="00FE1053">
        <w:rPr>
          <w:rFonts w:ascii="Times New Roman" w:hAnsi="Times New Roman" w:cs="Times New Roman"/>
          <w:b/>
          <w:sz w:val="28"/>
          <w:szCs w:val="28"/>
        </w:rPr>
        <w:t>Светлоярского</w:t>
      </w:r>
      <w:proofErr w:type="spellEnd"/>
      <w:r w:rsidRPr="00FE1053">
        <w:rPr>
          <w:rFonts w:ascii="Times New Roman" w:hAnsi="Times New Roman" w:cs="Times New Roman"/>
          <w:b/>
          <w:sz w:val="28"/>
          <w:szCs w:val="28"/>
        </w:rPr>
        <w:t xml:space="preserve">  городского  поселения  и  </w:t>
      </w:r>
      <w:proofErr w:type="spellStart"/>
      <w:r w:rsidRPr="00FE1053">
        <w:rPr>
          <w:rFonts w:ascii="Times New Roman" w:hAnsi="Times New Roman" w:cs="Times New Roman"/>
          <w:b/>
          <w:sz w:val="28"/>
          <w:szCs w:val="28"/>
        </w:rPr>
        <w:t>Светлоярского</w:t>
      </w:r>
      <w:proofErr w:type="spellEnd"/>
      <w:r w:rsidRPr="00FE1053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318C" w:rsidRDefault="00F3318C" w:rsidP="00F33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318C" w:rsidTr="00492B5F">
        <w:tc>
          <w:tcPr>
            <w:tcW w:w="4785" w:type="dxa"/>
          </w:tcPr>
          <w:p w:rsidR="00F3318C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 проведения                      </w:t>
            </w:r>
          </w:p>
        </w:tc>
        <w:tc>
          <w:tcPr>
            <w:tcW w:w="4786" w:type="dxa"/>
          </w:tcPr>
          <w:p w:rsidR="00F3318C" w:rsidRDefault="00D526B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3318C">
              <w:rPr>
                <w:rFonts w:ascii="Times New Roman" w:hAnsi="Times New Roman" w:cs="Times New Roman"/>
                <w:sz w:val="28"/>
                <w:szCs w:val="28"/>
              </w:rPr>
              <w:t xml:space="preserve">.04.2016г.                                                                                                      </w:t>
            </w:r>
          </w:p>
        </w:tc>
      </w:tr>
      <w:tr w:rsidR="00F3318C" w:rsidTr="00492B5F">
        <w:tc>
          <w:tcPr>
            <w:tcW w:w="4785" w:type="dxa"/>
          </w:tcPr>
          <w:p w:rsidR="00F3318C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3">
              <w:rPr>
                <w:rFonts w:ascii="Times New Roman" w:hAnsi="Times New Roman" w:cs="Times New Roman"/>
                <w:b/>
                <w:sz w:val="28"/>
                <w:szCs w:val="28"/>
              </w:rPr>
              <w:t>Время  проведения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4786" w:type="dxa"/>
          </w:tcPr>
          <w:p w:rsidR="00492B5F" w:rsidRDefault="004A6A69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</w:t>
            </w:r>
            <w:bookmarkStart w:id="0" w:name="_GoBack"/>
            <w:bookmarkEnd w:id="0"/>
            <w:r w:rsidR="00F3318C" w:rsidRPr="00FE105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F331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3318C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F3318C" w:rsidTr="00492B5F">
        <w:tc>
          <w:tcPr>
            <w:tcW w:w="4785" w:type="dxa"/>
          </w:tcPr>
          <w:p w:rsidR="00F3318C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3">
              <w:rPr>
                <w:rFonts w:ascii="Times New Roman" w:hAnsi="Times New Roman" w:cs="Times New Roman"/>
                <w:b/>
                <w:sz w:val="28"/>
                <w:szCs w:val="28"/>
              </w:rPr>
              <w:t>Место  проведения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FE1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3318C" w:rsidRDefault="00A81F54" w:rsidP="00F3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 заседаний   администрации  </w:t>
            </w:r>
          </w:p>
          <w:p w:rsidR="00A81F54" w:rsidRDefault="00A81F54" w:rsidP="00F3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 района </w:t>
            </w:r>
          </w:p>
          <w:p w:rsidR="00F3318C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8C" w:rsidTr="00492B5F">
        <w:tc>
          <w:tcPr>
            <w:tcW w:w="4785" w:type="dxa"/>
          </w:tcPr>
          <w:p w:rsidR="00C20E57" w:rsidRDefault="00D526BC" w:rsidP="00F331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F33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F3318C" w:rsidRPr="00FE105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 w:rsidR="00F33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318C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D526BC" w:rsidRDefault="00D526B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Любимова Л.П.</w:t>
            </w:r>
            <w:r w:rsidR="00F33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18C" w:rsidRDefault="00D526B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Вострикова О.И.</w:t>
            </w:r>
            <w:r w:rsidR="00F331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3318C" w:rsidTr="00492B5F">
        <w:tc>
          <w:tcPr>
            <w:tcW w:w="4785" w:type="dxa"/>
          </w:tcPr>
          <w:p w:rsidR="00F3318C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3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</w:t>
            </w:r>
          </w:p>
        </w:tc>
        <w:tc>
          <w:tcPr>
            <w:tcW w:w="4786" w:type="dxa"/>
          </w:tcPr>
          <w:p w:rsidR="00F3318C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52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  <w:tr w:rsidR="00F3318C" w:rsidTr="00492B5F">
        <w:tc>
          <w:tcPr>
            <w:tcW w:w="4785" w:type="dxa"/>
          </w:tcPr>
          <w:p w:rsidR="00F3318C" w:rsidRDefault="000955CF" w:rsidP="00F33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F3318C" w:rsidRPr="0039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лены  Общественного  </w:t>
            </w:r>
            <w:r w:rsidR="00F331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F3318C" w:rsidRPr="00FE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 по  независимой </w:t>
            </w:r>
            <w:r w:rsidR="00F33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F3318C" w:rsidRPr="00390A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F3318C" w:rsidRPr="00FE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оценке  качества  оказания  </w:t>
            </w:r>
            <w:r w:rsidR="00F33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33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18C" w:rsidRPr="00390A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F3318C" w:rsidRPr="00FE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  учреждениями </w:t>
            </w:r>
            <w:r w:rsidR="00F33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3318C" w:rsidRPr="00390A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F3318C" w:rsidRPr="00FE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культуры  </w:t>
            </w:r>
            <w:proofErr w:type="spellStart"/>
            <w:r w:rsidR="00F3318C" w:rsidRPr="00FE1053">
              <w:rPr>
                <w:rFonts w:ascii="Times New Roman" w:hAnsi="Times New Roman" w:cs="Times New Roman"/>
                <w:b/>
                <w:sz w:val="28"/>
                <w:szCs w:val="28"/>
              </w:rPr>
              <w:t>Светлоярского</w:t>
            </w:r>
            <w:proofErr w:type="spellEnd"/>
            <w:r w:rsidR="00F3318C" w:rsidRPr="00FE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3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</w:t>
            </w:r>
            <w:r w:rsidR="00F3318C" w:rsidRPr="00FE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 поселения  и  </w:t>
            </w:r>
            <w:r w:rsidR="00F33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proofErr w:type="spellStart"/>
            <w:r w:rsidR="00F3318C" w:rsidRPr="00FE1053">
              <w:rPr>
                <w:rFonts w:ascii="Times New Roman" w:hAnsi="Times New Roman" w:cs="Times New Roman"/>
                <w:b/>
                <w:sz w:val="28"/>
                <w:szCs w:val="28"/>
              </w:rPr>
              <w:t>Светлоярского</w:t>
            </w:r>
            <w:proofErr w:type="spellEnd"/>
            <w:r w:rsidR="00F3318C" w:rsidRPr="00FE1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 района</w:t>
            </w:r>
          </w:p>
          <w:p w:rsidR="00F3318C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318C" w:rsidRDefault="00F3318C" w:rsidP="00F3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Вострикова О.И.,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Звездилина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Л.И., Лазуренко   И.С.,   Любимова Л.П.                                                                     </w:t>
            </w:r>
            <w:r w:rsidRPr="00390A52">
              <w:rPr>
                <w:rFonts w:ascii="Times New Roman" w:hAnsi="Times New Roman" w:cs="Times New Roman"/>
                <w:sz w:val="28"/>
                <w:szCs w:val="28"/>
              </w:rPr>
              <w:t xml:space="preserve"> Трофимова  Л.В.,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И.Н.</w:t>
            </w:r>
            <w:r w:rsidRPr="00390A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Зверева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Pr="00390A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390A5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  <w:tr w:rsidR="00F3318C" w:rsidTr="00492B5F">
        <w:tc>
          <w:tcPr>
            <w:tcW w:w="4785" w:type="dxa"/>
          </w:tcPr>
          <w:p w:rsidR="00F3318C" w:rsidRDefault="00F3318C" w:rsidP="00F3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Приглашенные  участники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70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7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заседания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786" w:type="dxa"/>
          </w:tcPr>
          <w:p w:rsidR="00F3318C" w:rsidRDefault="00F3318C" w:rsidP="00F3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Е.А. – начальник  отдела  по  делам  молодежи, культуре, спорту  и  туризму    </w:t>
            </w:r>
            <w:r w:rsidRPr="007F70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района;</w:t>
            </w:r>
          </w:p>
          <w:p w:rsidR="00F3318C" w:rsidRDefault="00F3318C" w:rsidP="00F3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Бунина  Г.Н. - заместитель  начальника  отдела  по    делам  молодежи, культуре, спорту  и  туризму    </w:t>
            </w:r>
            <w:r w:rsidRPr="007F70A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  <w:r w:rsidR="00492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318C" w:rsidRDefault="00F3318C" w:rsidP="00F3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  <w:p w:rsidR="00F3318C" w:rsidRDefault="00F3318C" w:rsidP="00F33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5CF" w:rsidRDefault="000955CF" w:rsidP="00F33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BF" w:rsidRDefault="00AA4BBF" w:rsidP="00F33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BF" w:rsidRPr="007F70AB" w:rsidRDefault="00AA4BBF" w:rsidP="00F331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BBF" w:rsidRDefault="00AA4BBF" w:rsidP="002F4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D9F" w:rsidRDefault="00F462ED" w:rsidP="002F4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</w:t>
      </w:r>
    </w:p>
    <w:p w:rsidR="00D526BC" w:rsidRDefault="00D526BC" w:rsidP="00C4247D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4A7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4A7F">
        <w:rPr>
          <w:rFonts w:ascii="Times New Roman" w:hAnsi="Times New Roman" w:cs="Times New Roman"/>
          <w:sz w:val="28"/>
          <w:szCs w:val="28"/>
        </w:rPr>
        <w:t xml:space="preserve"> плана-графика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4A7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A7F">
        <w:rPr>
          <w:rFonts w:ascii="Times New Roman" w:hAnsi="Times New Roman" w:cs="Times New Roman"/>
          <w:sz w:val="28"/>
          <w:szCs w:val="28"/>
        </w:rPr>
        <w:t xml:space="preserve"> 2016  г.</w:t>
      </w:r>
      <w:r w:rsidR="00855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512D">
        <w:rPr>
          <w:rFonts w:ascii="Times New Roman" w:hAnsi="Times New Roman" w:cs="Times New Roman"/>
          <w:sz w:val="28"/>
          <w:szCs w:val="28"/>
        </w:rPr>
        <w:t xml:space="preserve"> по  независимой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12D">
        <w:rPr>
          <w:rFonts w:ascii="Times New Roman" w:hAnsi="Times New Roman" w:cs="Times New Roman"/>
          <w:sz w:val="28"/>
          <w:szCs w:val="28"/>
        </w:rPr>
        <w:t xml:space="preserve"> оценке  качества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512D">
        <w:rPr>
          <w:rFonts w:ascii="Times New Roman" w:hAnsi="Times New Roman" w:cs="Times New Roman"/>
          <w:sz w:val="28"/>
          <w:szCs w:val="28"/>
        </w:rPr>
        <w:t xml:space="preserve"> </w:t>
      </w:r>
      <w:r w:rsidR="0085512D" w:rsidRPr="004B07E8">
        <w:rPr>
          <w:rFonts w:ascii="Times New Roman" w:hAnsi="Times New Roman" w:cs="Times New Roman"/>
          <w:sz w:val="28"/>
          <w:szCs w:val="28"/>
        </w:rPr>
        <w:t xml:space="preserve">оказания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512D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512D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512D">
        <w:rPr>
          <w:rFonts w:ascii="Times New Roman" w:hAnsi="Times New Roman" w:cs="Times New Roman"/>
          <w:sz w:val="28"/>
          <w:szCs w:val="28"/>
        </w:rPr>
        <w:t xml:space="preserve"> культуры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 </w:t>
      </w:r>
      <w:r w:rsidR="00494071">
        <w:rPr>
          <w:rFonts w:ascii="Times New Roman" w:hAnsi="Times New Roman" w:cs="Times New Roman"/>
          <w:sz w:val="28"/>
          <w:szCs w:val="28"/>
        </w:rPr>
        <w:t>района.</w:t>
      </w:r>
      <w:r w:rsidR="00855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04C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22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0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07E8" w:rsidRPr="00704CDB">
        <w:rPr>
          <w:rFonts w:ascii="Times New Roman" w:hAnsi="Times New Roman" w:cs="Times New Roman"/>
          <w:sz w:val="28"/>
          <w:szCs w:val="28"/>
        </w:rPr>
        <w:t>.</w:t>
      </w:r>
      <w:r w:rsidR="00704CDB">
        <w:rPr>
          <w:rFonts w:ascii="Times New Roman" w:hAnsi="Times New Roman" w:cs="Times New Roman"/>
          <w:sz w:val="28"/>
          <w:szCs w:val="28"/>
        </w:rPr>
        <w:t xml:space="preserve">  </w:t>
      </w:r>
      <w:r w:rsidR="004B07E8" w:rsidRPr="00704CD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704CDB">
        <w:rPr>
          <w:rFonts w:ascii="Times New Roman" w:hAnsi="Times New Roman" w:cs="Times New Roman"/>
          <w:sz w:val="28"/>
          <w:szCs w:val="28"/>
        </w:rPr>
        <w:t xml:space="preserve">   </w:t>
      </w:r>
      <w:r w:rsidR="00A65B6E">
        <w:rPr>
          <w:rFonts w:ascii="Times New Roman" w:hAnsi="Times New Roman" w:cs="Times New Roman"/>
          <w:sz w:val="28"/>
          <w:szCs w:val="28"/>
        </w:rPr>
        <w:t xml:space="preserve"> перечня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B6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D3C6C">
        <w:rPr>
          <w:rFonts w:ascii="Times New Roman" w:hAnsi="Times New Roman" w:cs="Times New Roman"/>
          <w:sz w:val="28"/>
          <w:szCs w:val="28"/>
        </w:rPr>
        <w:t>,</w:t>
      </w:r>
      <w:r w:rsidR="00704CDB">
        <w:rPr>
          <w:rFonts w:ascii="Times New Roman" w:hAnsi="Times New Roman" w:cs="Times New Roman"/>
          <w:sz w:val="28"/>
          <w:szCs w:val="28"/>
        </w:rPr>
        <w:t xml:space="preserve">        </w:t>
      </w:r>
      <w:r w:rsidR="004B07E8" w:rsidRPr="00704CDB">
        <w:rPr>
          <w:rFonts w:ascii="Times New Roman" w:hAnsi="Times New Roman" w:cs="Times New Roman"/>
          <w:sz w:val="28"/>
          <w:szCs w:val="28"/>
        </w:rPr>
        <w:t xml:space="preserve">оказывающих </w:t>
      </w:r>
      <w:r w:rsidR="00704CDB">
        <w:rPr>
          <w:rFonts w:ascii="Times New Roman" w:hAnsi="Times New Roman" w:cs="Times New Roman"/>
          <w:sz w:val="28"/>
          <w:szCs w:val="28"/>
        </w:rPr>
        <w:t xml:space="preserve">       </w:t>
      </w:r>
      <w:r w:rsidR="004B07E8" w:rsidRPr="00704CDB">
        <w:rPr>
          <w:rFonts w:ascii="Times New Roman" w:hAnsi="Times New Roman" w:cs="Times New Roman"/>
          <w:sz w:val="28"/>
          <w:szCs w:val="28"/>
        </w:rPr>
        <w:t xml:space="preserve"> услуги  </w:t>
      </w:r>
      <w:r w:rsidR="00704CDB">
        <w:rPr>
          <w:rFonts w:ascii="Times New Roman" w:hAnsi="Times New Roman" w:cs="Times New Roman"/>
          <w:sz w:val="28"/>
          <w:szCs w:val="28"/>
        </w:rPr>
        <w:t xml:space="preserve">  </w:t>
      </w:r>
      <w:r w:rsidR="00A65B6E">
        <w:rPr>
          <w:rFonts w:ascii="Times New Roman" w:hAnsi="Times New Roman" w:cs="Times New Roman"/>
          <w:sz w:val="28"/>
          <w:szCs w:val="28"/>
        </w:rPr>
        <w:t>в</w:t>
      </w:r>
      <w:r w:rsidR="000955CF">
        <w:rPr>
          <w:rFonts w:ascii="Times New Roman" w:hAnsi="Times New Roman" w:cs="Times New Roman"/>
          <w:sz w:val="28"/>
          <w:szCs w:val="28"/>
        </w:rPr>
        <w:t xml:space="preserve">  </w:t>
      </w:r>
      <w:r w:rsidR="00A65B6E">
        <w:rPr>
          <w:rFonts w:ascii="Times New Roman" w:hAnsi="Times New Roman" w:cs="Times New Roman"/>
          <w:sz w:val="28"/>
          <w:szCs w:val="28"/>
        </w:rPr>
        <w:t xml:space="preserve"> </w:t>
      </w:r>
      <w:r w:rsidR="00704CDB">
        <w:rPr>
          <w:rFonts w:ascii="Times New Roman" w:hAnsi="Times New Roman" w:cs="Times New Roman"/>
          <w:sz w:val="28"/>
          <w:szCs w:val="28"/>
        </w:rPr>
        <w:t>сфере</w:t>
      </w:r>
      <w:r w:rsidR="000955CF">
        <w:rPr>
          <w:rFonts w:ascii="Times New Roman" w:hAnsi="Times New Roman" w:cs="Times New Roman"/>
          <w:sz w:val="28"/>
          <w:szCs w:val="28"/>
        </w:rPr>
        <w:t xml:space="preserve">  </w:t>
      </w:r>
      <w:r w:rsidR="00704CDB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65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B6E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A65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5B6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B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4C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6C">
        <w:rPr>
          <w:rFonts w:ascii="Times New Roman" w:hAnsi="Times New Roman" w:cs="Times New Roman"/>
          <w:sz w:val="28"/>
          <w:szCs w:val="28"/>
        </w:rPr>
        <w:t xml:space="preserve"> в  отношении  которых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3C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3C6C">
        <w:rPr>
          <w:rFonts w:ascii="Times New Roman" w:hAnsi="Times New Roman" w:cs="Times New Roman"/>
          <w:sz w:val="28"/>
          <w:szCs w:val="28"/>
        </w:rPr>
        <w:t xml:space="preserve"> </w:t>
      </w:r>
      <w:r w:rsidR="00704CDB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3C6C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3C6C">
        <w:rPr>
          <w:rFonts w:ascii="Times New Roman" w:hAnsi="Times New Roman" w:cs="Times New Roman"/>
          <w:sz w:val="28"/>
          <w:szCs w:val="28"/>
        </w:rPr>
        <w:t xml:space="preserve"> будет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3C6C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6C">
        <w:rPr>
          <w:rFonts w:ascii="Times New Roman" w:hAnsi="Times New Roman" w:cs="Times New Roman"/>
          <w:sz w:val="28"/>
          <w:szCs w:val="28"/>
        </w:rPr>
        <w:t xml:space="preserve"> незави</w:t>
      </w:r>
      <w:r w:rsidR="00494071">
        <w:rPr>
          <w:rFonts w:ascii="Times New Roman" w:hAnsi="Times New Roman" w:cs="Times New Roman"/>
          <w:sz w:val="28"/>
          <w:szCs w:val="28"/>
        </w:rPr>
        <w:t>симая  оценка  качества  работы.</w:t>
      </w:r>
      <w:r w:rsidR="00704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4D3C6C">
        <w:rPr>
          <w:rFonts w:ascii="Times New Roman" w:hAnsi="Times New Roman" w:cs="Times New Roman"/>
          <w:sz w:val="28"/>
          <w:szCs w:val="28"/>
        </w:rPr>
        <w:t xml:space="preserve"> </w:t>
      </w:r>
      <w:r w:rsidR="00DE4A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3C6C">
        <w:rPr>
          <w:rFonts w:ascii="Times New Roman" w:hAnsi="Times New Roman" w:cs="Times New Roman"/>
          <w:sz w:val="28"/>
          <w:szCs w:val="28"/>
        </w:rPr>
        <w:t xml:space="preserve"> </w:t>
      </w:r>
      <w:r w:rsidR="000955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1D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11DE4">
        <w:rPr>
          <w:rFonts w:ascii="Times New Roman" w:hAnsi="Times New Roman" w:cs="Times New Roman"/>
          <w:sz w:val="28"/>
          <w:szCs w:val="28"/>
        </w:rPr>
        <w:t>.</w:t>
      </w:r>
      <w:r w:rsidR="000955CF">
        <w:rPr>
          <w:rFonts w:ascii="Times New Roman" w:hAnsi="Times New Roman" w:cs="Times New Roman"/>
          <w:sz w:val="28"/>
          <w:szCs w:val="28"/>
        </w:rPr>
        <w:t xml:space="preserve"> </w:t>
      </w:r>
      <w:r w:rsidR="00811DE4">
        <w:rPr>
          <w:rFonts w:ascii="Times New Roman" w:hAnsi="Times New Roman" w:cs="Times New Roman"/>
          <w:sz w:val="28"/>
          <w:szCs w:val="28"/>
        </w:rPr>
        <w:t xml:space="preserve">Утверждение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DE4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DE4">
        <w:rPr>
          <w:rFonts w:ascii="Times New Roman" w:hAnsi="Times New Roman" w:cs="Times New Roman"/>
          <w:sz w:val="28"/>
          <w:szCs w:val="28"/>
        </w:rPr>
        <w:t>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DE4">
        <w:rPr>
          <w:rFonts w:ascii="Times New Roman" w:hAnsi="Times New Roman" w:cs="Times New Roman"/>
          <w:sz w:val="28"/>
          <w:szCs w:val="28"/>
        </w:rPr>
        <w:t xml:space="preserve"> потребителей  услуг  учреждений  культуры</w:t>
      </w:r>
      <w:proofErr w:type="gramEnd"/>
      <w:r w:rsidR="00811D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11DE4">
        <w:rPr>
          <w:rFonts w:ascii="Times New Roman" w:hAnsi="Times New Roman" w:cs="Times New Roman"/>
          <w:sz w:val="28"/>
          <w:szCs w:val="28"/>
        </w:rPr>
        <w:t>Светло</w:t>
      </w:r>
      <w:r w:rsidR="00494071">
        <w:rPr>
          <w:rFonts w:ascii="Times New Roman" w:hAnsi="Times New Roman" w:cs="Times New Roman"/>
          <w:sz w:val="28"/>
          <w:szCs w:val="28"/>
        </w:rPr>
        <w:t>ярского</w:t>
      </w:r>
      <w:proofErr w:type="spellEnd"/>
      <w:r w:rsidR="00494071">
        <w:rPr>
          <w:rFonts w:ascii="Times New Roman" w:hAnsi="Times New Roman" w:cs="Times New Roman"/>
          <w:sz w:val="28"/>
          <w:szCs w:val="28"/>
        </w:rPr>
        <w:t xml:space="preserve">  муниципального  района.</w:t>
      </w:r>
      <w:r w:rsidR="00811DE4">
        <w:rPr>
          <w:rFonts w:ascii="Times New Roman" w:hAnsi="Times New Roman" w:cs="Times New Roman"/>
          <w:sz w:val="28"/>
          <w:szCs w:val="28"/>
        </w:rPr>
        <w:t xml:space="preserve">  </w:t>
      </w:r>
      <w:r w:rsidR="004D3C6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D3C6C" w:rsidRPr="00C20E57" w:rsidRDefault="004D3C6C" w:rsidP="00C4247D">
      <w:pPr>
        <w:pStyle w:val="a6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C6C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Бунина  Г.Н., заместитель  начальника  отдела  по  делам  молодежи,  культуре, спорту  и  туризму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– </w:t>
      </w:r>
      <w:r w:rsidR="00D526BC">
        <w:rPr>
          <w:rFonts w:ascii="Times New Roman" w:hAnsi="Times New Roman" w:cs="Times New Roman"/>
          <w:i/>
          <w:sz w:val="28"/>
          <w:szCs w:val="28"/>
        </w:rPr>
        <w:t>2</w:t>
      </w:r>
      <w:r w:rsidRPr="00C20E57">
        <w:rPr>
          <w:rFonts w:ascii="Times New Roman" w:hAnsi="Times New Roman" w:cs="Times New Roman"/>
          <w:i/>
          <w:sz w:val="28"/>
          <w:szCs w:val="28"/>
        </w:rPr>
        <w:t>0 минут.</w:t>
      </w:r>
    </w:p>
    <w:p w:rsidR="0081611B" w:rsidRDefault="004D3C6C" w:rsidP="00C424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Обсуждение, принятие  решения – 20 минут.</w:t>
      </w:r>
      <w:r w:rsidR="0081611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Продолжительность  заседания –</w:t>
      </w:r>
      <w:r w:rsidR="00D526BC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81611B">
        <w:rPr>
          <w:rFonts w:ascii="Times New Roman" w:hAnsi="Times New Roman" w:cs="Times New Roman"/>
          <w:i/>
          <w:sz w:val="28"/>
          <w:szCs w:val="28"/>
        </w:rPr>
        <w:t>0 минут.</w:t>
      </w:r>
      <w:r w:rsidR="00811DE4" w:rsidRPr="004D3C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11DE4" w:rsidRPr="004D3C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2EF0" w:rsidRPr="00682EF0" w:rsidRDefault="0081611B" w:rsidP="00C4247D">
      <w:pPr>
        <w:pStyle w:val="a6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1611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682EF0">
        <w:rPr>
          <w:rFonts w:ascii="Times New Roman" w:hAnsi="Times New Roman" w:cs="Times New Roman"/>
          <w:b/>
          <w:sz w:val="28"/>
          <w:szCs w:val="28"/>
        </w:rPr>
        <w:t>:</w:t>
      </w:r>
    </w:p>
    <w:p w:rsidR="00682EF0" w:rsidRPr="00C4247D" w:rsidRDefault="00C4247D" w:rsidP="00C4247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Бунину  Г.Н.  представила  план-график  по  проведению  независимой оценке  качества  оказания  услуг  учреждениями  культуры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 поселения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  </w:t>
      </w:r>
      <w:r w:rsidR="00FD7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году.</w:t>
      </w:r>
      <w:r w:rsidR="002529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Внесла  на  рассмотрение  Общественного  совета  учреждения культуры,  в  отношении  которых  в  2016  году  будет  проведена  </w:t>
      </w:r>
      <w:r w:rsidR="00E46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247D">
        <w:rPr>
          <w:rFonts w:ascii="Times New Roman" w:hAnsi="Times New Roman" w:cs="Times New Roman"/>
          <w:sz w:val="28"/>
          <w:szCs w:val="28"/>
        </w:rPr>
        <w:t>независимая  оценка  качества  рабо</w:t>
      </w:r>
      <w:r>
        <w:rPr>
          <w:rFonts w:ascii="Times New Roman" w:hAnsi="Times New Roman" w:cs="Times New Roman"/>
          <w:sz w:val="28"/>
          <w:szCs w:val="28"/>
        </w:rPr>
        <w:t xml:space="preserve">ты  и  </w:t>
      </w:r>
      <w:r w:rsidRPr="00973B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4247D">
        <w:rPr>
          <w:rFonts w:ascii="Times New Roman" w:eastAsia="Times New Roman" w:hAnsi="Times New Roman" w:cs="Times New Roman"/>
          <w:sz w:val="28"/>
          <w:szCs w:val="28"/>
          <w:lang w:eastAsia="ar-SA"/>
        </w:rPr>
        <w:t>нкет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 </w:t>
      </w:r>
      <w:r w:rsidRPr="00C424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4247D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опрос</w:t>
      </w:r>
      <w:r w:rsidR="007B06BA">
        <w:rPr>
          <w:rFonts w:ascii="Times New Roman" w:eastAsia="Times New Roman" w:hAnsi="Times New Roman" w:cs="Times New Roman"/>
          <w:sz w:val="28"/>
          <w:szCs w:val="28"/>
          <w:lang w:eastAsia="ar-SA"/>
        </w:rPr>
        <w:t>а потребителей услуг организаций</w:t>
      </w:r>
      <w:r w:rsidRPr="00C424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247D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культуры</w:t>
      </w:r>
      <w:proofErr w:type="gramEnd"/>
      <w:r w:rsidR="00B43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46030" w:rsidRPr="00C4247D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252944" w:rsidRPr="00C4247D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704CDB" w:rsidRPr="00AC6306" w:rsidRDefault="00AC6306" w:rsidP="00F462ED">
      <w:pPr>
        <w:pStyle w:val="a6"/>
        <w:numPr>
          <w:ilvl w:val="0"/>
          <w:numId w:val="2"/>
        </w:numPr>
        <w:spacing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 w:rsidRPr="00AC6306">
        <w:rPr>
          <w:rFonts w:ascii="Times New Roman" w:hAnsi="Times New Roman" w:cs="Times New Roman"/>
          <w:b/>
          <w:sz w:val="28"/>
          <w:szCs w:val="28"/>
        </w:rPr>
        <w:t>Решили:</w:t>
      </w:r>
      <w:r w:rsidR="00811DE4" w:rsidRPr="00AC63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2ED" w:rsidRDefault="00F462ED" w:rsidP="00B435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506">
        <w:rPr>
          <w:rFonts w:ascii="Times New Roman" w:hAnsi="Times New Roman" w:cs="Times New Roman"/>
          <w:sz w:val="28"/>
          <w:szCs w:val="28"/>
        </w:rPr>
        <w:tab/>
      </w:r>
      <w:r w:rsidRPr="00F462ED">
        <w:rPr>
          <w:rFonts w:ascii="Times New Roman" w:hAnsi="Times New Roman" w:cs="Times New Roman"/>
          <w:sz w:val="28"/>
          <w:szCs w:val="28"/>
        </w:rPr>
        <w:t>Заслушав  и  обсудив  повестку  заседания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62ED">
        <w:rPr>
          <w:rFonts w:ascii="Times New Roman" w:hAnsi="Times New Roman" w:cs="Times New Roman"/>
          <w:sz w:val="28"/>
          <w:szCs w:val="28"/>
        </w:rPr>
        <w:t xml:space="preserve">  Общественный   совет   по  независимой  оценке  качества  оказания  услуг  учреждениями  культуры  </w:t>
      </w:r>
      <w:proofErr w:type="spellStart"/>
      <w:r w:rsidRPr="00F462ED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F462ED">
        <w:rPr>
          <w:rFonts w:ascii="Times New Roman" w:hAnsi="Times New Roman" w:cs="Times New Roman"/>
          <w:sz w:val="28"/>
          <w:szCs w:val="28"/>
        </w:rPr>
        <w:t xml:space="preserve">  городского  поселения  и  </w:t>
      </w:r>
      <w:proofErr w:type="spellStart"/>
      <w:r w:rsidRPr="00F462ED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F462ED">
        <w:rPr>
          <w:rFonts w:ascii="Times New Roman" w:hAnsi="Times New Roman" w:cs="Times New Roman"/>
          <w:sz w:val="28"/>
          <w:szCs w:val="28"/>
        </w:rPr>
        <w:t xml:space="preserve">  муниципального  района решил:</w:t>
      </w:r>
    </w:p>
    <w:p w:rsidR="0085512D" w:rsidRDefault="0085512D" w:rsidP="00B43506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план-график  независимой  оценки   качества </w:t>
      </w:r>
      <w:r w:rsidRPr="004B07E8">
        <w:rPr>
          <w:rFonts w:ascii="Times New Roman" w:hAnsi="Times New Roman" w:cs="Times New Roman"/>
          <w:sz w:val="28"/>
          <w:szCs w:val="28"/>
        </w:rPr>
        <w:t xml:space="preserve">оказания  </w:t>
      </w:r>
      <w:r>
        <w:rPr>
          <w:rFonts w:ascii="Times New Roman" w:hAnsi="Times New Roman" w:cs="Times New Roman"/>
          <w:sz w:val="28"/>
          <w:szCs w:val="28"/>
        </w:rPr>
        <w:t xml:space="preserve">услуг  учреждениями  культуры  </w:t>
      </w:r>
      <w:r w:rsidRPr="004B0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7E8">
        <w:rPr>
          <w:rFonts w:ascii="Times New Roman" w:hAnsi="Times New Roman" w:cs="Times New Roman"/>
          <w:sz w:val="28"/>
          <w:szCs w:val="28"/>
        </w:rPr>
        <w:t>Светло</w:t>
      </w:r>
      <w:r w:rsidR="008C3722">
        <w:rPr>
          <w:rFonts w:ascii="Times New Roman" w:hAnsi="Times New Roman" w:cs="Times New Roman"/>
          <w:sz w:val="28"/>
          <w:szCs w:val="28"/>
        </w:rPr>
        <w:t>ярского</w:t>
      </w:r>
      <w:proofErr w:type="spellEnd"/>
      <w:r w:rsidR="008C3722">
        <w:rPr>
          <w:rFonts w:ascii="Times New Roman" w:hAnsi="Times New Roman" w:cs="Times New Roman"/>
          <w:sz w:val="28"/>
          <w:szCs w:val="28"/>
        </w:rPr>
        <w:t xml:space="preserve">  муни</w:t>
      </w:r>
      <w:r w:rsidR="00B43506">
        <w:rPr>
          <w:rFonts w:ascii="Times New Roman" w:hAnsi="Times New Roman" w:cs="Times New Roman"/>
          <w:sz w:val="28"/>
          <w:szCs w:val="28"/>
        </w:rPr>
        <w:t>ципального  района (приложение 1</w:t>
      </w:r>
      <w:r w:rsidR="008C372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A4BBF" w:rsidRPr="00B43506" w:rsidRDefault="00577F47" w:rsidP="00AA4BBF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70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перечень   организаций,        </w:t>
      </w:r>
      <w:r w:rsidRPr="00704CDB">
        <w:rPr>
          <w:rFonts w:ascii="Times New Roman" w:hAnsi="Times New Roman" w:cs="Times New Roman"/>
          <w:sz w:val="28"/>
          <w:szCs w:val="28"/>
        </w:rPr>
        <w:t xml:space="preserve">оказывающих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4CDB">
        <w:rPr>
          <w:rFonts w:ascii="Times New Roman" w:hAnsi="Times New Roman" w:cs="Times New Roman"/>
          <w:sz w:val="28"/>
          <w:szCs w:val="28"/>
        </w:rPr>
        <w:t xml:space="preserve"> услуги  </w:t>
      </w:r>
      <w:r>
        <w:rPr>
          <w:rFonts w:ascii="Times New Roman" w:hAnsi="Times New Roman" w:cs="Times New Roman"/>
          <w:sz w:val="28"/>
          <w:szCs w:val="28"/>
        </w:rPr>
        <w:t xml:space="preserve">  в сфере</w:t>
      </w:r>
      <w:r w:rsidR="00217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культуры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района, в  отношении  которых в 2016 году  будет  проведена  независимая  оценка</w:t>
      </w:r>
      <w:r w:rsidR="00B43506">
        <w:rPr>
          <w:rFonts w:ascii="Times New Roman" w:hAnsi="Times New Roman" w:cs="Times New Roman"/>
          <w:sz w:val="28"/>
          <w:szCs w:val="28"/>
        </w:rPr>
        <w:t xml:space="preserve">  качества  работы (приложение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4BBF" w:rsidRDefault="00FC2D90" w:rsidP="00B43506">
      <w:pPr>
        <w:pStyle w:val="a6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77F47">
        <w:rPr>
          <w:rFonts w:ascii="Times New Roman" w:hAnsi="Times New Roman" w:cs="Times New Roman"/>
          <w:sz w:val="28"/>
          <w:szCs w:val="28"/>
        </w:rPr>
        <w:t xml:space="preserve">  анкет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77F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77F47">
        <w:rPr>
          <w:rFonts w:ascii="Times New Roman" w:hAnsi="Times New Roman" w:cs="Times New Roman"/>
          <w:sz w:val="28"/>
          <w:szCs w:val="28"/>
        </w:rPr>
        <w:t>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F47">
        <w:rPr>
          <w:rFonts w:ascii="Times New Roman" w:hAnsi="Times New Roman" w:cs="Times New Roman"/>
          <w:sz w:val="28"/>
          <w:szCs w:val="28"/>
        </w:rPr>
        <w:t xml:space="preserve"> потребителей  услуг  учреждений  культуры</w:t>
      </w:r>
      <w:proofErr w:type="gramEnd"/>
      <w:r w:rsidR="00577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F47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="00577F47"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 w:rsidR="00B43506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77F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4BBF" w:rsidRPr="00AA4BBF" w:rsidRDefault="00AA4BBF" w:rsidP="00AA4B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3506" w:rsidRDefault="00577F47" w:rsidP="00AA4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BF">
        <w:rPr>
          <w:rFonts w:ascii="Times New Roman" w:hAnsi="Times New Roman" w:cs="Times New Roman"/>
          <w:sz w:val="28"/>
          <w:szCs w:val="28"/>
        </w:rPr>
        <w:t xml:space="preserve"> </w:t>
      </w:r>
      <w:r w:rsidR="00B43506">
        <w:rPr>
          <w:rFonts w:ascii="Times New Roman" w:hAnsi="Times New Roman" w:cs="Times New Roman"/>
          <w:sz w:val="28"/>
          <w:szCs w:val="28"/>
        </w:rPr>
        <w:t xml:space="preserve">Председатель Общественного  совета                                      Любимова </w:t>
      </w:r>
      <w:r w:rsidRPr="00AA4BBF">
        <w:rPr>
          <w:rFonts w:ascii="Times New Roman" w:hAnsi="Times New Roman" w:cs="Times New Roman"/>
          <w:sz w:val="28"/>
          <w:szCs w:val="28"/>
        </w:rPr>
        <w:t xml:space="preserve"> </w:t>
      </w:r>
      <w:r w:rsidR="00B43506">
        <w:rPr>
          <w:rFonts w:ascii="Times New Roman" w:hAnsi="Times New Roman" w:cs="Times New Roman"/>
          <w:sz w:val="28"/>
          <w:szCs w:val="28"/>
        </w:rPr>
        <w:t>Л.П.</w:t>
      </w:r>
    </w:p>
    <w:p w:rsidR="00AA4BBF" w:rsidRDefault="00B43506" w:rsidP="00B435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577F47" w:rsidRPr="00AA4B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577F47" w:rsidRPr="00AA4B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577F47" w:rsidRPr="00AA4B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Вострикова О.И.                        </w:t>
      </w:r>
    </w:p>
    <w:p w:rsidR="00B43506" w:rsidRDefault="00577F47" w:rsidP="000F5F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B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2B26B1" w:rsidRDefault="008B1B4E" w:rsidP="00C424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2B26B1" w:rsidRDefault="002B26B1" w:rsidP="002B26B1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2603E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   Решением  Общественного 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2603E">
        <w:rPr>
          <w:rFonts w:ascii="Times New Roman" w:hAnsi="Times New Roman" w:cs="Times New Roman"/>
          <w:sz w:val="28"/>
          <w:szCs w:val="28"/>
        </w:rPr>
        <w:t xml:space="preserve">  по  независимой  оценке  качества  оказания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2603E">
        <w:rPr>
          <w:rFonts w:ascii="Times New Roman" w:hAnsi="Times New Roman" w:cs="Times New Roman"/>
          <w:sz w:val="28"/>
          <w:szCs w:val="28"/>
        </w:rPr>
        <w:t xml:space="preserve"> услуг  учреждениями  культуры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D2603E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D2603E">
        <w:rPr>
          <w:rFonts w:ascii="Times New Roman" w:hAnsi="Times New Roman" w:cs="Times New Roman"/>
          <w:sz w:val="28"/>
          <w:szCs w:val="28"/>
        </w:rPr>
        <w:t xml:space="preserve">  городского  поселения  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260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603E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D2603E">
        <w:rPr>
          <w:rFonts w:ascii="Times New Roman" w:hAnsi="Times New Roman" w:cs="Times New Roman"/>
          <w:sz w:val="28"/>
          <w:szCs w:val="28"/>
        </w:rPr>
        <w:t xml:space="preserve">  муниципального  района.</w:t>
      </w:r>
    </w:p>
    <w:p w:rsidR="002B26B1" w:rsidRPr="00D2603E" w:rsidRDefault="00B43506" w:rsidP="002B26B1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 от  22</w:t>
      </w:r>
      <w:r w:rsidR="000F5F7A">
        <w:rPr>
          <w:rFonts w:ascii="Times New Roman" w:hAnsi="Times New Roman" w:cs="Times New Roman"/>
          <w:sz w:val="28"/>
          <w:szCs w:val="28"/>
        </w:rPr>
        <w:t>.04.2016   № 2</w:t>
      </w:r>
    </w:p>
    <w:p w:rsidR="001565C9" w:rsidRPr="001565C9" w:rsidRDefault="001565C9" w:rsidP="00ED76E0">
      <w:pPr>
        <w:suppressAutoHyphens/>
        <w:spacing w:after="160" w:line="259" w:lineRule="auto"/>
        <w:ind w:firstLine="851"/>
        <w:jc w:val="right"/>
        <w:rPr>
          <w:rFonts w:ascii="Calibri" w:eastAsia="SimSun" w:hAnsi="Calibri" w:cs="Calibri"/>
          <w:kern w:val="1"/>
          <w:lang w:eastAsia="ar-SA"/>
        </w:rPr>
      </w:pPr>
    </w:p>
    <w:p w:rsidR="004265C5" w:rsidRPr="004265C5" w:rsidRDefault="00853E05" w:rsidP="00426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r w:rsidRPr="00853E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265C5" w:rsidRPr="004265C5">
        <w:rPr>
          <w:rFonts w:ascii="Times New Roman" w:eastAsia="Calibri" w:hAnsi="Times New Roman" w:cs="Times New Roman"/>
          <w:b/>
          <w:sz w:val="28"/>
          <w:szCs w:val="28"/>
          <w:lang w:val="de-DE"/>
        </w:rPr>
        <w:t>План-график</w:t>
      </w:r>
      <w:proofErr w:type="spellEnd"/>
    </w:p>
    <w:p w:rsidR="004265C5" w:rsidRPr="00853E05" w:rsidRDefault="00853E05" w:rsidP="004265C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4265C5" w:rsidRPr="004265C5">
        <w:rPr>
          <w:rFonts w:ascii="Times New Roman" w:eastAsia="Calibri" w:hAnsi="Times New Roman" w:cs="Times New Roman"/>
          <w:b/>
          <w:sz w:val="28"/>
          <w:szCs w:val="28"/>
          <w:lang w:val="de-DE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4265C5" w:rsidRPr="004265C5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4265C5" w:rsidRPr="004265C5">
        <w:rPr>
          <w:rFonts w:ascii="Times New Roman" w:eastAsia="Calibri" w:hAnsi="Times New Roman" w:cs="Times New Roman"/>
          <w:b/>
          <w:sz w:val="28"/>
          <w:szCs w:val="28"/>
          <w:lang w:val="de-DE"/>
        </w:rPr>
        <w:t>проведению</w:t>
      </w:r>
      <w:proofErr w:type="spellEnd"/>
      <w:r w:rsidR="004265C5" w:rsidRPr="004265C5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="004265C5" w:rsidRPr="004265C5">
        <w:rPr>
          <w:rFonts w:ascii="Times New Roman" w:eastAsia="Calibri" w:hAnsi="Times New Roman" w:cs="Times New Roman"/>
          <w:b/>
          <w:sz w:val="28"/>
          <w:szCs w:val="28"/>
          <w:lang w:val="de-DE"/>
        </w:rPr>
        <w:t>независимой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de-DE"/>
        </w:rPr>
        <w:t>оценк</w:t>
      </w:r>
      <w:proofErr w:type="spellEnd"/>
      <w:r w:rsidR="00A552A8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4265C5" w:rsidRPr="004265C5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spellStart"/>
      <w:r w:rsidR="004265C5" w:rsidRPr="004265C5">
        <w:rPr>
          <w:rFonts w:ascii="Times New Roman" w:eastAsia="Calibri" w:hAnsi="Times New Roman" w:cs="Times New Roman"/>
          <w:b/>
          <w:sz w:val="28"/>
          <w:szCs w:val="28"/>
          <w:lang w:val="de-DE"/>
        </w:rPr>
        <w:t>качества</w:t>
      </w:r>
      <w:proofErr w:type="spellEnd"/>
      <w:r w:rsidR="004265C5" w:rsidRPr="004265C5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r w:rsidR="004265C5" w:rsidRPr="004265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65C5" w:rsidRPr="00853E05">
        <w:rPr>
          <w:rFonts w:ascii="Times New Roman" w:eastAsia="Calibri" w:hAnsi="Times New Roman" w:cs="Times New Roman"/>
          <w:b/>
          <w:sz w:val="28"/>
          <w:szCs w:val="28"/>
        </w:rPr>
        <w:t xml:space="preserve">оказания услуг  учреждениями  культуры  </w:t>
      </w:r>
      <w:proofErr w:type="spellStart"/>
      <w:r w:rsidR="004265C5" w:rsidRPr="00853E05">
        <w:rPr>
          <w:rFonts w:ascii="Times New Roman" w:eastAsia="Calibri" w:hAnsi="Times New Roman" w:cs="Times New Roman"/>
          <w:b/>
          <w:sz w:val="28"/>
          <w:szCs w:val="28"/>
        </w:rPr>
        <w:t>Светлоярского</w:t>
      </w:r>
      <w:proofErr w:type="spellEnd"/>
      <w:r w:rsidR="004265C5" w:rsidRPr="00853E05">
        <w:rPr>
          <w:rFonts w:ascii="Times New Roman" w:eastAsia="Calibri" w:hAnsi="Times New Roman" w:cs="Times New Roman"/>
          <w:b/>
          <w:sz w:val="28"/>
          <w:szCs w:val="28"/>
        </w:rPr>
        <w:t xml:space="preserve">  городского  поселения  и  </w:t>
      </w:r>
      <w:proofErr w:type="spellStart"/>
      <w:r w:rsidR="004265C5" w:rsidRPr="00853E05">
        <w:rPr>
          <w:rFonts w:ascii="Times New Roman" w:eastAsia="Calibri" w:hAnsi="Times New Roman" w:cs="Times New Roman"/>
          <w:b/>
          <w:sz w:val="28"/>
          <w:szCs w:val="28"/>
        </w:rPr>
        <w:t>Светлоярского</w:t>
      </w:r>
      <w:proofErr w:type="spellEnd"/>
      <w:r w:rsidR="004265C5" w:rsidRPr="00853E05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 района </w:t>
      </w:r>
      <w:r w:rsidR="004265C5" w:rsidRPr="004265C5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4265C5" w:rsidRPr="004265C5">
        <w:rPr>
          <w:rFonts w:ascii="Times New Roman" w:eastAsia="Calibri" w:hAnsi="Times New Roman" w:cs="Times New Roman"/>
          <w:b/>
          <w:sz w:val="28"/>
          <w:szCs w:val="28"/>
          <w:lang w:val="de-DE"/>
        </w:rPr>
        <w:t>Волгоградской</w:t>
      </w:r>
      <w:proofErr w:type="spellEnd"/>
      <w:r w:rsidR="004265C5" w:rsidRPr="004265C5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4265C5" w:rsidRPr="004265C5">
        <w:rPr>
          <w:rFonts w:ascii="Times New Roman" w:eastAsia="Calibri" w:hAnsi="Times New Roman" w:cs="Times New Roman"/>
          <w:b/>
          <w:sz w:val="28"/>
          <w:szCs w:val="28"/>
          <w:lang w:val="de-DE"/>
        </w:rPr>
        <w:t>области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4265C5" w:rsidRPr="004265C5">
        <w:rPr>
          <w:rFonts w:ascii="Times New Roman" w:eastAsia="Calibri" w:hAnsi="Times New Roman" w:cs="Times New Roman"/>
          <w:b/>
          <w:sz w:val="28"/>
          <w:szCs w:val="28"/>
        </w:rPr>
        <w:t xml:space="preserve">  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4265C5" w:rsidRPr="004265C5">
        <w:rPr>
          <w:rFonts w:ascii="Times New Roman" w:eastAsia="Calibri" w:hAnsi="Times New Roman" w:cs="Times New Roman"/>
          <w:b/>
          <w:sz w:val="28"/>
          <w:szCs w:val="28"/>
        </w:rPr>
        <w:t>2016 году</w:t>
      </w:r>
    </w:p>
    <w:p w:rsidR="00853E05" w:rsidRPr="004265C5" w:rsidRDefault="00853E05" w:rsidP="004265C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37"/>
        <w:gridCol w:w="2902"/>
        <w:gridCol w:w="25"/>
        <w:gridCol w:w="29"/>
        <w:gridCol w:w="2777"/>
        <w:gridCol w:w="1276"/>
        <w:gridCol w:w="1937"/>
        <w:gridCol w:w="21"/>
      </w:tblGrid>
      <w:tr w:rsidR="004265C5" w:rsidRPr="004265C5" w:rsidTr="00AB764D">
        <w:trPr>
          <w:trHeight w:val="770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№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9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Наименование</w:t>
            </w:r>
            <w:proofErr w:type="spellEnd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  <w:p w:rsidR="004265C5" w:rsidRPr="004265C5" w:rsidRDefault="004265C5" w:rsidP="00426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мероприятия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Результат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Срок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65C5" w:rsidRPr="004265C5" w:rsidRDefault="004265C5" w:rsidP="00426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реализа-ции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95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Ответственный</w:t>
            </w:r>
            <w:proofErr w:type="spellEnd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исполнитель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4265C5" w:rsidRPr="004265C5" w:rsidTr="009503E6">
        <w:trPr>
          <w:gridAfter w:val="1"/>
          <w:wAfter w:w="21" w:type="dxa"/>
          <w:trHeight w:val="561"/>
        </w:trPr>
        <w:tc>
          <w:tcPr>
            <w:tcW w:w="9594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Подготовка</w:t>
            </w:r>
            <w:proofErr w:type="spellEnd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 к </w:t>
            </w: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проведению</w:t>
            </w:r>
            <w:proofErr w:type="spellEnd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независимой</w:t>
            </w:r>
            <w:proofErr w:type="spellEnd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оценки</w:t>
            </w:r>
            <w:proofErr w:type="spellEnd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качества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65C5" w:rsidRPr="004265C5" w:rsidRDefault="004265C5" w:rsidP="00426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работы</w:t>
            </w:r>
            <w:proofErr w:type="spellEnd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учреждений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4265C5" w:rsidRPr="004265C5" w:rsidTr="00AB764D">
        <w:trPr>
          <w:trHeight w:val="2617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853E0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Определение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D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перечня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оказывающих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услуги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сфере  культуры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муниципального  района</w:t>
            </w:r>
            <w:r w:rsidR="00A55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D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отношении  кот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орых  </w:t>
            </w:r>
            <w:r w:rsidR="002D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2016 году  будет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783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проведен</w:t>
            </w:r>
            <w:proofErr w:type="spellEnd"/>
            <w:r w:rsidR="002D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</w:t>
            </w:r>
            <w:r w:rsidR="002D783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783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независим</w:t>
            </w:r>
            <w:r w:rsidR="002D783E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="002D783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2D783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оценк</w:t>
            </w:r>
            <w:proofErr w:type="spellEnd"/>
            <w:r w:rsidR="002D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</w:t>
            </w:r>
            <w:r w:rsidR="004265C5"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265C5"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качества</w:t>
            </w:r>
            <w:proofErr w:type="spellEnd"/>
            <w:r w:rsidR="004265C5"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D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D783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работы</w:t>
            </w:r>
            <w:proofErr w:type="spellEnd"/>
            <w:r w:rsidR="002D7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Перечень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уч</w:t>
            </w:r>
            <w:r w:rsidR="00E56E1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реждений</w:t>
            </w:r>
            <w:proofErr w:type="spellEnd"/>
            <w:r w:rsidR="00E56E1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E56E1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оказывающих</w:t>
            </w:r>
            <w:proofErr w:type="spellEnd"/>
            <w:r w:rsidR="00E56E1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услуги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="00E56E11">
              <w:rPr>
                <w:rFonts w:ascii="Times New Roman" w:eastAsia="Calibri" w:hAnsi="Times New Roman" w:cs="Times New Roman"/>
                <w:sz w:val="24"/>
                <w:szCs w:val="24"/>
              </w:rPr>
              <w:t>в  сфере  культуры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96062" w:rsidP="0049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265C5" w:rsidRPr="004265C5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2016</w:t>
            </w:r>
            <w:r w:rsidR="004265C5"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4265C5" w:rsidRPr="004265C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Общественный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совет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4265C5" w:rsidRPr="004265C5" w:rsidTr="00AB764D">
        <w:trPr>
          <w:trHeight w:val="2619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Утверждение</w:t>
            </w:r>
            <w:proofErr w:type="spellEnd"/>
            <w:r w:rsidR="00E5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критериев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 и </w:t>
            </w:r>
            <w:r w:rsidR="0071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показателей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55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проведению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5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независимой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55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552A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оценк</w:t>
            </w:r>
            <w:proofErr w:type="spellEnd"/>
            <w:r w:rsidR="00A552A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к</w:t>
            </w:r>
            <w:r w:rsidR="00E56E1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ачества</w:t>
            </w:r>
            <w:proofErr w:type="spellEnd"/>
            <w:r w:rsidR="00E56E1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5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56E1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работы</w:t>
            </w:r>
            <w:proofErr w:type="spellEnd"/>
            <w:r w:rsidR="00E56E1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муниципальных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учреждений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в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сфере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культуры</w:t>
            </w:r>
            <w:proofErr w:type="spellEnd"/>
            <w:r w:rsidR="0071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в 201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1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году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7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Перечень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показателей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критериев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д</w:t>
            </w:r>
            <w:r w:rsidR="00A552A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ля</w:t>
            </w:r>
            <w:proofErr w:type="spellEnd"/>
            <w:r w:rsidR="00A552A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552A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проведения</w:t>
            </w:r>
            <w:proofErr w:type="spellEnd"/>
            <w:r w:rsidR="00A552A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552A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независимой</w:t>
            </w:r>
            <w:proofErr w:type="spellEnd"/>
            <w:r w:rsidR="00A552A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552A8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оценк</w:t>
            </w:r>
            <w:proofErr w:type="spellEnd"/>
            <w:r w:rsidR="00A552A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качества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работы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учр</w:t>
            </w:r>
            <w:r w:rsidR="00E56E1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еждений</w:t>
            </w:r>
            <w:proofErr w:type="spellEnd"/>
            <w:r w:rsidR="00E56E1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E56E1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оказывающих</w:t>
            </w:r>
            <w:proofErr w:type="spellEnd"/>
            <w:r w:rsidR="00E56E1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услуги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96062" w:rsidP="004960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E56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65C5" w:rsidRPr="004265C5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2016</w:t>
            </w:r>
            <w:r w:rsidR="004265C5"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4265C5" w:rsidRPr="004265C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5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Общественный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совет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4265C5" w:rsidRPr="004265C5" w:rsidTr="00AB764D">
        <w:trPr>
          <w:trHeight w:val="1078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Утверждение</w:t>
            </w:r>
            <w:proofErr w:type="spellEnd"/>
            <w:r w:rsidR="00AB7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B764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B7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 </w:t>
            </w:r>
            <w:r w:rsidR="00AB764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AB7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опроса  потребителей  услуг учреждений  культуры </w:t>
            </w:r>
            <w:proofErr w:type="spellStart"/>
            <w:r w:rsidR="00854423">
              <w:rPr>
                <w:rFonts w:ascii="Times New Roman" w:eastAsia="Calibri" w:hAnsi="Times New Roman" w:cs="Times New Roman"/>
                <w:sz w:val="24"/>
                <w:szCs w:val="24"/>
              </w:rPr>
              <w:t>Светлоярского</w:t>
            </w:r>
            <w:proofErr w:type="spellEnd"/>
            <w:r w:rsidR="00854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муниципального  района</w:t>
            </w:r>
          </w:p>
        </w:tc>
        <w:tc>
          <w:tcPr>
            <w:tcW w:w="27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8544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Перечень</w:t>
            </w:r>
            <w:proofErr w:type="spellEnd"/>
            <w:r w:rsidR="00A55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54423">
              <w:rPr>
                <w:rFonts w:ascii="Times New Roman" w:eastAsia="Calibri" w:hAnsi="Times New Roman" w:cs="Times New Roman"/>
                <w:sz w:val="24"/>
                <w:szCs w:val="24"/>
              </w:rPr>
              <w:t>анкет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96062" w:rsidP="00496062">
            <w:pPr>
              <w:spacing w:after="0" w:line="240" w:lineRule="auto"/>
              <w:ind w:left="-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II-</w:t>
            </w:r>
            <w:r w:rsidR="004265C5" w:rsidRPr="00426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="004265C5" w:rsidRPr="004265C5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2016 г.</w:t>
            </w:r>
          </w:p>
        </w:tc>
        <w:tc>
          <w:tcPr>
            <w:tcW w:w="195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Общественный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совет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4265C5" w:rsidRPr="004265C5" w:rsidTr="009503E6">
        <w:trPr>
          <w:gridAfter w:val="1"/>
          <w:wAfter w:w="21" w:type="dxa"/>
          <w:trHeight w:val="533"/>
        </w:trPr>
        <w:tc>
          <w:tcPr>
            <w:tcW w:w="9594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7764A1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lastRenderedPageBreak/>
              <w:t>II</w:t>
            </w:r>
            <w:r w:rsidRPr="004265C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de-DE" w:eastAsia="ru-RU"/>
              </w:rPr>
              <w:t>Проведение</w:t>
            </w:r>
            <w:proofErr w:type="spellEnd"/>
            <w:r w:rsidRPr="004265C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r w:rsidR="007117C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de-DE" w:eastAsia="ru-RU"/>
              </w:rPr>
              <w:t>независимой</w:t>
            </w:r>
            <w:proofErr w:type="spellEnd"/>
            <w:r w:rsidR="007117C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de-DE" w:eastAsia="ru-RU"/>
              </w:rPr>
              <w:t>оценки</w:t>
            </w:r>
            <w:proofErr w:type="spellEnd"/>
            <w:r w:rsidRPr="004265C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r w:rsidR="007117C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de-DE" w:eastAsia="ru-RU"/>
              </w:rPr>
              <w:t>качества</w:t>
            </w:r>
            <w:proofErr w:type="spellEnd"/>
            <w:r w:rsidR="007117C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4265C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r w:rsidR="007117C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de-DE" w:eastAsia="ru-RU"/>
              </w:rPr>
              <w:t>учреждений</w:t>
            </w:r>
            <w:proofErr w:type="spellEnd"/>
          </w:p>
        </w:tc>
      </w:tr>
      <w:tr w:rsidR="004265C5" w:rsidRPr="004265C5" w:rsidTr="001C5EB6">
        <w:trPr>
          <w:gridAfter w:val="1"/>
          <w:wAfter w:w="21" w:type="dxa"/>
          <w:trHeight w:val="1069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kinsoku w:val="0"/>
              <w:overflowPunct w:val="0"/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Сбор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информации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необходимой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д</w:t>
            </w:r>
            <w:r w:rsidR="00A552A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ля</w:t>
            </w:r>
            <w:proofErr w:type="spellEnd"/>
            <w:r w:rsidR="00A552A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A552A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проведения</w:t>
            </w:r>
            <w:proofErr w:type="spellEnd"/>
            <w:r w:rsidR="001C5E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A552A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A552A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независимой</w:t>
            </w:r>
            <w:proofErr w:type="spellEnd"/>
            <w:r w:rsidR="00A552A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A552A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оценк</w:t>
            </w:r>
            <w:proofErr w:type="spellEnd"/>
            <w:r w:rsidR="00A552A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 </w:t>
            </w: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качества</w:t>
            </w:r>
            <w:proofErr w:type="spellEnd"/>
            <w:r w:rsidR="00A552A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учреждений</w:t>
            </w:r>
            <w:proofErr w:type="spellEnd"/>
            <w:r w:rsidR="00854423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культуры </w:t>
            </w: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</w:p>
        </w:tc>
        <w:tc>
          <w:tcPr>
            <w:tcW w:w="27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Анкетирование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, </w:t>
            </w:r>
            <w:r w:rsidR="007117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анализ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сайтов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,</w:t>
            </w:r>
            <w:r w:rsidR="007117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документов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учреждения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1C5EB6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апрель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июнь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201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года</w:t>
            </w:r>
            <w:proofErr w:type="spellEnd"/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854423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Оператор, советы  учреждения  культуры</w:t>
            </w:r>
          </w:p>
        </w:tc>
      </w:tr>
      <w:tr w:rsidR="004265C5" w:rsidRPr="004265C5" w:rsidTr="00F026C2">
        <w:trPr>
          <w:gridAfter w:val="1"/>
          <w:wAfter w:w="21" w:type="dxa"/>
          <w:trHeight w:val="1965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kinsoku w:val="0"/>
              <w:overflowPunct w:val="0"/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6C2" w:rsidRDefault="004265C5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Формирование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r w:rsidR="004219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отчетов</w:t>
            </w:r>
            <w:proofErr w:type="spellEnd"/>
            <w:r w:rsidR="004219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учреждений</w:t>
            </w:r>
            <w:proofErr w:type="spellEnd"/>
            <w:r w:rsidR="004219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составление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предложений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совершенствованию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деятельности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оцениваемых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учреждений</w:t>
            </w:r>
            <w:proofErr w:type="spellEnd"/>
          </w:p>
          <w:p w:rsidR="004265C5" w:rsidRPr="004265C5" w:rsidRDefault="004265C5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854423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Отчеты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Общественных  советов 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1C5EB6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III-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й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201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года</w:t>
            </w:r>
            <w:proofErr w:type="spellEnd"/>
          </w:p>
        </w:tc>
        <w:tc>
          <w:tcPr>
            <w:tcW w:w="19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1979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Общественные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советы</w:t>
            </w:r>
            <w:proofErr w:type="spellEnd"/>
          </w:p>
        </w:tc>
      </w:tr>
      <w:tr w:rsidR="00F026C2" w:rsidRPr="004265C5" w:rsidTr="001C5EB6">
        <w:trPr>
          <w:gridAfter w:val="1"/>
          <w:wAfter w:w="21" w:type="dxa"/>
          <w:trHeight w:val="1470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6C2" w:rsidRPr="004265C5" w:rsidRDefault="00F026C2" w:rsidP="004265C5">
            <w:pPr>
              <w:kinsoku w:val="0"/>
              <w:overflowPunct w:val="0"/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6C2" w:rsidRDefault="00F026C2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Обеспечение  технической  возможности  выражения  мнений  получателями  услуг о  качестве  оказания услуг  организациями  культуры</w:t>
            </w:r>
          </w:p>
          <w:p w:rsidR="00F026C2" w:rsidRDefault="00F026C2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026C2" w:rsidRDefault="00F026C2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026C2" w:rsidRPr="004265C5" w:rsidRDefault="00F026C2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</w:pP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</w:p>
        </w:tc>
        <w:tc>
          <w:tcPr>
            <w:tcW w:w="27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6C2" w:rsidRDefault="00F026C2" w:rsidP="00F026C2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Создание  сайтов  организаций  культуры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Светлоярского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городского  поселения 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Светлоярского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муниципального  района</w:t>
            </w:r>
          </w:p>
          <w:p w:rsidR="00F026C2" w:rsidRPr="00F026C2" w:rsidRDefault="00F026C2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6C2" w:rsidRPr="00F026C2" w:rsidRDefault="00F026C2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II-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й  квартал 2016года</w:t>
            </w: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26C2" w:rsidRDefault="00F026C2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Администрации  поселений  района, учреждения  культуры</w:t>
            </w:r>
          </w:p>
          <w:p w:rsidR="00F026C2" w:rsidRPr="00F026C2" w:rsidRDefault="00F026C2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Светлоярского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района</w:t>
            </w:r>
          </w:p>
        </w:tc>
      </w:tr>
      <w:tr w:rsidR="004265C5" w:rsidRPr="004265C5" w:rsidTr="001C5EB6">
        <w:trPr>
          <w:gridAfter w:val="1"/>
          <w:wAfter w:w="21" w:type="dxa"/>
          <w:trHeight w:val="1069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7764A1" w:rsidP="004265C5">
            <w:pPr>
              <w:kinsoku w:val="0"/>
              <w:overflowPunct w:val="0"/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Заполнение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r w:rsidR="007117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карт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r w:rsidR="007117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оценки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учреждений</w:t>
            </w:r>
            <w:proofErr w:type="spellEnd"/>
            <w:r w:rsidR="007117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предложений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r w:rsidR="007117C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совершенствованию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деятельности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</w:p>
        </w:tc>
        <w:tc>
          <w:tcPr>
            <w:tcW w:w="27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Карты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оценки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1979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-й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201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proofErr w:type="spellStart"/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года</w:t>
            </w:r>
            <w:proofErr w:type="spellEnd"/>
          </w:p>
        </w:tc>
        <w:tc>
          <w:tcPr>
            <w:tcW w:w="19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1979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Общественные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советы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</w:p>
        </w:tc>
      </w:tr>
      <w:tr w:rsidR="004265C5" w:rsidRPr="004265C5" w:rsidTr="001C5EB6">
        <w:trPr>
          <w:gridAfter w:val="1"/>
          <w:wAfter w:w="21" w:type="dxa"/>
          <w:trHeight w:val="2006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7764A1" w:rsidP="004265C5">
            <w:pPr>
              <w:kinsoku w:val="0"/>
              <w:overflowPunct w:val="0"/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Обсуждение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итогов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мониторинга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качества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учреждений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результатов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рейтингов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их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деятельности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. </w:t>
            </w:r>
          </w:p>
          <w:p w:rsidR="004265C5" w:rsidRPr="004265C5" w:rsidRDefault="004265C5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Составление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предложений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совершенствованию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оцениваемых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учреждений</w:t>
            </w:r>
            <w:proofErr w:type="spellEnd"/>
            <w:r w:rsidRPr="004265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</w:p>
        </w:tc>
        <w:tc>
          <w:tcPr>
            <w:tcW w:w="27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Предложения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</w:p>
          <w:p w:rsidR="004265C5" w:rsidRPr="004265C5" w:rsidRDefault="004265C5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улучшению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качества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учреждений</w:t>
            </w:r>
            <w:proofErr w:type="spellEnd"/>
            <w:r w:rsidRPr="004265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 завершению проверки </w:t>
            </w:r>
          </w:p>
        </w:tc>
        <w:tc>
          <w:tcPr>
            <w:tcW w:w="19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Общественный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совет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</w:p>
        </w:tc>
      </w:tr>
      <w:tr w:rsidR="004265C5" w:rsidRPr="004265C5" w:rsidTr="001C5EB6">
        <w:trPr>
          <w:gridAfter w:val="1"/>
          <w:wAfter w:w="21" w:type="dxa"/>
          <w:trHeight w:val="636"/>
        </w:trPr>
        <w:tc>
          <w:tcPr>
            <w:tcW w:w="6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7764A1" w:rsidP="004265C5">
            <w:pPr>
              <w:kinsoku w:val="0"/>
              <w:overflowPunct w:val="0"/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Размещение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официальном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r w:rsidR="00A552A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сайте администрации </w:t>
            </w:r>
            <w:proofErr w:type="spellStart"/>
            <w:r w:rsidR="00A552A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="00A552A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7764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="007764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сети</w:t>
            </w:r>
            <w:proofErr w:type="spellEnd"/>
            <w:r w:rsidR="007764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="007764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Интернет</w:t>
            </w:r>
            <w:proofErr w:type="spellEnd"/>
            <w:r w:rsidR="007764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»</w:t>
            </w:r>
            <w:r w:rsidR="007764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7764A1" w:rsidRPr="007764A1">
                <w:rPr>
                  <w:rFonts w:ascii="Times New Roman" w:eastAsia="Arial Unicode MS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www.bus.gov.ru</w:t>
              </w:r>
            </w:hyperlink>
            <w:r w:rsidRPr="007764A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265C5" w:rsidRPr="004265C5" w:rsidRDefault="004265C5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1) 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результатов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мониторинга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рейтингов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;</w:t>
            </w:r>
            <w:r w:rsidRPr="004265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265C5" w:rsidRPr="004265C5" w:rsidRDefault="004265C5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2)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предложений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бщественного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совета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улучшению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качества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учреждений</w:t>
            </w:r>
            <w:proofErr w:type="spellEnd"/>
            <w:r w:rsidRPr="004265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r w:rsidRPr="004265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27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lastRenderedPageBreak/>
              <w:t>Информация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265C5" w:rsidRPr="004265C5" w:rsidRDefault="004265C5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официальном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портале </w:t>
            </w:r>
            <w:r w:rsidRPr="004265C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 завершению проверки </w:t>
            </w:r>
          </w:p>
        </w:tc>
        <w:tc>
          <w:tcPr>
            <w:tcW w:w="19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7117C7" w:rsidP="00761B28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Администрации  поселений  района, </w:t>
            </w:r>
            <w:r w:rsidR="00761B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отдел  по  делам  молодежи, культуре</w:t>
            </w:r>
            <w:proofErr w:type="gramStart"/>
            <w:r w:rsidR="00761B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proofErr w:type="gramEnd"/>
            <w:r w:rsidR="00761B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61B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proofErr w:type="gramEnd"/>
            <w:r w:rsidR="00761B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порту  и  туризму  администрации  </w:t>
            </w:r>
            <w:proofErr w:type="spellStart"/>
            <w:r w:rsidR="00761B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="00761B2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муниципального  района</w:t>
            </w:r>
          </w:p>
        </w:tc>
      </w:tr>
      <w:tr w:rsidR="004265C5" w:rsidRPr="004265C5" w:rsidTr="009503E6">
        <w:trPr>
          <w:gridAfter w:val="1"/>
          <w:wAfter w:w="21" w:type="dxa"/>
          <w:trHeight w:val="287"/>
        </w:trPr>
        <w:tc>
          <w:tcPr>
            <w:tcW w:w="9594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Применени</w:t>
            </w:r>
            <w:r w:rsidR="001C5E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е</w:t>
            </w:r>
            <w:proofErr w:type="spellEnd"/>
            <w:r w:rsidR="007117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C5E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C5E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результатов</w:t>
            </w:r>
            <w:proofErr w:type="spellEnd"/>
            <w:r w:rsidR="007117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5E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C5E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независимой</w:t>
            </w:r>
            <w:proofErr w:type="spellEnd"/>
            <w:r w:rsidR="001C5E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7117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C5E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оценк</w:t>
            </w:r>
            <w:proofErr w:type="spellEnd"/>
            <w:r w:rsidR="001C5E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качества</w:t>
            </w:r>
            <w:proofErr w:type="spellEnd"/>
          </w:p>
        </w:tc>
      </w:tr>
      <w:tr w:rsidR="004265C5" w:rsidRPr="004265C5" w:rsidTr="001C5EB6">
        <w:trPr>
          <w:gridAfter w:val="1"/>
          <w:wAfter w:w="21" w:type="dxa"/>
          <w:trHeight w:val="3036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7764A1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Организация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рассмотрения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предложений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повышению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качества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услуг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подведомственных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учреждений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83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Предложения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оценке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качества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услуг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1979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III-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й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201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года</w:t>
            </w:r>
            <w:proofErr w:type="spellEnd"/>
          </w:p>
        </w:tc>
        <w:tc>
          <w:tcPr>
            <w:tcW w:w="19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7117C7" w:rsidP="007117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Администрации  поселений,   о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тдел по </w:t>
            </w:r>
            <w:r w:rsidR="001C5E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делам  молодежи, 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культуре</w:t>
            </w:r>
            <w:r w:rsidR="004219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r w:rsidR="001C5E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спорту </w:t>
            </w:r>
            <w:r w:rsidR="004219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1C5E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 туризму  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1C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1C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="001C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265C5" w:rsidRPr="0042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4265C5" w:rsidRPr="004265C5" w:rsidTr="001C5EB6">
        <w:trPr>
          <w:gridAfter w:val="1"/>
          <w:wAfter w:w="21" w:type="dxa"/>
          <w:trHeight w:val="2518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7764A1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Разработка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утверждение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плана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мероприятий</w:t>
            </w:r>
            <w:proofErr w:type="spellEnd"/>
            <w:r w:rsidR="001C5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улучшению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качества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работы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учреждения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83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План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мероприятий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1979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III-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й</w:t>
            </w:r>
            <w:r w:rsidR="004265C5" w:rsidRPr="001C5EB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квартал 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201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года</w:t>
            </w:r>
            <w:proofErr w:type="spellEnd"/>
          </w:p>
        </w:tc>
        <w:tc>
          <w:tcPr>
            <w:tcW w:w="19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7117C7" w:rsidP="00421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 поселений, </w:t>
            </w:r>
            <w:proofErr w:type="spellStart"/>
            <w:r w:rsidR="004265C5"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Общественные</w:t>
            </w:r>
            <w:proofErr w:type="spellEnd"/>
            <w:r w:rsidR="004265C5"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265C5"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совет</w:t>
            </w:r>
            <w:proofErr w:type="spellEnd"/>
            <w:r w:rsidR="004265C5" w:rsidRPr="004265C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отдел по </w:t>
            </w:r>
            <w:r w:rsidR="004219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делам  молодежи, 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культуре</w:t>
            </w:r>
            <w:r w:rsidR="00421979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спорту  и  туризму  </w:t>
            </w:r>
            <w:r w:rsidR="004265C5"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42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42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="0042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5C5" w:rsidRPr="0042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</w:tc>
      </w:tr>
      <w:tr w:rsidR="004265C5" w:rsidRPr="004265C5" w:rsidTr="001C5EB6">
        <w:trPr>
          <w:gridAfter w:val="1"/>
          <w:wAfter w:w="21" w:type="dxa"/>
          <w:trHeight w:val="3382"/>
        </w:trPr>
        <w:tc>
          <w:tcPr>
            <w:tcW w:w="64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7764A1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Размещение</w:t>
            </w:r>
            <w:proofErr w:type="spellEnd"/>
            <w:r w:rsidR="0071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Плана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мероприятий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1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официальном</w:t>
            </w:r>
            <w:proofErr w:type="spellEnd"/>
            <w:r w:rsidR="0071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сайте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1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в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сети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71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Интернет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283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Информация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официальном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сайте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квартал</w:t>
            </w:r>
            <w:proofErr w:type="spellEnd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201</w:t>
            </w: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de-DE" w:eastAsia="ru-RU"/>
              </w:rPr>
              <w:t>года</w:t>
            </w:r>
            <w:proofErr w:type="spellEnd"/>
          </w:p>
        </w:tc>
        <w:tc>
          <w:tcPr>
            <w:tcW w:w="19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7117C7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 поселений,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Общественные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совет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отдел по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делам  молодежи, </w:t>
            </w: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культуре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спорту  и  туризму  </w:t>
            </w: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4265C5" w:rsidRPr="004265C5" w:rsidTr="009503E6">
        <w:trPr>
          <w:gridAfter w:val="1"/>
          <w:wAfter w:w="21" w:type="dxa"/>
          <w:trHeight w:val="271"/>
        </w:trPr>
        <w:tc>
          <w:tcPr>
            <w:tcW w:w="9594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7764A1" w:rsidP="0077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proofErr w:type="spellStart"/>
            <w:r w:rsidR="004265C5"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Контрольные</w:t>
            </w:r>
            <w:proofErr w:type="spellEnd"/>
            <w:r w:rsidR="004265C5"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65C5"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мероприятия</w:t>
            </w:r>
            <w:proofErr w:type="spellEnd"/>
            <w:r w:rsidR="00946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265C5"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265C5"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независимой</w:t>
            </w:r>
            <w:proofErr w:type="spellEnd"/>
            <w:r w:rsidR="00946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265C5"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265C5"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оценки</w:t>
            </w:r>
            <w:proofErr w:type="spellEnd"/>
            <w:r w:rsidR="009460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265C5"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265C5" w:rsidRPr="004265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/>
              </w:rPr>
              <w:t>качества</w:t>
            </w:r>
            <w:proofErr w:type="spellEnd"/>
          </w:p>
        </w:tc>
      </w:tr>
      <w:tr w:rsidR="004265C5" w:rsidRPr="004265C5" w:rsidTr="005423DE">
        <w:trPr>
          <w:gridAfter w:val="1"/>
          <w:wAfter w:w="21" w:type="dxa"/>
          <w:trHeight w:val="627"/>
        </w:trPr>
        <w:tc>
          <w:tcPr>
            <w:tcW w:w="357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Контроль</w:t>
            </w:r>
            <w:proofErr w:type="spellEnd"/>
            <w:r w:rsidR="008C3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за</w:t>
            </w:r>
            <w:proofErr w:type="spellEnd"/>
            <w:r w:rsidR="008C3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выполнением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Плана</w:t>
            </w:r>
            <w:proofErr w:type="spellEnd"/>
            <w:r w:rsidR="008C3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мероприятий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C3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по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повышению</w:t>
            </w:r>
            <w:proofErr w:type="spellEnd"/>
            <w:r w:rsidR="008C3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качества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8C3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работы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учреждений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,</w:t>
            </w:r>
            <w:r w:rsidR="008C3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оцениваемых</w:t>
            </w:r>
            <w:proofErr w:type="spellEnd"/>
            <w:r w:rsidR="008C3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в 201</w:t>
            </w:r>
            <w:r w:rsidR="007117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году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80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Информация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о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выполнении</w:t>
            </w:r>
            <w:proofErr w:type="spellEnd"/>
            <w:r w:rsidR="0071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7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Плана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мероприятий</w:t>
            </w:r>
            <w:proofErr w:type="spellEnd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4265C5" w:rsidRPr="004265C5" w:rsidRDefault="004265C5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</w:t>
            </w:r>
            <w:r w:rsidR="00711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4265C5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23DE" w:rsidRDefault="007117C7" w:rsidP="00426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42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поселений,</w:t>
            </w:r>
          </w:p>
          <w:p w:rsidR="007117C7" w:rsidRPr="004265C5" w:rsidRDefault="007117C7" w:rsidP="005423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отдел по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делам  молодежи, </w:t>
            </w: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культуре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спорту  и  туризму  </w:t>
            </w:r>
            <w:r w:rsidRPr="004265C5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54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26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</w:tbl>
    <w:p w:rsidR="004265C5" w:rsidRPr="004265C5" w:rsidRDefault="004265C5" w:rsidP="004265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65C9" w:rsidRPr="001565C9" w:rsidRDefault="001565C9" w:rsidP="004265C5">
      <w:pPr>
        <w:suppressAutoHyphens/>
        <w:spacing w:after="160" w:line="259" w:lineRule="auto"/>
        <w:rPr>
          <w:rFonts w:ascii="Calibri" w:eastAsia="SimSun" w:hAnsi="Calibri" w:cs="Calibri"/>
          <w:kern w:val="1"/>
          <w:lang w:eastAsia="ar-SA"/>
        </w:rPr>
      </w:pPr>
    </w:p>
    <w:p w:rsidR="001565C9" w:rsidRDefault="001565C9" w:rsidP="001565C9">
      <w:pPr>
        <w:pStyle w:val="a7"/>
        <w:rPr>
          <w:color w:val="000000"/>
        </w:rPr>
      </w:pPr>
    </w:p>
    <w:p w:rsidR="001565C9" w:rsidRDefault="001565C9" w:rsidP="001565C9">
      <w:pPr>
        <w:pStyle w:val="a7"/>
        <w:rPr>
          <w:color w:val="000000"/>
        </w:rPr>
      </w:pPr>
    </w:p>
    <w:p w:rsidR="001565C9" w:rsidRDefault="001565C9" w:rsidP="001565C9">
      <w:pPr>
        <w:pStyle w:val="a7"/>
        <w:rPr>
          <w:color w:val="000000"/>
        </w:rPr>
      </w:pPr>
    </w:p>
    <w:p w:rsidR="001565C9" w:rsidRDefault="001565C9" w:rsidP="001565C9">
      <w:pPr>
        <w:pStyle w:val="a7"/>
        <w:rPr>
          <w:color w:val="000000"/>
        </w:rPr>
      </w:pPr>
    </w:p>
    <w:p w:rsidR="00D7007A" w:rsidRDefault="00D7007A" w:rsidP="001565C9">
      <w:pPr>
        <w:pStyle w:val="a7"/>
        <w:rPr>
          <w:color w:val="000000"/>
        </w:rPr>
      </w:pPr>
    </w:p>
    <w:p w:rsidR="00D7007A" w:rsidRDefault="00D7007A" w:rsidP="001565C9">
      <w:pPr>
        <w:pStyle w:val="a7"/>
        <w:rPr>
          <w:color w:val="000000"/>
        </w:rPr>
      </w:pPr>
    </w:p>
    <w:p w:rsidR="00D7007A" w:rsidRDefault="00D7007A" w:rsidP="001565C9">
      <w:pPr>
        <w:pStyle w:val="a7"/>
        <w:rPr>
          <w:color w:val="000000"/>
        </w:rPr>
      </w:pPr>
    </w:p>
    <w:p w:rsidR="00D7007A" w:rsidRDefault="00D7007A" w:rsidP="001565C9">
      <w:pPr>
        <w:pStyle w:val="a7"/>
        <w:rPr>
          <w:color w:val="000000"/>
        </w:rPr>
      </w:pPr>
    </w:p>
    <w:p w:rsidR="00D7007A" w:rsidRDefault="00D7007A" w:rsidP="001565C9">
      <w:pPr>
        <w:pStyle w:val="a7"/>
        <w:rPr>
          <w:color w:val="000000"/>
        </w:rPr>
      </w:pPr>
    </w:p>
    <w:p w:rsidR="00D7007A" w:rsidRDefault="00D7007A" w:rsidP="001565C9">
      <w:pPr>
        <w:pStyle w:val="a7"/>
        <w:rPr>
          <w:color w:val="000000"/>
        </w:rPr>
      </w:pPr>
    </w:p>
    <w:p w:rsidR="00D7007A" w:rsidRDefault="00D7007A" w:rsidP="001565C9">
      <w:pPr>
        <w:pStyle w:val="a7"/>
        <w:rPr>
          <w:color w:val="000000"/>
        </w:rPr>
      </w:pPr>
    </w:p>
    <w:p w:rsidR="00D7007A" w:rsidRDefault="00D7007A" w:rsidP="001565C9">
      <w:pPr>
        <w:pStyle w:val="a7"/>
        <w:rPr>
          <w:color w:val="000000"/>
        </w:rPr>
      </w:pPr>
    </w:p>
    <w:p w:rsidR="00D7007A" w:rsidRDefault="00D7007A" w:rsidP="001565C9">
      <w:pPr>
        <w:pStyle w:val="a7"/>
        <w:rPr>
          <w:color w:val="000000"/>
        </w:rPr>
      </w:pPr>
    </w:p>
    <w:p w:rsidR="00D7007A" w:rsidRDefault="00D7007A" w:rsidP="001565C9">
      <w:pPr>
        <w:pStyle w:val="a7"/>
        <w:rPr>
          <w:color w:val="000000"/>
        </w:rPr>
      </w:pPr>
    </w:p>
    <w:p w:rsidR="00D7007A" w:rsidRDefault="00D7007A" w:rsidP="001565C9">
      <w:pPr>
        <w:pStyle w:val="a7"/>
        <w:rPr>
          <w:color w:val="000000"/>
        </w:rPr>
      </w:pPr>
    </w:p>
    <w:p w:rsidR="00D7007A" w:rsidRDefault="00D7007A" w:rsidP="001565C9">
      <w:pPr>
        <w:pStyle w:val="a7"/>
        <w:rPr>
          <w:color w:val="000000"/>
        </w:rPr>
      </w:pPr>
    </w:p>
    <w:p w:rsidR="00D7007A" w:rsidRDefault="00D7007A" w:rsidP="001565C9">
      <w:pPr>
        <w:pStyle w:val="a7"/>
        <w:rPr>
          <w:color w:val="000000"/>
        </w:rPr>
      </w:pPr>
    </w:p>
    <w:p w:rsidR="00D7007A" w:rsidRDefault="00D7007A" w:rsidP="001565C9">
      <w:pPr>
        <w:pStyle w:val="a7"/>
        <w:rPr>
          <w:color w:val="000000"/>
        </w:rPr>
      </w:pPr>
    </w:p>
    <w:p w:rsidR="00D7007A" w:rsidRDefault="00D7007A" w:rsidP="001565C9">
      <w:pPr>
        <w:pStyle w:val="a7"/>
        <w:rPr>
          <w:color w:val="000000"/>
        </w:rPr>
      </w:pPr>
    </w:p>
    <w:p w:rsidR="001565C9" w:rsidRDefault="001565C9" w:rsidP="001565C9">
      <w:pPr>
        <w:pStyle w:val="a7"/>
        <w:rPr>
          <w:color w:val="000000"/>
        </w:rPr>
      </w:pPr>
    </w:p>
    <w:p w:rsidR="001565C9" w:rsidRDefault="001565C9" w:rsidP="001565C9">
      <w:pPr>
        <w:pStyle w:val="a7"/>
        <w:rPr>
          <w:color w:val="000000"/>
        </w:rPr>
      </w:pPr>
    </w:p>
    <w:p w:rsidR="001565C9" w:rsidRDefault="001565C9" w:rsidP="001565C9">
      <w:pPr>
        <w:pStyle w:val="a7"/>
        <w:rPr>
          <w:color w:val="000000"/>
        </w:rPr>
      </w:pPr>
    </w:p>
    <w:p w:rsidR="000F5F7A" w:rsidRDefault="000F5F7A" w:rsidP="001565C9">
      <w:pPr>
        <w:pStyle w:val="a7"/>
        <w:rPr>
          <w:color w:val="000000"/>
        </w:rPr>
      </w:pPr>
    </w:p>
    <w:p w:rsidR="00D7007A" w:rsidRDefault="008B1B4E" w:rsidP="00D7007A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D7007A" w:rsidRDefault="00D7007A" w:rsidP="00D7007A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2603E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   Решением  Общественного 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2603E">
        <w:rPr>
          <w:rFonts w:ascii="Times New Roman" w:hAnsi="Times New Roman" w:cs="Times New Roman"/>
          <w:sz w:val="28"/>
          <w:szCs w:val="28"/>
        </w:rPr>
        <w:t xml:space="preserve">  по  независимой  оценке  качества  оказания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2603E">
        <w:rPr>
          <w:rFonts w:ascii="Times New Roman" w:hAnsi="Times New Roman" w:cs="Times New Roman"/>
          <w:sz w:val="28"/>
          <w:szCs w:val="28"/>
        </w:rPr>
        <w:t xml:space="preserve"> услуг  учреждениями  культуры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D2603E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D2603E">
        <w:rPr>
          <w:rFonts w:ascii="Times New Roman" w:hAnsi="Times New Roman" w:cs="Times New Roman"/>
          <w:sz w:val="28"/>
          <w:szCs w:val="28"/>
        </w:rPr>
        <w:t xml:space="preserve">  городского  поселения  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260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603E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D2603E">
        <w:rPr>
          <w:rFonts w:ascii="Times New Roman" w:hAnsi="Times New Roman" w:cs="Times New Roman"/>
          <w:sz w:val="28"/>
          <w:szCs w:val="28"/>
        </w:rPr>
        <w:t xml:space="preserve">  муниципального  района.</w:t>
      </w:r>
    </w:p>
    <w:p w:rsidR="00D7007A" w:rsidRPr="00D2603E" w:rsidRDefault="00E81764" w:rsidP="00D7007A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 от  22.</w:t>
      </w:r>
      <w:r w:rsidR="000F5F7A">
        <w:rPr>
          <w:rFonts w:ascii="Times New Roman" w:hAnsi="Times New Roman" w:cs="Times New Roman"/>
          <w:sz w:val="28"/>
          <w:szCs w:val="28"/>
        </w:rPr>
        <w:t>04.2016   № 2</w:t>
      </w:r>
    </w:p>
    <w:p w:rsidR="001565C9" w:rsidRDefault="001565C9" w:rsidP="00D7007A">
      <w:pPr>
        <w:pStyle w:val="a7"/>
        <w:jc w:val="right"/>
        <w:rPr>
          <w:color w:val="000000"/>
        </w:rPr>
      </w:pPr>
    </w:p>
    <w:p w:rsidR="001565C9" w:rsidRDefault="001565C9" w:rsidP="001565C9">
      <w:pPr>
        <w:pStyle w:val="a7"/>
        <w:rPr>
          <w:color w:val="000000"/>
        </w:rPr>
      </w:pPr>
    </w:p>
    <w:p w:rsidR="00D7007A" w:rsidRPr="00973B19" w:rsidRDefault="00D7007A" w:rsidP="00D700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19">
        <w:rPr>
          <w:rFonts w:ascii="Times New Roman" w:hAnsi="Times New Roman" w:cs="Times New Roman"/>
          <w:b/>
          <w:sz w:val="28"/>
          <w:szCs w:val="28"/>
        </w:rPr>
        <w:t xml:space="preserve">   Перечень   организаций,      </w:t>
      </w:r>
      <w:r w:rsidR="00973B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973B19">
        <w:rPr>
          <w:rFonts w:ascii="Times New Roman" w:hAnsi="Times New Roman" w:cs="Times New Roman"/>
          <w:b/>
          <w:sz w:val="28"/>
          <w:szCs w:val="28"/>
        </w:rPr>
        <w:t xml:space="preserve">  оказывающих         услуги    в сфере культуры  </w:t>
      </w:r>
      <w:proofErr w:type="spellStart"/>
      <w:r w:rsidRPr="00973B19">
        <w:rPr>
          <w:rFonts w:ascii="Times New Roman" w:hAnsi="Times New Roman" w:cs="Times New Roman"/>
          <w:b/>
          <w:sz w:val="28"/>
          <w:szCs w:val="28"/>
        </w:rPr>
        <w:t>Светлоярского</w:t>
      </w:r>
      <w:proofErr w:type="spellEnd"/>
      <w:r w:rsidRPr="00973B19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района, в  отношении  которых</w:t>
      </w:r>
      <w:r w:rsidR="009B3C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3B1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B3C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73B19">
        <w:rPr>
          <w:rFonts w:ascii="Times New Roman" w:hAnsi="Times New Roman" w:cs="Times New Roman"/>
          <w:b/>
          <w:sz w:val="28"/>
          <w:szCs w:val="28"/>
        </w:rPr>
        <w:t xml:space="preserve">2016 году  будет  проведена  независимая  оценка  качества  работы. </w:t>
      </w:r>
    </w:p>
    <w:p w:rsidR="001565C9" w:rsidRDefault="001565C9" w:rsidP="001565C9">
      <w:pPr>
        <w:pStyle w:val="a7"/>
        <w:rPr>
          <w:color w:val="00000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"/>
        <w:gridCol w:w="4676"/>
        <w:gridCol w:w="4361"/>
      </w:tblGrid>
      <w:tr w:rsidR="00D7007A" w:rsidTr="00D7007A">
        <w:tc>
          <w:tcPr>
            <w:tcW w:w="279" w:type="pct"/>
          </w:tcPr>
          <w:p w:rsidR="00D7007A" w:rsidRDefault="00FB4D50" w:rsidP="00D7007A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443" w:type="pct"/>
          </w:tcPr>
          <w:p w:rsidR="00D7007A" w:rsidRDefault="00FB4D50" w:rsidP="00D7007A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2278" w:type="pct"/>
          </w:tcPr>
          <w:p w:rsidR="00D7007A" w:rsidRDefault="00FB4D50" w:rsidP="00D7007A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</w:tr>
      <w:tr w:rsidR="00D7007A" w:rsidTr="00D7007A">
        <w:tc>
          <w:tcPr>
            <w:tcW w:w="279" w:type="pct"/>
          </w:tcPr>
          <w:p w:rsidR="00D7007A" w:rsidRDefault="00FB4D50" w:rsidP="00FB4D50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3" w:type="pct"/>
          </w:tcPr>
          <w:p w:rsidR="00D7007A" w:rsidRDefault="00B627DE" w:rsidP="001565C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Муниципальное  бюджетное  учреждение  культуры  «</w:t>
            </w:r>
            <w:proofErr w:type="spellStart"/>
            <w:r>
              <w:rPr>
                <w:color w:val="000000"/>
              </w:rPr>
              <w:t>Светлоярский</w:t>
            </w:r>
            <w:proofErr w:type="spellEnd"/>
            <w:r>
              <w:rPr>
                <w:color w:val="000000"/>
              </w:rPr>
              <w:t xml:space="preserve">  центр  культуры  и  досуга»</w:t>
            </w:r>
          </w:p>
        </w:tc>
        <w:tc>
          <w:tcPr>
            <w:tcW w:w="2278" w:type="pct"/>
          </w:tcPr>
          <w:p w:rsidR="00D7007A" w:rsidRDefault="00B627DE" w:rsidP="001565C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404171, Волгоградская  область, </w:t>
            </w: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ветлый</w:t>
            </w:r>
            <w:proofErr w:type="spellEnd"/>
            <w:r>
              <w:rPr>
                <w:color w:val="000000"/>
              </w:rPr>
              <w:t xml:space="preserve">  Яр</w:t>
            </w:r>
            <w:r w:rsidR="00502071">
              <w:rPr>
                <w:color w:val="000000"/>
              </w:rPr>
              <w:t>, ул. Сидорова, 7</w:t>
            </w:r>
          </w:p>
        </w:tc>
      </w:tr>
      <w:tr w:rsidR="00D7007A" w:rsidTr="00D7007A">
        <w:tc>
          <w:tcPr>
            <w:tcW w:w="279" w:type="pct"/>
          </w:tcPr>
          <w:p w:rsidR="00D7007A" w:rsidRDefault="000A3FB6" w:rsidP="00FB4D50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43" w:type="pct"/>
          </w:tcPr>
          <w:p w:rsidR="00D7007A" w:rsidRDefault="0066705F" w:rsidP="001565C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 бюджетное  учреждение  культуры  «Историко-краеведческий  музей  </w:t>
            </w:r>
            <w:proofErr w:type="spellStart"/>
            <w:r>
              <w:rPr>
                <w:color w:val="000000"/>
              </w:rPr>
              <w:t>Светлоярского</w:t>
            </w:r>
            <w:proofErr w:type="spellEnd"/>
            <w:r>
              <w:rPr>
                <w:color w:val="000000"/>
              </w:rPr>
              <w:t xml:space="preserve">  муниципального  района»</w:t>
            </w:r>
          </w:p>
        </w:tc>
        <w:tc>
          <w:tcPr>
            <w:tcW w:w="2278" w:type="pct"/>
          </w:tcPr>
          <w:p w:rsidR="00D7007A" w:rsidRDefault="0066705F" w:rsidP="001565C9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404171, Волгоградская  область, </w:t>
            </w: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ветлый</w:t>
            </w:r>
            <w:proofErr w:type="spellEnd"/>
            <w:r>
              <w:rPr>
                <w:color w:val="000000"/>
              </w:rPr>
              <w:t xml:space="preserve"> Яр, </w:t>
            </w:r>
            <w:proofErr w:type="spellStart"/>
            <w:r>
              <w:rPr>
                <w:color w:val="000000"/>
              </w:rPr>
              <w:t>ул.Советская</w:t>
            </w:r>
            <w:proofErr w:type="spellEnd"/>
            <w:r>
              <w:rPr>
                <w:color w:val="000000"/>
              </w:rPr>
              <w:t>, д.65</w:t>
            </w:r>
          </w:p>
        </w:tc>
      </w:tr>
    </w:tbl>
    <w:p w:rsidR="001565C9" w:rsidRDefault="001565C9" w:rsidP="001565C9">
      <w:pPr>
        <w:pStyle w:val="a7"/>
        <w:rPr>
          <w:color w:val="000000"/>
        </w:rPr>
      </w:pPr>
    </w:p>
    <w:p w:rsidR="001565C9" w:rsidRDefault="001565C9" w:rsidP="001565C9">
      <w:pPr>
        <w:pStyle w:val="a7"/>
        <w:rPr>
          <w:color w:val="000000"/>
        </w:rPr>
      </w:pPr>
    </w:p>
    <w:p w:rsidR="001565C9" w:rsidRDefault="001565C9" w:rsidP="001565C9">
      <w:pPr>
        <w:pStyle w:val="a7"/>
        <w:rPr>
          <w:color w:val="000000"/>
        </w:rPr>
      </w:pPr>
    </w:p>
    <w:p w:rsidR="00FE1053" w:rsidRDefault="00FE1053" w:rsidP="001565C9">
      <w:pPr>
        <w:rPr>
          <w:rFonts w:ascii="Times New Roman" w:hAnsi="Times New Roman" w:cs="Times New Roman"/>
          <w:sz w:val="32"/>
          <w:szCs w:val="32"/>
        </w:rPr>
      </w:pPr>
    </w:p>
    <w:p w:rsidR="002C20F8" w:rsidRDefault="002C20F8" w:rsidP="001565C9">
      <w:pPr>
        <w:rPr>
          <w:rFonts w:ascii="Times New Roman" w:hAnsi="Times New Roman" w:cs="Times New Roman"/>
          <w:sz w:val="32"/>
          <w:szCs w:val="32"/>
        </w:rPr>
      </w:pPr>
    </w:p>
    <w:p w:rsidR="002C20F8" w:rsidRDefault="002C20F8" w:rsidP="001565C9">
      <w:pPr>
        <w:rPr>
          <w:rFonts w:ascii="Times New Roman" w:hAnsi="Times New Roman" w:cs="Times New Roman"/>
          <w:sz w:val="32"/>
          <w:szCs w:val="32"/>
        </w:rPr>
      </w:pPr>
    </w:p>
    <w:p w:rsidR="002C20F8" w:rsidRDefault="002C20F8" w:rsidP="001565C9">
      <w:pPr>
        <w:rPr>
          <w:rFonts w:ascii="Times New Roman" w:hAnsi="Times New Roman" w:cs="Times New Roman"/>
          <w:sz w:val="32"/>
          <w:szCs w:val="32"/>
        </w:rPr>
      </w:pPr>
    </w:p>
    <w:p w:rsidR="00E0562A" w:rsidRDefault="00E0562A" w:rsidP="001565C9">
      <w:pPr>
        <w:rPr>
          <w:rFonts w:ascii="Times New Roman" w:hAnsi="Times New Roman" w:cs="Times New Roman"/>
          <w:sz w:val="32"/>
          <w:szCs w:val="32"/>
        </w:rPr>
      </w:pPr>
    </w:p>
    <w:p w:rsidR="00E0562A" w:rsidRDefault="00E0562A" w:rsidP="001565C9">
      <w:pPr>
        <w:rPr>
          <w:rFonts w:ascii="Times New Roman" w:hAnsi="Times New Roman" w:cs="Times New Roman"/>
          <w:sz w:val="32"/>
          <w:szCs w:val="32"/>
        </w:rPr>
      </w:pPr>
    </w:p>
    <w:p w:rsidR="00E0562A" w:rsidRDefault="00E0562A" w:rsidP="001565C9">
      <w:pPr>
        <w:rPr>
          <w:rFonts w:ascii="Times New Roman" w:hAnsi="Times New Roman" w:cs="Times New Roman"/>
          <w:sz w:val="32"/>
          <w:szCs w:val="32"/>
        </w:rPr>
      </w:pPr>
    </w:p>
    <w:p w:rsidR="00E0562A" w:rsidRDefault="00E0562A" w:rsidP="001565C9">
      <w:pPr>
        <w:rPr>
          <w:rFonts w:ascii="Times New Roman" w:hAnsi="Times New Roman" w:cs="Times New Roman"/>
          <w:sz w:val="32"/>
          <w:szCs w:val="32"/>
        </w:rPr>
      </w:pPr>
    </w:p>
    <w:p w:rsidR="002C20F8" w:rsidRDefault="008B1B4E" w:rsidP="002C20F8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3</w:t>
      </w:r>
    </w:p>
    <w:p w:rsidR="002C20F8" w:rsidRDefault="002C20F8" w:rsidP="002C20F8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2603E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   Решением  Общественного 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2603E">
        <w:rPr>
          <w:rFonts w:ascii="Times New Roman" w:hAnsi="Times New Roman" w:cs="Times New Roman"/>
          <w:sz w:val="28"/>
          <w:szCs w:val="28"/>
        </w:rPr>
        <w:t xml:space="preserve">  по  независимой  оценке  качества  оказания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2603E">
        <w:rPr>
          <w:rFonts w:ascii="Times New Roman" w:hAnsi="Times New Roman" w:cs="Times New Roman"/>
          <w:sz w:val="28"/>
          <w:szCs w:val="28"/>
        </w:rPr>
        <w:t xml:space="preserve"> услуг  учреждениями  культуры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D2603E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D2603E">
        <w:rPr>
          <w:rFonts w:ascii="Times New Roman" w:hAnsi="Times New Roman" w:cs="Times New Roman"/>
          <w:sz w:val="28"/>
          <w:szCs w:val="28"/>
        </w:rPr>
        <w:t xml:space="preserve">  городского  поселения  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260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603E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D2603E">
        <w:rPr>
          <w:rFonts w:ascii="Times New Roman" w:hAnsi="Times New Roman" w:cs="Times New Roman"/>
          <w:sz w:val="28"/>
          <w:szCs w:val="28"/>
        </w:rPr>
        <w:t xml:space="preserve">  муниципального  района.</w:t>
      </w:r>
    </w:p>
    <w:p w:rsidR="002C20F8" w:rsidRPr="00C32C3D" w:rsidRDefault="00E81764" w:rsidP="00C32C3D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 от  22</w:t>
      </w:r>
      <w:r w:rsidR="000F5F7A">
        <w:rPr>
          <w:rFonts w:ascii="Times New Roman" w:hAnsi="Times New Roman" w:cs="Times New Roman"/>
          <w:sz w:val="28"/>
          <w:szCs w:val="28"/>
        </w:rPr>
        <w:t>.04.2016   № 2</w:t>
      </w:r>
    </w:p>
    <w:p w:rsidR="00C32C3D" w:rsidRPr="00C32C3D" w:rsidRDefault="00C32C3D" w:rsidP="00660C15">
      <w:pPr>
        <w:suppressAutoHyphens/>
        <w:spacing w:after="0"/>
        <w:jc w:val="center"/>
        <w:rPr>
          <w:rFonts w:ascii="Calibri" w:eastAsia="Times New Roman" w:hAnsi="Calibri" w:cs="Times New Roman"/>
          <w:lang w:eastAsia="ar-SA"/>
        </w:rPr>
      </w:pPr>
      <w:r w:rsidRPr="00C32C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Анкета опроса потребителей услуг организации культуры (библиотека)</w:t>
      </w:r>
    </w:p>
    <w:p w:rsidR="00C32C3D" w:rsidRPr="00C32C3D" w:rsidRDefault="00C32C3D" w:rsidP="00C32C3D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C32C3D">
        <w:rPr>
          <w:rFonts w:ascii="Times New Roman" w:eastAsia="Times New Roman" w:hAnsi="Times New Roman" w:cs="Times New Roman"/>
          <w:color w:val="000000"/>
          <w:lang w:eastAsia="ar-SA"/>
        </w:rPr>
        <w:t>Порядковый номер анкеты (</w:t>
      </w:r>
      <w:r w:rsidRPr="00C32C3D">
        <w:rPr>
          <w:rFonts w:ascii="Times New Roman" w:eastAsia="Times New Roman" w:hAnsi="Times New Roman" w:cs="Times New Roman"/>
          <w:b/>
          <w:color w:val="000000"/>
          <w:lang w:eastAsia="ar-SA"/>
        </w:rPr>
        <w:t>не заполнять)_____________</w:t>
      </w:r>
    </w:p>
    <w:p w:rsidR="00C32C3D" w:rsidRPr="00C32C3D" w:rsidRDefault="00C32C3D" w:rsidP="00C32C3D">
      <w:pPr>
        <w:suppressAutoHyphens/>
        <w:spacing w:line="240" w:lineRule="auto"/>
        <w:rPr>
          <w:rFonts w:ascii="Times New Roman" w:eastAsia="Times New Roman" w:hAnsi="Times New Roman" w:cs="Times New Roman"/>
          <w:lang w:eastAsia="ar-SA"/>
        </w:rPr>
      </w:pPr>
      <w:r w:rsidRPr="00C32C3D">
        <w:rPr>
          <w:rFonts w:ascii="Times New Roman" w:eastAsia="Times New Roman" w:hAnsi="Times New Roman" w:cs="Times New Roman"/>
          <w:lang w:eastAsia="ar-SA"/>
        </w:rPr>
        <w:t>Анкетирование проводится анонимно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68"/>
        <w:gridCol w:w="6344"/>
        <w:gridCol w:w="3031"/>
      </w:tblGrid>
      <w:tr w:rsidR="00C32C3D" w:rsidRPr="00C32C3D" w:rsidTr="00C3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lang w:eastAsia="ar-SA"/>
              </w:rPr>
              <w:t>№</w:t>
            </w:r>
            <w:r w:rsidRPr="00C32C3D">
              <w:rPr>
                <w:rFonts w:ascii="Times New Roman" w:eastAsia="Calibri" w:hAnsi="Times New Roman" w:cs="Times New Roman"/>
                <w:lang w:eastAsia="ar-SA"/>
              </w:rPr>
              <w:br/>
            </w:r>
            <w:proofErr w:type="gramStart"/>
            <w:r w:rsidRPr="00C32C3D"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gramEnd"/>
            <w:r w:rsidRPr="00C32C3D">
              <w:rPr>
                <w:rFonts w:ascii="Times New Roman" w:eastAsia="Calibri" w:hAnsi="Times New Roman" w:cs="Times New Roman"/>
                <w:lang w:eastAsia="ar-SA"/>
              </w:rPr>
              <w:t>/п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 xml:space="preserve">Вопросы </w:t>
            </w: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(индикаторы)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Варианты ответов, в баллах</w:t>
            </w:r>
          </w:p>
        </w:tc>
      </w:tr>
      <w:tr w:rsidR="00C32C3D" w:rsidRPr="00C32C3D" w:rsidTr="00C32C3D">
        <w:trPr>
          <w:trHeight w:val="11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1" w:name="sub_1032"/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1.</w:t>
            </w:r>
            <w:bookmarkEnd w:id="1"/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lang w:eastAsia="ar-SA"/>
              </w:rPr>
              <w:t xml:space="preserve">Как Вы можете оценить уровень комфортности пребывания в библиотеке (места для сидения, гардероб, чистота помещений) по 6-ти балльной системе? </w:t>
            </w:r>
          </w:p>
          <w:p w:rsidR="00C32C3D" w:rsidRPr="00C32C3D" w:rsidRDefault="00C32C3D" w:rsidP="00C3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D" w:rsidRPr="00C32C3D" w:rsidRDefault="00C32C3D" w:rsidP="00C32C3D">
            <w:pPr>
              <w:suppressAutoHyphens/>
              <w:snapToGri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2C3D" w:rsidRPr="00C32C3D" w:rsidRDefault="00C32C3D" w:rsidP="00C32C3D">
            <w:pPr>
              <w:suppressAutoHyphens/>
              <w:spacing w:after="0" w:line="320" w:lineRule="exac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lang w:eastAsia="ar-SA"/>
              </w:rPr>
              <w:t>0  1  2  3  4  5</w:t>
            </w:r>
          </w:p>
        </w:tc>
      </w:tr>
      <w:tr w:rsidR="00C32C3D" w:rsidRPr="00C32C3D" w:rsidTr="00C3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2.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lang w:eastAsia="ar-SA"/>
              </w:rPr>
              <w:t>Как Вы можете оценить стоимость</w:t>
            </w:r>
            <w:r w:rsidRPr="00C32C3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C32C3D">
              <w:rPr>
                <w:rFonts w:ascii="Times New Roman" w:eastAsia="Times New Roman" w:hAnsi="Times New Roman" w:cs="Times New Roman"/>
                <w:lang w:eastAsia="ar-SA"/>
              </w:rPr>
              <w:t xml:space="preserve">дополнительных услуг (ксерокопирование,  заказ книги в другой библиотеке, информирование о возврате нужной книги, возможность отложить книгу) по 10-ти балльной системе? </w:t>
            </w:r>
          </w:p>
          <w:p w:rsidR="00C32C3D" w:rsidRPr="00C32C3D" w:rsidRDefault="00C32C3D" w:rsidP="00C32C3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0  1  2  3  4  5  6  7  8  9</w:t>
            </w:r>
          </w:p>
        </w:tc>
      </w:tr>
      <w:tr w:rsidR="00C32C3D" w:rsidRPr="00C32C3D" w:rsidTr="00C32C3D">
        <w:trPr>
          <w:trHeight w:val="8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3.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lang w:eastAsia="ar-SA"/>
              </w:rPr>
              <w:t>Как Вы оцениваете транспортную и пешую доступность организации культуры по 6-ти бальной системе?</w:t>
            </w:r>
          </w:p>
          <w:p w:rsidR="00C32C3D" w:rsidRPr="00C32C3D" w:rsidRDefault="00C32C3D" w:rsidP="00C3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napToGri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0  1  2  3  4  5    </w:t>
            </w:r>
          </w:p>
        </w:tc>
      </w:tr>
      <w:tr w:rsidR="00C32C3D" w:rsidRPr="00C32C3D" w:rsidTr="00C3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4.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lang w:eastAsia="ar-SA"/>
              </w:rPr>
              <w:t>Как Вы оцениваете удобство пользования электронными сервисами, предоставляемыми учреждением посетителям (в том числе и с помощью мобильных устройств) по 6-ти балльной системе?</w:t>
            </w:r>
          </w:p>
          <w:p w:rsidR="00C32C3D" w:rsidRPr="00C32C3D" w:rsidRDefault="00C32C3D" w:rsidP="00C3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0  1  2  3  4  5</w:t>
            </w:r>
          </w:p>
        </w:tc>
      </w:tr>
      <w:tr w:rsidR="00C32C3D" w:rsidRPr="00C32C3D" w:rsidTr="00C3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 xml:space="preserve">5.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lang w:eastAsia="ar-SA"/>
              </w:rPr>
              <w:t>Насколько удобен для Вас график</w:t>
            </w:r>
            <w:r w:rsidRPr="00C32C3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C32C3D">
              <w:rPr>
                <w:rFonts w:ascii="Times New Roman" w:eastAsia="Times New Roman" w:hAnsi="Times New Roman" w:cs="Times New Roman"/>
                <w:lang w:eastAsia="ar-SA"/>
              </w:rPr>
              <w:t xml:space="preserve">работы организации культуры? Пожалуйста, оцените по 8-ми балльной системе!  </w:t>
            </w:r>
          </w:p>
          <w:p w:rsidR="00C32C3D" w:rsidRPr="00C32C3D" w:rsidRDefault="00C32C3D" w:rsidP="00C3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0  1  2  3  4  5  6  7</w:t>
            </w:r>
          </w:p>
        </w:tc>
      </w:tr>
      <w:tr w:rsidR="00C32C3D" w:rsidRPr="00C32C3D" w:rsidTr="00C3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6.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lang w:eastAsia="ar-SA"/>
              </w:rPr>
              <w:t xml:space="preserve">Как Вы оцениваете простоту/удобство электронного каталога по 8-ми балльной системе!  </w:t>
            </w:r>
          </w:p>
          <w:p w:rsidR="00C32C3D" w:rsidRPr="00C32C3D" w:rsidRDefault="00C32C3D" w:rsidP="00C3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napToGri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0  1  2  3  4  5  6  7</w:t>
            </w:r>
          </w:p>
        </w:tc>
      </w:tr>
      <w:tr w:rsidR="00C32C3D" w:rsidRPr="00C32C3D" w:rsidTr="00C32C3D">
        <w:trPr>
          <w:trHeight w:val="10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7.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lang w:eastAsia="ar-SA"/>
              </w:rPr>
              <w:t>Как Вы оцениваете доброжелательность, вежливость и компетентность персонала учреждения культуры по 8-ми балльной системе?</w:t>
            </w:r>
          </w:p>
          <w:p w:rsidR="00C32C3D" w:rsidRPr="00C32C3D" w:rsidRDefault="00C32C3D" w:rsidP="00C3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napToGri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0  1  2  3  4  5  6  7</w:t>
            </w:r>
          </w:p>
        </w:tc>
      </w:tr>
      <w:tr w:rsidR="00C32C3D" w:rsidRPr="00C32C3D" w:rsidTr="00C32C3D">
        <w:trPr>
          <w:trHeight w:val="10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8.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lang w:eastAsia="ar-SA"/>
              </w:rPr>
              <w:t>Насколько Вы удовлетворены  качеством оказания услуг организацией культуры в целом? Оцените, пожалуйста, по 6-ти балльной системе!</w:t>
            </w:r>
          </w:p>
          <w:p w:rsidR="00C32C3D" w:rsidRPr="00C32C3D" w:rsidRDefault="00C32C3D" w:rsidP="00C3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napToGri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0  1  2  3  4  5    </w:t>
            </w:r>
          </w:p>
          <w:p w:rsidR="00C32C3D" w:rsidRPr="00C32C3D" w:rsidRDefault="00C32C3D" w:rsidP="00C32C3D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32C3D" w:rsidRPr="00C32C3D" w:rsidTr="00C32C3D">
        <w:trPr>
          <w:trHeight w:val="9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9.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lang w:eastAsia="ar-SA"/>
              </w:rPr>
              <w:t>Как Вы оцениваете наличие информации о новых изданиях по 11-ти балльной системе?</w:t>
            </w:r>
          </w:p>
          <w:p w:rsidR="00C32C3D" w:rsidRPr="00C32C3D" w:rsidRDefault="00C32C3D" w:rsidP="00C32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0  1  2  3  4  5  6  7  8  9 10</w:t>
            </w:r>
          </w:p>
        </w:tc>
      </w:tr>
    </w:tbl>
    <w:p w:rsidR="00C32C3D" w:rsidRPr="00C32C3D" w:rsidRDefault="00C32C3D" w:rsidP="00C32C3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32C3D" w:rsidRPr="00C32C3D" w:rsidRDefault="00C32C3D" w:rsidP="00C32C3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32C3D" w:rsidRPr="00C32C3D" w:rsidRDefault="00C32C3D" w:rsidP="00C32C3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32C3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Спасибо, что нашли время ответить на наши вопросы!</w:t>
      </w:r>
    </w:p>
    <w:p w:rsidR="00C32C3D" w:rsidRPr="00C32C3D" w:rsidRDefault="00C32C3D" w:rsidP="00C32C3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2C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Анкета опроса потребителей услуг организации культуры (КДУ)</w:t>
      </w:r>
    </w:p>
    <w:p w:rsidR="00C32C3D" w:rsidRPr="00C32C3D" w:rsidRDefault="00C32C3D" w:rsidP="00C32C3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2C3D" w:rsidRPr="00C32C3D" w:rsidRDefault="00C32C3D" w:rsidP="00C32C3D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C32C3D">
        <w:rPr>
          <w:rFonts w:ascii="Times New Roman" w:eastAsia="Times New Roman" w:hAnsi="Times New Roman" w:cs="Times New Roman"/>
          <w:color w:val="000000"/>
          <w:lang w:eastAsia="ar-SA"/>
        </w:rPr>
        <w:t>Порядковый номер анкеты (не заполнять)________________________</w:t>
      </w:r>
    </w:p>
    <w:p w:rsidR="00C32C3D" w:rsidRPr="00C32C3D" w:rsidRDefault="00C32C3D" w:rsidP="00C32C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C3D">
        <w:rPr>
          <w:rFonts w:ascii="Times New Roman" w:eastAsia="Times New Roman" w:hAnsi="Times New Roman" w:cs="Times New Roman"/>
          <w:lang w:eastAsia="ar-SA"/>
        </w:rPr>
        <w:t>Анкетирование проводится анонимно</w:t>
      </w:r>
    </w:p>
    <w:p w:rsidR="00C32C3D" w:rsidRPr="00C32C3D" w:rsidRDefault="00C32C3D" w:rsidP="00C32C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68"/>
        <w:gridCol w:w="6628"/>
        <w:gridCol w:w="2747"/>
      </w:tblGrid>
      <w:tr w:rsidR="00C32C3D" w:rsidRPr="00C32C3D" w:rsidTr="00C3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lang w:eastAsia="ar-SA"/>
              </w:rPr>
              <w:t>№</w:t>
            </w:r>
            <w:r w:rsidRPr="00C32C3D">
              <w:rPr>
                <w:rFonts w:ascii="Times New Roman" w:eastAsia="Calibri" w:hAnsi="Times New Roman" w:cs="Times New Roman"/>
                <w:lang w:eastAsia="ar-SA"/>
              </w:rPr>
              <w:br/>
            </w:r>
            <w:proofErr w:type="gramStart"/>
            <w:r w:rsidRPr="00C32C3D"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gramEnd"/>
            <w:r w:rsidRPr="00C32C3D">
              <w:rPr>
                <w:rFonts w:ascii="Times New Roman" w:eastAsia="Calibri" w:hAnsi="Times New Roman" w:cs="Times New Roman"/>
                <w:lang w:eastAsia="ar-SA"/>
              </w:rPr>
              <w:t>/п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 xml:space="preserve">Вопросы </w:t>
            </w: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(индикаторы)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Варианты ответов, в баллах</w:t>
            </w:r>
          </w:p>
        </w:tc>
      </w:tr>
      <w:tr w:rsidR="00C32C3D" w:rsidRPr="00C32C3D" w:rsidTr="00C32C3D">
        <w:trPr>
          <w:trHeight w:val="9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ar-SA"/>
              </w:rPr>
            </w:pPr>
            <w:bookmarkStart w:id="2" w:name="sub_1031"/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1.</w:t>
            </w:r>
            <w:bookmarkEnd w:id="2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Как Вы оцениваете информирование о новых мероприятиях организации культуры по 7-ми балльной системе, есть ли виртуальные экскурсии по организации культуры?</w:t>
            </w:r>
          </w:p>
          <w:p w:rsidR="00C32C3D" w:rsidRPr="00C32C3D" w:rsidRDefault="00C32C3D" w:rsidP="00C32C3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D" w:rsidRPr="00C32C3D" w:rsidRDefault="00C32C3D" w:rsidP="00C32C3D">
            <w:pPr>
              <w:suppressAutoHyphens/>
              <w:snapToGri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2C3D" w:rsidRPr="00C32C3D" w:rsidRDefault="00C32C3D" w:rsidP="00C32C3D">
            <w:pPr>
              <w:suppressAutoHyphens/>
              <w:spacing w:after="0" w:line="320" w:lineRule="exac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lang w:eastAsia="ar-SA"/>
              </w:rPr>
              <w:t>0  1  2  3  4  5  6  7</w:t>
            </w:r>
          </w:p>
        </w:tc>
      </w:tr>
      <w:tr w:rsidR="00C32C3D" w:rsidRPr="00C32C3D" w:rsidTr="00C32C3D">
        <w:trPr>
          <w:trHeight w:val="11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2.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lang w:eastAsia="ar-SA"/>
              </w:rPr>
              <w:t xml:space="preserve">Как Вы можете оценить уровень комфортности пребывания в организации культуры (места для сидения, гардероб, чистота помещений) по 5-ти балльной системе? </w:t>
            </w: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Обведите нужный ответ в ячейке справа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D" w:rsidRPr="00C32C3D" w:rsidRDefault="00C32C3D" w:rsidP="00C32C3D">
            <w:pPr>
              <w:suppressAutoHyphens/>
              <w:snapToGri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32C3D" w:rsidRPr="00C32C3D" w:rsidRDefault="00C32C3D" w:rsidP="00C32C3D">
            <w:pPr>
              <w:suppressAutoHyphens/>
              <w:spacing w:after="0" w:line="320" w:lineRule="exac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lang w:eastAsia="ar-SA"/>
              </w:rPr>
              <w:t>0  1  2  3  4  5</w:t>
            </w:r>
          </w:p>
        </w:tc>
      </w:tr>
      <w:tr w:rsidR="00C32C3D" w:rsidRPr="00C32C3D" w:rsidTr="00C32C3D">
        <w:trPr>
          <w:trHeight w:val="9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3.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lang w:eastAsia="ar-SA"/>
              </w:rPr>
              <w:t>Как Вы оцениваете транспортную и пешую доступность организации культуры по 5-ти бальной системе?</w:t>
            </w: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napToGri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0  1  2  3  4  5    </w:t>
            </w:r>
          </w:p>
        </w:tc>
      </w:tr>
      <w:tr w:rsidR="00C32C3D" w:rsidRPr="00C32C3D" w:rsidTr="00C3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4.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lang w:eastAsia="ar-SA"/>
              </w:rPr>
              <w:t>Как Вы оцениваете удобство пользования электронными сервисами, предоставляемыми учреждением посетителям (в том числе и с помощью мобильных устройств) по 5-ти балльной системе?</w:t>
            </w: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 w:eastAsia="ar-SA"/>
              </w:rPr>
            </w:pPr>
            <w:r w:rsidRPr="00C32C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0  1  2  3  4  5    </w:t>
            </w:r>
          </w:p>
          <w:p w:rsidR="00C32C3D" w:rsidRPr="00C32C3D" w:rsidRDefault="00C32C3D" w:rsidP="00C32C3D">
            <w:pPr>
              <w:suppressAutoHyphens/>
              <w:spacing w:after="0"/>
              <w:rPr>
                <w:rFonts w:ascii="Calibri" w:eastAsia="Times New Roman" w:hAnsi="Calibri" w:cs="Times New Roman"/>
                <w:sz w:val="16"/>
                <w:szCs w:val="16"/>
                <w:lang w:val="en-US" w:eastAsia="ar-SA"/>
              </w:rPr>
            </w:pPr>
          </w:p>
        </w:tc>
      </w:tr>
      <w:tr w:rsidR="00C32C3D" w:rsidRPr="00C32C3D" w:rsidTr="00C32C3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 xml:space="preserve">5.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lang w:eastAsia="ar-SA"/>
              </w:rPr>
              <w:t>Насколько удобен для Вас график</w:t>
            </w:r>
            <w:r w:rsidRPr="00C32C3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C32C3D">
              <w:rPr>
                <w:rFonts w:ascii="Times New Roman" w:eastAsia="Times New Roman" w:hAnsi="Times New Roman" w:cs="Times New Roman"/>
                <w:lang w:eastAsia="ar-SA"/>
              </w:rPr>
              <w:t xml:space="preserve">работы организации культуры? Пожалуйста, оцените по 7-ми балльной системе!  </w:t>
            </w:r>
          </w:p>
          <w:p w:rsidR="00C32C3D" w:rsidRPr="00C32C3D" w:rsidRDefault="00C32C3D" w:rsidP="00C32C3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0  1  2  3  4  5  6  7</w:t>
            </w:r>
          </w:p>
        </w:tc>
      </w:tr>
      <w:tr w:rsidR="00C32C3D" w:rsidRPr="00C32C3D" w:rsidTr="00C32C3D">
        <w:trPr>
          <w:trHeight w:val="10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6.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b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Как Вы оцениваете доброжелательность, вежливость и компетентность персонала учреждения культуры</w:t>
            </w:r>
            <w:r w:rsidRPr="00C32C3D">
              <w:rPr>
                <w:rFonts w:ascii="Times New Roman" w:eastAsia="Calibri" w:hAnsi="Times New Roman" w:cs="Times New Roman"/>
                <w:lang w:eastAsia="ar-SA"/>
              </w:rPr>
              <w:t xml:space="preserve"> по 7-ми балльной системе</w:t>
            </w: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?</w:t>
            </w: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napToGri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0  1  2  3  4  5  6  7</w:t>
            </w:r>
          </w:p>
        </w:tc>
      </w:tr>
      <w:tr w:rsidR="00C32C3D" w:rsidRPr="00C32C3D" w:rsidTr="00C32C3D">
        <w:trPr>
          <w:trHeight w:val="10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7.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Насколько Вы удовлетворены  качеством оказания услуг организацией культуры в целом? Оцените, пожалуйста,</w:t>
            </w:r>
            <w:r w:rsidRPr="00C32C3D">
              <w:rPr>
                <w:rFonts w:ascii="Times New Roman" w:eastAsia="Calibri" w:hAnsi="Times New Roman" w:cs="Times New Roman"/>
                <w:lang w:eastAsia="ar-SA"/>
              </w:rPr>
              <w:t xml:space="preserve"> по 5-ти балльной системе</w:t>
            </w: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!</w:t>
            </w:r>
          </w:p>
          <w:p w:rsidR="00C32C3D" w:rsidRPr="00C32C3D" w:rsidRDefault="00C32C3D" w:rsidP="00C32C3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napToGri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0  1  2  3  4  5    </w:t>
            </w:r>
          </w:p>
          <w:p w:rsidR="00C32C3D" w:rsidRPr="00C32C3D" w:rsidRDefault="00C32C3D" w:rsidP="00C32C3D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32C3D" w:rsidRPr="00C32C3D" w:rsidTr="00C32C3D">
        <w:trPr>
          <w:trHeight w:val="10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lang w:eastAsia="ar-SA"/>
              </w:rPr>
              <w:t>8.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lang w:eastAsia="ar-SA"/>
              </w:rPr>
              <w:t>Как Вы оцениваете разнообразие творческих групп, кружков по интересам организации культуры по 9-ти балльной системе?</w:t>
            </w: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lang w:eastAsia="ar-SA"/>
              </w:rPr>
              <w:t>0  1  2  3  4  5  6  7  8  9</w:t>
            </w:r>
          </w:p>
        </w:tc>
      </w:tr>
      <w:tr w:rsidR="00C32C3D" w:rsidRPr="00C32C3D" w:rsidTr="00C32C3D">
        <w:trPr>
          <w:trHeight w:val="10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32C3D">
              <w:rPr>
                <w:rFonts w:ascii="Times New Roman CYR" w:eastAsia="Calibri" w:hAnsi="Times New Roman CYR" w:cs="Times New Roman CYR"/>
                <w:lang w:eastAsia="ar-SA"/>
              </w:rPr>
              <w:t>9.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lang w:eastAsia="ar-SA"/>
              </w:rPr>
              <w:t>Как Вы оцениваете качество проведения культурно-массовых мероприятий организации культуры по 10-ти балльной системе?</w:t>
            </w:r>
          </w:p>
          <w:p w:rsidR="00C32C3D" w:rsidRPr="00C32C3D" w:rsidRDefault="00C32C3D" w:rsidP="00C32C3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2C3D">
              <w:rPr>
                <w:rFonts w:ascii="Times New Roman" w:eastAsia="Calibri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3D" w:rsidRPr="00C32C3D" w:rsidRDefault="00C32C3D" w:rsidP="00C32C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32C3D" w:rsidRPr="00C32C3D" w:rsidRDefault="00C32C3D" w:rsidP="00C32C3D">
            <w:pPr>
              <w:suppressAutoHyphens/>
              <w:rPr>
                <w:rFonts w:ascii="Calibri" w:eastAsia="Times New Roman" w:hAnsi="Calibri" w:cs="Times New Roman"/>
                <w:lang w:eastAsia="ar-SA"/>
              </w:rPr>
            </w:pPr>
            <w:r w:rsidRPr="00C32C3D">
              <w:rPr>
                <w:rFonts w:ascii="Times New Roman" w:eastAsia="Times New Roman" w:hAnsi="Times New Roman" w:cs="Times New Roman"/>
                <w:lang w:eastAsia="ar-SA"/>
              </w:rPr>
              <w:t>0  1  2  3  4  5  6  7  8  9  10</w:t>
            </w:r>
          </w:p>
        </w:tc>
      </w:tr>
    </w:tbl>
    <w:p w:rsidR="00C32C3D" w:rsidRPr="00C32C3D" w:rsidRDefault="00C32C3D" w:rsidP="00C32C3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32C3D" w:rsidRPr="00C32C3D" w:rsidRDefault="00C32C3D" w:rsidP="00C32C3D">
      <w:pPr>
        <w:suppressAutoHyphens/>
        <w:spacing w:after="0"/>
        <w:jc w:val="center"/>
        <w:rPr>
          <w:rFonts w:ascii="Calibri" w:eastAsia="Times New Roman" w:hAnsi="Calibri" w:cs="Times New Roman"/>
          <w:lang w:eastAsia="ar-SA"/>
        </w:rPr>
      </w:pPr>
      <w:r w:rsidRPr="00C32C3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Спасибо, что нашли время ответить на наши вопросы!</w:t>
      </w:r>
    </w:p>
    <w:p w:rsidR="00C32C3D" w:rsidRDefault="00C32C3D" w:rsidP="00C32C3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32C3D" w:rsidRDefault="00C32C3D" w:rsidP="00C32C3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32C3D" w:rsidRDefault="00C32C3D" w:rsidP="00C32C3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32C3D" w:rsidRDefault="00C32C3D" w:rsidP="00C32C3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32C3D" w:rsidRDefault="00C32C3D" w:rsidP="00C32C3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C32C3D" w:rsidRDefault="00C32C3D" w:rsidP="00C32C3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27F41" w:rsidRPr="00727F41" w:rsidRDefault="00727F41" w:rsidP="00727F4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F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Анкета опроса потребителей услуг организации культуры (музей)</w:t>
      </w:r>
    </w:p>
    <w:p w:rsidR="00727F41" w:rsidRPr="00727F41" w:rsidRDefault="00727F41" w:rsidP="00727F4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F41" w:rsidRPr="00727F41" w:rsidRDefault="00727F41" w:rsidP="00727F4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F4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Порядковый номер анкеты (не заполнять) ______________</w:t>
      </w:r>
    </w:p>
    <w:p w:rsidR="00727F41" w:rsidRPr="00727F41" w:rsidRDefault="00727F41" w:rsidP="00727F41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727F41">
        <w:rPr>
          <w:rFonts w:ascii="Times New Roman" w:eastAsia="Times New Roman" w:hAnsi="Times New Roman" w:cs="Times New Roman"/>
          <w:sz w:val="24"/>
          <w:szCs w:val="24"/>
          <w:lang w:eastAsia="ar-SA"/>
        </w:rPr>
        <w:t>Анкетирование проводится анонимно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6628"/>
        <w:gridCol w:w="2737"/>
      </w:tblGrid>
      <w:tr w:rsidR="00727F41" w:rsidRPr="00727F41" w:rsidTr="00727F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ar-SA"/>
              </w:rPr>
            </w:pPr>
            <w:r w:rsidRPr="00727F41">
              <w:rPr>
                <w:rFonts w:ascii="Times New Roman" w:eastAsia="Calibri" w:hAnsi="Times New Roman" w:cs="Times New Roman"/>
                <w:lang w:eastAsia="ar-SA"/>
              </w:rPr>
              <w:t>№</w:t>
            </w:r>
            <w:r w:rsidRPr="00727F41">
              <w:rPr>
                <w:rFonts w:ascii="Times New Roman" w:eastAsia="Calibri" w:hAnsi="Times New Roman" w:cs="Times New Roman"/>
                <w:lang w:eastAsia="ar-SA"/>
              </w:rPr>
              <w:br/>
            </w:r>
            <w:proofErr w:type="gramStart"/>
            <w:r w:rsidRPr="00727F41"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gramEnd"/>
            <w:r w:rsidRPr="00727F41">
              <w:rPr>
                <w:rFonts w:ascii="Times New Roman" w:eastAsia="Calibri" w:hAnsi="Times New Roman" w:cs="Times New Roman"/>
                <w:lang w:eastAsia="ar-SA"/>
              </w:rPr>
              <w:t>/п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ar-SA"/>
              </w:rPr>
            </w:pP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 xml:space="preserve">Вопросы </w:t>
            </w:r>
          </w:p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ar-SA"/>
              </w:rPr>
            </w:pP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>(индикаторы)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>Варианты ответов, в баллах</w:t>
            </w:r>
          </w:p>
        </w:tc>
      </w:tr>
      <w:tr w:rsidR="00727F41" w:rsidRPr="00727F41" w:rsidTr="00727F41">
        <w:trPr>
          <w:trHeight w:val="9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ar-SA"/>
              </w:rPr>
            </w:pP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>1.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>Как Вы оцениваете информирование о предстоящих выставках и экспозициях организации культуры по 6-ти балльной системе, есть ли виртуальные экскурсии по организации культуры?</w:t>
            </w:r>
          </w:p>
          <w:p w:rsidR="00727F41" w:rsidRPr="00727F41" w:rsidRDefault="00727F41" w:rsidP="00727F4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27F41">
              <w:rPr>
                <w:rFonts w:ascii="Times New Roman" w:eastAsia="Times New Roman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41" w:rsidRPr="00727F41" w:rsidRDefault="00727F41" w:rsidP="00727F41">
            <w:pPr>
              <w:suppressAutoHyphens/>
              <w:snapToGri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7F41" w:rsidRPr="00727F41" w:rsidRDefault="00727F41" w:rsidP="00727F41">
            <w:pPr>
              <w:suppressAutoHyphens/>
              <w:spacing w:after="0" w:line="320" w:lineRule="exac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7F41">
              <w:rPr>
                <w:rFonts w:ascii="Times New Roman" w:eastAsia="Times New Roman" w:hAnsi="Times New Roman" w:cs="Times New Roman"/>
                <w:lang w:eastAsia="ar-SA"/>
              </w:rPr>
              <w:t xml:space="preserve">0  1  2  3  4  5    </w:t>
            </w:r>
          </w:p>
        </w:tc>
      </w:tr>
      <w:tr w:rsidR="00727F41" w:rsidRPr="00727F41" w:rsidTr="00727F41">
        <w:trPr>
          <w:trHeight w:val="11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>2.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27F41">
              <w:rPr>
                <w:rFonts w:ascii="Times New Roman" w:eastAsia="Calibri" w:hAnsi="Times New Roman" w:cs="Times New Roman"/>
                <w:lang w:eastAsia="ar-SA"/>
              </w:rPr>
              <w:t xml:space="preserve">Как Вы можете оценить уровень комфортности пребывания в организации культуры (места для сидения, гардероб, чистота помещений) по 6-ти балльной системе? </w:t>
            </w:r>
          </w:p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7F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Обведите нужный ответ в ячейке справа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41" w:rsidRPr="00727F41" w:rsidRDefault="00727F41" w:rsidP="00727F41">
            <w:pPr>
              <w:suppressAutoHyphens/>
              <w:snapToGri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7F41" w:rsidRPr="00727F41" w:rsidRDefault="00727F41" w:rsidP="00727F41">
            <w:pPr>
              <w:suppressAutoHyphens/>
              <w:spacing w:after="0" w:line="320" w:lineRule="exact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727F41">
              <w:rPr>
                <w:rFonts w:ascii="Times New Roman" w:eastAsia="Times New Roman" w:hAnsi="Times New Roman" w:cs="Times New Roman"/>
                <w:lang w:eastAsia="ar-SA"/>
              </w:rPr>
              <w:t>0  1  2  3  4  5</w:t>
            </w:r>
          </w:p>
        </w:tc>
      </w:tr>
      <w:tr w:rsidR="00727F41" w:rsidRPr="00727F41" w:rsidTr="00727F41">
        <w:trPr>
          <w:trHeight w:val="1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>3.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7F41">
              <w:rPr>
                <w:rFonts w:ascii="Times New Roman" w:eastAsia="Times New Roman" w:hAnsi="Times New Roman" w:cs="Times New Roman"/>
                <w:lang w:eastAsia="ar-SA"/>
              </w:rPr>
              <w:t>Предлагает ли организация культуры дополнительные услуги (места общественного питания, проведение интерактивных игр, театрализованных мероприятий, аудиогид)? Оцените по 9-ти балльной системе!</w:t>
            </w:r>
          </w:p>
          <w:p w:rsidR="00727F41" w:rsidRPr="00727F41" w:rsidRDefault="00727F41" w:rsidP="00727F4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727F41">
              <w:rPr>
                <w:rFonts w:ascii="Times New Roman" w:eastAsia="Times New Roman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ar-SA"/>
              </w:rPr>
            </w:pPr>
          </w:p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727F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0  1  2  3  4  5  6  7  8</w:t>
            </w:r>
          </w:p>
        </w:tc>
      </w:tr>
      <w:tr w:rsidR="00727F41" w:rsidRPr="00727F41" w:rsidTr="00727F41">
        <w:trPr>
          <w:trHeight w:val="9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>4.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27F41">
              <w:rPr>
                <w:rFonts w:ascii="Times New Roman" w:eastAsia="Calibri" w:hAnsi="Times New Roman" w:cs="Times New Roman"/>
                <w:lang w:eastAsia="ar-SA"/>
              </w:rPr>
              <w:t>Как Вы оцениваете транспортную и пешую доступность организации культуры по 6-ти бальной системе?</w:t>
            </w:r>
          </w:p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7F41">
              <w:rPr>
                <w:rFonts w:ascii="Times New Roman" w:eastAsia="Calibri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napToGri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727F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0  1  2  3  4  5    </w:t>
            </w:r>
          </w:p>
        </w:tc>
      </w:tr>
      <w:tr w:rsidR="00727F41" w:rsidRPr="00727F41" w:rsidTr="00727F4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>5.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27F41">
              <w:rPr>
                <w:rFonts w:ascii="Times New Roman" w:eastAsia="Calibri" w:hAnsi="Times New Roman" w:cs="Times New Roman"/>
                <w:lang w:eastAsia="ar-SA"/>
              </w:rPr>
              <w:t>Как Вы оцениваете удобство пользования электронными сервисами, предоставляемыми учреждением посетителям (в том числе и с помощью мобильных устройств) по 6-ти балльной системе?</w:t>
            </w:r>
          </w:p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7F41">
              <w:rPr>
                <w:rFonts w:ascii="Times New Roman" w:eastAsia="Calibri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16"/>
                <w:szCs w:val="16"/>
                <w:lang w:val="en-US" w:eastAsia="ar-SA"/>
              </w:rPr>
            </w:pPr>
            <w:r w:rsidRPr="00727F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0  1  2  3  4  5    </w:t>
            </w:r>
          </w:p>
          <w:p w:rsidR="00727F41" w:rsidRPr="00727F41" w:rsidRDefault="00727F41" w:rsidP="00727F41">
            <w:pPr>
              <w:suppressAutoHyphens/>
              <w:spacing w:after="0"/>
              <w:rPr>
                <w:rFonts w:ascii="Calibri" w:eastAsia="Times New Roman" w:hAnsi="Calibri" w:cs="Times New Roman"/>
                <w:sz w:val="16"/>
                <w:szCs w:val="16"/>
                <w:lang w:val="en-US" w:eastAsia="ar-SA"/>
              </w:rPr>
            </w:pPr>
          </w:p>
        </w:tc>
      </w:tr>
      <w:tr w:rsidR="00727F41" w:rsidRPr="00727F41" w:rsidTr="00727F41">
        <w:trPr>
          <w:trHeight w:val="8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 xml:space="preserve">6.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7F41">
              <w:rPr>
                <w:rFonts w:ascii="Times New Roman" w:eastAsia="Times New Roman" w:hAnsi="Times New Roman" w:cs="Times New Roman"/>
                <w:lang w:eastAsia="ar-SA"/>
              </w:rPr>
              <w:t>Насколько удобен для Вас график</w:t>
            </w:r>
            <w:r w:rsidRPr="00727F4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727F41">
              <w:rPr>
                <w:rFonts w:ascii="Times New Roman" w:eastAsia="Times New Roman" w:hAnsi="Times New Roman" w:cs="Times New Roman"/>
                <w:lang w:eastAsia="ar-SA"/>
              </w:rPr>
              <w:t xml:space="preserve">работы организации культуры? Пожалуйста, оцените по 8-ми балльной системе!  </w:t>
            </w:r>
          </w:p>
          <w:p w:rsidR="00727F41" w:rsidRPr="00727F41" w:rsidRDefault="00727F41" w:rsidP="00727F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7F41">
              <w:rPr>
                <w:rFonts w:ascii="Times New Roman" w:eastAsia="Times New Roman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727F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0  1  2  3  4  5  6  7</w:t>
            </w:r>
          </w:p>
        </w:tc>
      </w:tr>
      <w:tr w:rsidR="00727F41" w:rsidRPr="00727F41" w:rsidTr="00727F41">
        <w:trPr>
          <w:trHeight w:val="10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>7.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7F41">
              <w:rPr>
                <w:rFonts w:ascii="Times New Roman" w:eastAsia="Times New Roman" w:hAnsi="Times New Roman" w:cs="Times New Roman"/>
                <w:lang w:eastAsia="ar-SA"/>
              </w:rPr>
              <w:t>Насколько удобна  для Вас процедура покупки (бронирования) билетов организации культуры? Пожалуйста, оцените по 8-ми балльной системе!</w:t>
            </w:r>
          </w:p>
          <w:p w:rsidR="00727F41" w:rsidRPr="00727F41" w:rsidRDefault="00727F41" w:rsidP="00727F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27F41">
              <w:rPr>
                <w:rFonts w:ascii="Times New Roman" w:eastAsia="Times New Roman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napToGri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727F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0  1  2  3  4  5  6  7</w:t>
            </w:r>
          </w:p>
        </w:tc>
      </w:tr>
      <w:tr w:rsidR="00727F41" w:rsidRPr="00727F41" w:rsidTr="00727F41">
        <w:trPr>
          <w:trHeight w:val="10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ar-SA"/>
              </w:rPr>
            </w:pP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>8.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b/>
                <w:lang w:eastAsia="ar-SA"/>
              </w:rPr>
            </w:pP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>Как Вы оцениваете доброжелательность, вежливость и компетентность персонала учреждения культуры</w:t>
            </w:r>
            <w:r w:rsidRPr="00727F41">
              <w:rPr>
                <w:rFonts w:ascii="Times New Roman" w:eastAsia="Calibri" w:hAnsi="Times New Roman" w:cs="Times New Roman"/>
                <w:lang w:eastAsia="ar-SA"/>
              </w:rPr>
              <w:t xml:space="preserve"> по 8-ми балльной системе</w:t>
            </w: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>?</w:t>
            </w:r>
          </w:p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7F41">
              <w:rPr>
                <w:rFonts w:ascii="Times New Roman CYR" w:eastAsia="Calibri" w:hAnsi="Times New Roman CYR" w:cs="Times New Roman CYR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napToGri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320" w:lineRule="exact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727F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0  1  2  3  4  5  6  7</w:t>
            </w:r>
          </w:p>
        </w:tc>
      </w:tr>
      <w:tr w:rsidR="00727F41" w:rsidRPr="00727F41" w:rsidTr="00727F41">
        <w:trPr>
          <w:trHeight w:val="10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lang w:eastAsia="ar-SA"/>
              </w:rPr>
            </w:pP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>9.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>Насколько Вы удовлетворены  качеством оказания услуг организацией культуры в целом? Оцените, пожалуйста,</w:t>
            </w:r>
            <w:r w:rsidRPr="00727F41">
              <w:rPr>
                <w:rFonts w:ascii="Times New Roman" w:eastAsia="Calibri" w:hAnsi="Times New Roman" w:cs="Times New Roman"/>
                <w:lang w:eastAsia="ar-SA"/>
              </w:rPr>
              <w:t xml:space="preserve"> по 7-ми балльной системе</w:t>
            </w: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>!</w:t>
            </w:r>
          </w:p>
          <w:p w:rsidR="00727F41" w:rsidRPr="00727F41" w:rsidRDefault="00727F41" w:rsidP="00727F41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27F41">
              <w:rPr>
                <w:rFonts w:ascii="Times New Roman" w:eastAsia="Times New Roman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napToGrid w:val="0"/>
              <w:spacing w:after="0" w:line="3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727F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0  1  2  3  4  5</w:t>
            </w:r>
          </w:p>
        </w:tc>
      </w:tr>
      <w:tr w:rsidR="00727F41" w:rsidRPr="00727F41" w:rsidTr="00727F41">
        <w:trPr>
          <w:trHeight w:val="9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>10.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27F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Как Вы оцениваете качество проведения экскурсий </w:t>
            </w:r>
            <w:r w:rsidRPr="00727F41">
              <w:rPr>
                <w:rFonts w:ascii="Times New Roman" w:eastAsia="Calibri" w:hAnsi="Times New Roman" w:cs="Times New Roman"/>
                <w:lang w:eastAsia="ar-SA"/>
              </w:rPr>
              <w:t>по 4-х балльной системе</w:t>
            </w: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>?</w:t>
            </w:r>
          </w:p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7F41">
              <w:rPr>
                <w:rFonts w:ascii="Times New Roman" w:eastAsia="Calibri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727F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0  1  2  3  4     </w:t>
            </w:r>
          </w:p>
        </w:tc>
      </w:tr>
      <w:tr w:rsidR="00727F41" w:rsidRPr="00727F41" w:rsidTr="00727F41">
        <w:trPr>
          <w:trHeight w:val="8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>11.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27F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Как Вы оцениваете разнообразие  экспозиций организации культуры </w:t>
            </w:r>
            <w:r w:rsidRPr="00727F41">
              <w:rPr>
                <w:rFonts w:ascii="Times New Roman" w:eastAsia="Calibri" w:hAnsi="Times New Roman" w:cs="Times New Roman"/>
                <w:lang w:eastAsia="ar-SA"/>
              </w:rPr>
              <w:t>по 3-х балльной системе</w:t>
            </w:r>
            <w:r w:rsidRPr="00727F41">
              <w:rPr>
                <w:rFonts w:ascii="Times New Roman CYR" w:eastAsia="Calibri" w:hAnsi="Times New Roman CYR" w:cs="Times New Roman CYR"/>
                <w:lang w:eastAsia="ar-SA"/>
              </w:rPr>
              <w:t>?</w:t>
            </w:r>
          </w:p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7F41">
              <w:rPr>
                <w:rFonts w:ascii="Times New Roman" w:eastAsia="Calibri" w:hAnsi="Times New Roman" w:cs="Times New Roman"/>
                <w:b/>
                <w:lang w:eastAsia="ar-SA"/>
              </w:rPr>
              <w:t>Обведите нужный ответ в ячейке справа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41" w:rsidRPr="00727F41" w:rsidRDefault="00727F41" w:rsidP="00727F4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27F41" w:rsidRPr="00727F41" w:rsidRDefault="00727F41" w:rsidP="00727F4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727F4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0  2       </w:t>
            </w:r>
          </w:p>
        </w:tc>
      </w:tr>
    </w:tbl>
    <w:p w:rsidR="00727F41" w:rsidRPr="00727F41" w:rsidRDefault="00727F41" w:rsidP="00727F4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27F41" w:rsidRPr="00727F41" w:rsidRDefault="00727F41" w:rsidP="00727F41">
      <w:pPr>
        <w:suppressAutoHyphens/>
        <w:spacing w:after="0"/>
        <w:jc w:val="center"/>
        <w:rPr>
          <w:rFonts w:ascii="Calibri" w:eastAsia="Times New Roman" w:hAnsi="Calibri" w:cs="Times New Roman"/>
          <w:lang w:eastAsia="ar-SA"/>
        </w:rPr>
      </w:pPr>
      <w:r w:rsidRPr="00727F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Спасибо, что нашли время ответить на наши вопросы!</w:t>
      </w:r>
    </w:p>
    <w:p w:rsidR="00C32C3D" w:rsidRPr="00C32C3D" w:rsidRDefault="00C32C3D" w:rsidP="00C32C3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2C20F8" w:rsidRPr="001565C9" w:rsidRDefault="002C20F8" w:rsidP="002C20F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C20F8" w:rsidRPr="001565C9" w:rsidSect="001C5EB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03"/>
    <w:multiLevelType w:val="multilevel"/>
    <w:tmpl w:val="00000003"/>
    <w:name w:val="WWNum7"/>
    <w:lvl w:ilvl="0">
      <w:start w:val="17"/>
      <w:numFmt w:val="decimal"/>
      <w:lvlText w:val="%1."/>
      <w:lvlJc w:val="left"/>
      <w:pPr>
        <w:tabs>
          <w:tab w:val="num" w:pos="0"/>
        </w:tabs>
        <w:ind w:left="1226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244" w:hanging="180"/>
      </w:pPr>
    </w:lvl>
  </w:abstractNum>
  <w:abstractNum w:abstractNumId="3">
    <w:nsid w:val="00000004"/>
    <w:multiLevelType w:val="multilevel"/>
    <w:tmpl w:val="00000004"/>
    <w:name w:val="WWNum8"/>
    <w:lvl w:ilvl="0">
      <w:start w:val="14"/>
      <w:numFmt w:val="decimal"/>
      <w:lvlText w:val="%1."/>
      <w:lvlJc w:val="left"/>
      <w:pPr>
        <w:tabs>
          <w:tab w:val="num" w:pos="0"/>
        </w:tabs>
        <w:ind w:left="1791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45E2BE7"/>
    <w:multiLevelType w:val="multilevel"/>
    <w:tmpl w:val="B7CEF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4EE518B"/>
    <w:multiLevelType w:val="hybridMultilevel"/>
    <w:tmpl w:val="7C903596"/>
    <w:lvl w:ilvl="0" w:tplc="7DD00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953534"/>
    <w:multiLevelType w:val="hybridMultilevel"/>
    <w:tmpl w:val="5E649732"/>
    <w:lvl w:ilvl="0" w:tplc="73A4D06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914602"/>
    <w:multiLevelType w:val="hybridMultilevel"/>
    <w:tmpl w:val="AFA25A32"/>
    <w:lvl w:ilvl="0" w:tplc="1304CDD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BF2394"/>
    <w:multiLevelType w:val="multilevel"/>
    <w:tmpl w:val="5ADABB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Zero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i w:val="0"/>
      </w:rPr>
    </w:lvl>
  </w:abstractNum>
  <w:abstractNum w:abstractNumId="10">
    <w:nsid w:val="61B515B8"/>
    <w:multiLevelType w:val="hybridMultilevel"/>
    <w:tmpl w:val="35242CD8"/>
    <w:lvl w:ilvl="0" w:tplc="FD6A8B9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B556E5A"/>
    <w:multiLevelType w:val="hybridMultilevel"/>
    <w:tmpl w:val="7756B062"/>
    <w:lvl w:ilvl="0" w:tplc="A6242A4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D95364"/>
    <w:multiLevelType w:val="hybridMultilevel"/>
    <w:tmpl w:val="7AFCA402"/>
    <w:lvl w:ilvl="0" w:tplc="7DD005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04"/>
    <w:rsid w:val="000955CF"/>
    <w:rsid w:val="00096455"/>
    <w:rsid w:val="000A3FB6"/>
    <w:rsid w:val="000B1D16"/>
    <w:rsid w:val="000F5F7A"/>
    <w:rsid w:val="00105A04"/>
    <w:rsid w:val="001545C8"/>
    <w:rsid w:val="001565C9"/>
    <w:rsid w:val="001777E2"/>
    <w:rsid w:val="001C5EB6"/>
    <w:rsid w:val="0021772D"/>
    <w:rsid w:val="0024362F"/>
    <w:rsid w:val="00252944"/>
    <w:rsid w:val="002B26B1"/>
    <w:rsid w:val="002C20F8"/>
    <w:rsid w:val="002D61D8"/>
    <w:rsid w:val="002D783E"/>
    <w:rsid w:val="002E67F1"/>
    <w:rsid w:val="002F4D9F"/>
    <w:rsid w:val="00321168"/>
    <w:rsid w:val="00344E8F"/>
    <w:rsid w:val="0034566A"/>
    <w:rsid w:val="003612F2"/>
    <w:rsid w:val="00384F3A"/>
    <w:rsid w:val="00390A52"/>
    <w:rsid w:val="003A10AE"/>
    <w:rsid w:val="0041238B"/>
    <w:rsid w:val="00421979"/>
    <w:rsid w:val="004265C5"/>
    <w:rsid w:val="00487891"/>
    <w:rsid w:val="00492B5F"/>
    <w:rsid w:val="00494071"/>
    <w:rsid w:val="0049431B"/>
    <w:rsid w:val="00496062"/>
    <w:rsid w:val="004A6A69"/>
    <w:rsid w:val="004B07E8"/>
    <w:rsid w:val="004D3C6C"/>
    <w:rsid w:val="00502071"/>
    <w:rsid w:val="005124E9"/>
    <w:rsid w:val="005423DE"/>
    <w:rsid w:val="00577F47"/>
    <w:rsid w:val="0063056A"/>
    <w:rsid w:val="00660C15"/>
    <w:rsid w:val="0066705F"/>
    <w:rsid w:val="00682EF0"/>
    <w:rsid w:val="006A7700"/>
    <w:rsid w:val="006E32C1"/>
    <w:rsid w:val="00704CDB"/>
    <w:rsid w:val="007117C7"/>
    <w:rsid w:val="00714E86"/>
    <w:rsid w:val="00727F41"/>
    <w:rsid w:val="007369EE"/>
    <w:rsid w:val="00761B28"/>
    <w:rsid w:val="007764A1"/>
    <w:rsid w:val="007B06BA"/>
    <w:rsid w:val="007F70AB"/>
    <w:rsid w:val="00811DE4"/>
    <w:rsid w:val="00812EFA"/>
    <w:rsid w:val="0081611B"/>
    <w:rsid w:val="00825C49"/>
    <w:rsid w:val="00853E05"/>
    <w:rsid w:val="00854423"/>
    <w:rsid w:val="0085512D"/>
    <w:rsid w:val="008B1B4E"/>
    <w:rsid w:val="008C3722"/>
    <w:rsid w:val="00916BB8"/>
    <w:rsid w:val="00945E69"/>
    <w:rsid w:val="009460F5"/>
    <w:rsid w:val="009503E6"/>
    <w:rsid w:val="00973B19"/>
    <w:rsid w:val="009A20F6"/>
    <w:rsid w:val="009B3CD3"/>
    <w:rsid w:val="00A179E2"/>
    <w:rsid w:val="00A552A8"/>
    <w:rsid w:val="00A65B0C"/>
    <w:rsid w:val="00A65B6E"/>
    <w:rsid w:val="00A81F54"/>
    <w:rsid w:val="00AA4BBF"/>
    <w:rsid w:val="00AA5EE9"/>
    <w:rsid w:val="00AB764D"/>
    <w:rsid w:val="00AC6306"/>
    <w:rsid w:val="00AD229D"/>
    <w:rsid w:val="00B43506"/>
    <w:rsid w:val="00B627DE"/>
    <w:rsid w:val="00BD57D9"/>
    <w:rsid w:val="00BF223B"/>
    <w:rsid w:val="00C20E57"/>
    <w:rsid w:val="00C25085"/>
    <w:rsid w:val="00C32C3D"/>
    <w:rsid w:val="00C419FB"/>
    <w:rsid w:val="00C4247D"/>
    <w:rsid w:val="00D044B3"/>
    <w:rsid w:val="00D2603E"/>
    <w:rsid w:val="00D4743C"/>
    <w:rsid w:val="00D526BC"/>
    <w:rsid w:val="00D7007A"/>
    <w:rsid w:val="00DD20AE"/>
    <w:rsid w:val="00DE4A7F"/>
    <w:rsid w:val="00E0562A"/>
    <w:rsid w:val="00E46030"/>
    <w:rsid w:val="00E56E11"/>
    <w:rsid w:val="00E81764"/>
    <w:rsid w:val="00E911F5"/>
    <w:rsid w:val="00E92603"/>
    <w:rsid w:val="00EC315C"/>
    <w:rsid w:val="00EC5AAE"/>
    <w:rsid w:val="00EC704E"/>
    <w:rsid w:val="00ED76E0"/>
    <w:rsid w:val="00F026C2"/>
    <w:rsid w:val="00F3318C"/>
    <w:rsid w:val="00F43CA5"/>
    <w:rsid w:val="00F462ED"/>
    <w:rsid w:val="00FB4D50"/>
    <w:rsid w:val="00FC2D90"/>
    <w:rsid w:val="00FD7016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A"/>
  </w:style>
  <w:style w:type="paragraph" w:styleId="1">
    <w:name w:val="heading 1"/>
    <w:basedOn w:val="a"/>
    <w:next w:val="a0"/>
    <w:link w:val="10"/>
    <w:qFormat/>
    <w:rsid w:val="001565C9"/>
    <w:pPr>
      <w:keepNext/>
      <w:keepLines/>
      <w:suppressAutoHyphens/>
      <w:spacing w:before="240" w:after="0" w:line="259" w:lineRule="auto"/>
      <w:outlineLvl w:val="0"/>
    </w:pPr>
    <w:rPr>
      <w:rFonts w:ascii="Times New Roman" w:eastAsia="SimSun" w:hAnsi="Times New Roman" w:cs="font289"/>
      <w:kern w:val="1"/>
      <w:sz w:val="28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3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1"/>
    <w:uiPriority w:val="99"/>
    <w:semiHidden/>
    <w:unhideWhenUsed/>
    <w:rsid w:val="00492B5F"/>
  </w:style>
  <w:style w:type="paragraph" w:styleId="a6">
    <w:name w:val="List Paragraph"/>
    <w:basedOn w:val="a"/>
    <w:uiPriority w:val="34"/>
    <w:qFormat/>
    <w:rsid w:val="004B07E8"/>
    <w:pPr>
      <w:ind w:left="720"/>
      <w:contextualSpacing/>
    </w:pPr>
  </w:style>
  <w:style w:type="paragraph" w:customStyle="1" w:styleId="ConsPlusNormal">
    <w:name w:val="ConsPlusNormal"/>
    <w:rsid w:val="00714E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15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565C9"/>
    <w:rPr>
      <w:rFonts w:ascii="Times New Roman" w:eastAsia="SimSun" w:hAnsi="Times New Roman" w:cs="font289"/>
      <w:kern w:val="1"/>
      <w:sz w:val="28"/>
      <w:szCs w:val="32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565C9"/>
  </w:style>
  <w:style w:type="character" w:customStyle="1" w:styleId="12">
    <w:name w:val="Основной шрифт абзаца1"/>
    <w:rsid w:val="001565C9"/>
  </w:style>
  <w:style w:type="character" w:styleId="a8">
    <w:name w:val="Hyperlink"/>
    <w:basedOn w:val="12"/>
    <w:rsid w:val="001565C9"/>
    <w:rPr>
      <w:color w:val="0000FF"/>
      <w:u w:val="single"/>
    </w:rPr>
  </w:style>
  <w:style w:type="character" w:customStyle="1" w:styleId="a9">
    <w:name w:val="Текст выноски Знак"/>
    <w:basedOn w:val="12"/>
    <w:rsid w:val="001565C9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12"/>
    <w:rsid w:val="001565C9"/>
  </w:style>
  <w:style w:type="character" w:customStyle="1" w:styleId="ab">
    <w:name w:val="Нижний колонтитул Знак"/>
    <w:basedOn w:val="12"/>
    <w:rsid w:val="001565C9"/>
  </w:style>
  <w:style w:type="paragraph" w:customStyle="1" w:styleId="ac">
    <w:name w:val="Заголовок"/>
    <w:basedOn w:val="a"/>
    <w:next w:val="a0"/>
    <w:rsid w:val="001565C9"/>
    <w:pPr>
      <w:keepNext/>
      <w:suppressAutoHyphens/>
      <w:spacing w:before="240" w:after="120" w:line="259" w:lineRule="auto"/>
    </w:pPr>
    <w:rPr>
      <w:rFonts w:ascii="Times New Roman" w:eastAsia="Microsoft YaHei" w:hAnsi="Times New Roman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ad"/>
    <w:rsid w:val="001565C9"/>
    <w:pPr>
      <w:suppressAutoHyphens/>
      <w:spacing w:after="120" w:line="259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d">
    <w:name w:val="Основной текст Знак"/>
    <w:basedOn w:val="a1"/>
    <w:link w:val="a0"/>
    <w:rsid w:val="001565C9"/>
    <w:rPr>
      <w:rFonts w:ascii="Calibri" w:eastAsia="SimSun" w:hAnsi="Calibri" w:cs="Calibri"/>
      <w:kern w:val="1"/>
      <w:lang w:eastAsia="ar-SA"/>
    </w:rPr>
  </w:style>
  <w:style w:type="paragraph" w:styleId="ae">
    <w:name w:val="List"/>
    <w:basedOn w:val="a0"/>
    <w:rsid w:val="001565C9"/>
    <w:rPr>
      <w:rFonts w:cs="Mangal"/>
    </w:rPr>
  </w:style>
  <w:style w:type="paragraph" w:customStyle="1" w:styleId="13">
    <w:name w:val="Название1"/>
    <w:basedOn w:val="a"/>
    <w:rsid w:val="001565C9"/>
    <w:pPr>
      <w:suppressLineNumbers/>
      <w:suppressAutoHyphens/>
      <w:spacing w:before="120" w:after="120" w:line="259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1565C9"/>
    <w:pPr>
      <w:suppressLineNumbers/>
      <w:suppressAutoHyphens/>
      <w:spacing w:after="160" w:line="259" w:lineRule="auto"/>
    </w:pPr>
    <w:rPr>
      <w:rFonts w:ascii="Calibri" w:eastAsia="SimSun" w:hAnsi="Calibri" w:cs="Mangal"/>
      <w:kern w:val="1"/>
      <w:lang w:eastAsia="ar-SA"/>
    </w:rPr>
  </w:style>
  <w:style w:type="paragraph" w:customStyle="1" w:styleId="15">
    <w:name w:val="Абзац списка1"/>
    <w:basedOn w:val="a"/>
    <w:rsid w:val="001565C9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16">
    <w:name w:val="Текст выноски1"/>
    <w:basedOn w:val="a"/>
    <w:rsid w:val="001565C9"/>
    <w:pPr>
      <w:suppressAutoHyphens/>
      <w:spacing w:after="0" w:line="100" w:lineRule="atLeast"/>
    </w:pPr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f">
    <w:name w:val="header"/>
    <w:basedOn w:val="a"/>
    <w:link w:val="17"/>
    <w:rsid w:val="001565C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17">
    <w:name w:val="Верхний колонтитул Знак1"/>
    <w:basedOn w:val="a1"/>
    <w:link w:val="af"/>
    <w:rsid w:val="001565C9"/>
    <w:rPr>
      <w:rFonts w:ascii="Calibri" w:eastAsia="SimSun" w:hAnsi="Calibri" w:cs="Calibri"/>
      <w:kern w:val="1"/>
      <w:lang w:eastAsia="ar-SA"/>
    </w:rPr>
  </w:style>
  <w:style w:type="paragraph" w:styleId="af0">
    <w:name w:val="footer"/>
    <w:basedOn w:val="a"/>
    <w:link w:val="18"/>
    <w:rsid w:val="001565C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18">
    <w:name w:val="Нижний колонтитул Знак1"/>
    <w:basedOn w:val="a1"/>
    <w:link w:val="af0"/>
    <w:rsid w:val="001565C9"/>
    <w:rPr>
      <w:rFonts w:ascii="Calibri" w:eastAsia="SimSun" w:hAnsi="Calibri" w:cs="Calibri"/>
      <w:kern w:val="1"/>
      <w:lang w:eastAsia="ar-SA"/>
    </w:rPr>
  </w:style>
  <w:style w:type="paragraph" w:customStyle="1" w:styleId="19">
    <w:name w:val="Обычный (веб)1"/>
    <w:basedOn w:val="a"/>
    <w:rsid w:val="001565C9"/>
    <w:pPr>
      <w:suppressAutoHyphens/>
      <w:spacing w:before="28" w:after="100" w:line="100" w:lineRule="atLeast"/>
    </w:pPr>
    <w:rPr>
      <w:rFonts w:ascii="Times" w:eastAsia="SimSun" w:hAnsi="Times" w:cs="font289"/>
      <w:kern w:val="1"/>
      <w:sz w:val="20"/>
      <w:szCs w:val="20"/>
      <w:lang w:eastAsia="ar-SA"/>
    </w:rPr>
  </w:style>
  <w:style w:type="paragraph" w:styleId="af1">
    <w:name w:val="Balloon Text"/>
    <w:basedOn w:val="a"/>
    <w:link w:val="1a"/>
    <w:uiPriority w:val="99"/>
    <w:semiHidden/>
    <w:unhideWhenUsed/>
    <w:rsid w:val="006E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af1"/>
    <w:uiPriority w:val="99"/>
    <w:semiHidden/>
    <w:rsid w:val="006E3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A"/>
  </w:style>
  <w:style w:type="paragraph" w:styleId="1">
    <w:name w:val="heading 1"/>
    <w:basedOn w:val="a"/>
    <w:next w:val="a0"/>
    <w:link w:val="10"/>
    <w:qFormat/>
    <w:rsid w:val="001565C9"/>
    <w:pPr>
      <w:keepNext/>
      <w:keepLines/>
      <w:suppressAutoHyphens/>
      <w:spacing w:before="240" w:after="0" w:line="259" w:lineRule="auto"/>
      <w:outlineLvl w:val="0"/>
    </w:pPr>
    <w:rPr>
      <w:rFonts w:ascii="Times New Roman" w:eastAsia="SimSun" w:hAnsi="Times New Roman" w:cs="font289"/>
      <w:kern w:val="1"/>
      <w:sz w:val="28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3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1"/>
    <w:uiPriority w:val="99"/>
    <w:semiHidden/>
    <w:unhideWhenUsed/>
    <w:rsid w:val="00492B5F"/>
  </w:style>
  <w:style w:type="paragraph" w:styleId="a6">
    <w:name w:val="List Paragraph"/>
    <w:basedOn w:val="a"/>
    <w:uiPriority w:val="34"/>
    <w:qFormat/>
    <w:rsid w:val="004B07E8"/>
    <w:pPr>
      <w:ind w:left="720"/>
      <w:contextualSpacing/>
    </w:pPr>
  </w:style>
  <w:style w:type="paragraph" w:customStyle="1" w:styleId="ConsPlusNormal">
    <w:name w:val="ConsPlusNormal"/>
    <w:rsid w:val="00714E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15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565C9"/>
    <w:rPr>
      <w:rFonts w:ascii="Times New Roman" w:eastAsia="SimSun" w:hAnsi="Times New Roman" w:cs="font289"/>
      <w:kern w:val="1"/>
      <w:sz w:val="28"/>
      <w:szCs w:val="32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565C9"/>
  </w:style>
  <w:style w:type="character" w:customStyle="1" w:styleId="12">
    <w:name w:val="Основной шрифт абзаца1"/>
    <w:rsid w:val="001565C9"/>
  </w:style>
  <w:style w:type="character" w:styleId="a8">
    <w:name w:val="Hyperlink"/>
    <w:basedOn w:val="12"/>
    <w:rsid w:val="001565C9"/>
    <w:rPr>
      <w:color w:val="0000FF"/>
      <w:u w:val="single"/>
    </w:rPr>
  </w:style>
  <w:style w:type="character" w:customStyle="1" w:styleId="a9">
    <w:name w:val="Текст выноски Знак"/>
    <w:basedOn w:val="12"/>
    <w:rsid w:val="001565C9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12"/>
    <w:rsid w:val="001565C9"/>
  </w:style>
  <w:style w:type="character" w:customStyle="1" w:styleId="ab">
    <w:name w:val="Нижний колонтитул Знак"/>
    <w:basedOn w:val="12"/>
    <w:rsid w:val="001565C9"/>
  </w:style>
  <w:style w:type="paragraph" w:customStyle="1" w:styleId="ac">
    <w:name w:val="Заголовок"/>
    <w:basedOn w:val="a"/>
    <w:next w:val="a0"/>
    <w:rsid w:val="001565C9"/>
    <w:pPr>
      <w:keepNext/>
      <w:suppressAutoHyphens/>
      <w:spacing w:before="240" w:after="120" w:line="259" w:lineRule="auto"/>
    </w:pPr>
    <w:rPr>
      <w:rFonts w:ascii="Times New Roman" w:eastAsia="Microsoft YaHei" w:hAnsi="Times New Roman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ad"/>
    <w:rsid w:val="001565C9"/>
    <w:pPr>
      <w:suppressAutoHyphens/>
      <w:spacing w:after="120" w:line="259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ad">
    <w:name w:val="Основной текст Знак"/>
    <w:basedOn w:val="a1"/>
    <w:link w:val="a0"/>
    <w:rsid w:val="001565C9"/>
    <w:rPr>
      <w:rFonts w:ascii="Calibri" w:eastAsia="SimSun" w:hAnsi="Calibri" w:cs="Calibri"/>
      <w:kern w:val="1"/>
      <w:lang w:eastAsia="ar-SA"/>
    </w:rPr>
  </w:style>
  <w:style w:type="paragraph" w:styleId="ae">
    <w:name w:val="List"/>
    <w:basedOn w:val="a0"/>
    <w:rsid w:val="001565C9"/>
    <w:rPr>
      <w:rFonts w:cs="Mangal"/>
    </w:rPr>
  </w:style>
  <w:style w:type="paragraph" w:customStyle="1" w:styleId="13">
    <w:name w:val="Название1"/>
    <w:basedOn w:val="a"/>
    <w:rsid w:val="001565C9"/>
    <w:pPr>
      <w:suppressLineNumbers/>
      <w:suppressAutoHyphens/>
      <w:spacing w:before="120" w:after="120" w:line="259" w:lineRule="auto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rsid w:val="001565C9"/>
    <w:pPr>
      <w:suppressLineNumbers/>
      <w:suppressAutoHyphens/>
      <w:spacing w:after="160" w:line="259" w:lineRule="auto"/>
    </w:pPr>
    <w:rPr>
      <w:rFonts w:ascii="Calibri" w:eastAsia="SimSun" w:hAnsi="Calibri" w:cs="Mangal"/>
      <w:kern w:val="1"/>
      <w:lang w:eastAsia="ar-SA"/>
    </w:rPr>
  </w:style>
  <w:style w:type="paragraph" w:customStyle="1" w:styleId="15">
    <w:name w:val="Абзац списка1"/>
    <w:basedOn w:val="a"/>
    <w:rsid w:val="001565C9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16">
    <w:name w:val="Текст выноски1"/>
    <w:basedOn w:val="a"/>
    <w:rsid w:val="001565C9"/>
    <w:pPr>
      <w:suppressAutoHyphens/>
      <w:spacing w:after="0" w:line="100" w:lineRule="atLeast"/>
    </w:pPr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f">
    <w:name w:val="header"/>
    <w:basedOn w:val="a"/>
    <w:link w:val="17"/>
    <w:rsid w:val="001565C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17">
    <w:name w:val="Верхний колонтитул Знак1"/>
    <w:basedOn w:val="a1"/>
    <w:link w:val="af"/>
    <w:rsid w:val="001565C9"/>
    <w:rPr>
      <w:rFonts w:ascii="Calibri" w:eastAsia="SimSun" w:hAnsi="Calibri" w:cs="Calibri"/>
      <w:kern w:val="1"/>
      <w:lang w:eastAsia="ar-SA"/>
    </w:rPr>
  </w:style>
  <w:style w:type="paragraph" w:styleId="af0">
    <w:name w:val="footer"/>
    <w:basedOn w:val="a"/>
    <w:link w:val="18"/>
    <w:rsid w:val="001565C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18">
    <w:name w:val="Нижний колонтитул Знак1"/>
    <w:basedOn w:val="a1"/>
    <w:link w:val="af0"/>
    <w:rsid w:val="001565C9"/>
    <w:rPr>
      <w:rFonts w:ascii="Calibri" w:eastAsia="SimSun" w:hAnsi="Calibri" w:cs="Calibri"/>
      <w:kern w:val="1"/>
      <w:lang w:eastAsia="ar-SA"/>
    </w:rPr>
  </w:style>
  <w:style w:type="paragraph" w:customStyle="1" w:styleId="19">
    <w:name w:val="Обычный (веб)1"/>
    <w:basedOn w:val="a"/>
    <w:rsid w:val="001565C9"/>
    <w:pPr>
      <w:suppressAutoHyphens/>
      <w:spacing w:before="28" w:after="100" w:line="100" w:lineRule="atLeast"/>
    </w:pPr>
    <w:rPr>
      <w:rFonts w:ascii="Times" w:eastAsia="SimSun" w:hAnsi="Times" w:cs="font289"/>
      <w:kern w:val="1"/>
      <w:sz w:val="20"/>
      <w:szCs w:val="20"/>
      <w:lang w:eastAsia="ar-SA"/>
    </w:rPr>
  </w:style>
  <w:style w:type="paragraph" w:styleId="af1">
    <w:name w:val="Balloon Text"/>
    <w:basedOn w:val="a"/>
    <w:link w:val="1a"/>
    <w:uiPriority w:val="99"/>
    <w:semiHidden/>
    <w:unhideWhenUsed/>
    <w:rsid w:val="006E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1"/>
    <w:link w:val="af1"/>
    <w:uiPriority w:val="99"/>
    <w:semiHidden/>
    <w:rsid w:val="006E3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D008-9217-4BED-A1F5-46AF868F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4290641295</TotalTime>
  <Pages>10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Н. Бунина</dc:creator>
  <cp:keywords/>
  <dc:description/>
  <cp:lastModifiedBy>Г. Н. Бунина</cp:lastModifiedBy>
  <cp:revision>81</cp:revision>
  <cp:lastPrinted>2016-04-21T13:06:00Z</cp:lastPrinted>
  <dcterms:created xsi:type="dcterms:W3CDTF">2016-04-14T08:10:00Z</dcterms:created>
  <dcterms:modified xsi:type="dcterms:W3CDTF">2016-04-22T09:17:00Z</dcterms:modified>
</cp:coreProperties>
</file>