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D5" w:rsidRDefault="00B11DD5" w:rsidP="00B11DD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DD5" w:rsidRPr="00252E10" w:rsidRDefault="00B11DD5" w:rsidP="00B11DD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2E10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Организатору торгов – Администрация Светлоярского  муниципального района Волгоградской области </w:t>
      </w:r>
    </w:p>
    <w:p w:rsidR="00B11DD5" w:rsidRDefault="00B11DD5" w:rsidP="00B11DD5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DD5" w:rsidRPr="00252E10" w:rsidRDefault="00B11DD5" w:rsidP="00B11DD5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E10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E10">
        <w:rPr>
          <w:rFonts w:ascii="Arial" w:eastAsia="Times New Roman" w:hAnsi="Arial" w:cs="Arial"/>
          <w:sz w:val="24"/>
          <w:szCs w:val="24"/>
          <w:lang w:eastAsia="ru-RU"/>
        </w:rPr>
        <w:t xml:space="preserve">на участие в торгах на право заключения </w:t>
      </w: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E10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 на размещение нестационарного торгового объекта </w:t>
      </w: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DD5" w:rsidRPr="001321B5" w:rsidRDefault="00B11DD5" w:rsidP="00B11DD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21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2E10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proofErr w:type="gramStart"/>
      <w:r w:rsidRPr="00252E10">
        <w:rPr>
          <w:rFonts w:ascii="Arial" w:eastAsia="Times New Roman" w:hAnsi="Arial" w:cs="Arial"/>
          <w:sz w:val="20"/>
          <w:szCs w:val="20"/>
          <w:lang w:eastAsia="ru-RU"/>
        </w:rPr>
        <w:t>(наименование хозяйствующего субъекта, организационно-правовая форма,</w:t>
      </w:r>
      <w:proofErr w:type="gramEnd"/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52E10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</w:t>
      </w:r>
      <w:r w:rsidRPr="00252E10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2E10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______________________________________________________________,</w:t>
      </w: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2E1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</w:t>
      </w:r>
      <w:proofErr w:type="gramStart"/>
      <w:r w:rsidRPr="00252E10">
        <w:rPr>
          <w:rFonts w:ascii="Arial" w:eastAsia="Times New Roman" w:hAnsi="Arial" w:cs="Arial"/>
          <w:sz w:val="20"/>
          <w:szCs w:val="20"/>
          <w:lang w:eastAsia="ru-RU"/>
        </w:rPr>
        <w:t>Ф.И.О. индивидуального предпринимателя, паспортные данные)</w:t>
      </w:r>
      <w:proofErr w:type="gramEnd"/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E10">
        <w:rPr>
          <w:rFonts w:ascii="Arial" w:eastAsia="Times New Roman" w:hAnsi="Arial" w:cs="Arial"/>
          <w:sz w:val="24"/>
          <w:szCs w:val="24"/>
          <w:lang w:eastAsia="ru-RU"/>
        </w:rPr>
        <w:t>расположе</w:t>
      </w:r>
      <w:proofErr w:type="gramStart"/>
      <w:r w:rsidRPr="00252E10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252E10">
        <w:rPr>
          <w:rFonts w:ascii="Arial" w:eastAsia="Times New Roman" w:hAnsi="Arial" w:cs="Arial"/>
          <w:sz w:val="24"/>
          <w:szCs w:val="24"/>
          <w:lang w:eastAsia="ru-RU"/>
        </w:rPr>
        <w:t>о) по адресу (юридический адрес): ___________________________</w:t>
      </w: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E1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___________________________________________________________________,</w:t>
      </w: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E10">
        <w:rPr>
          <w:rFonts w:ascii="Arial" w:eastAsia="Times New Roman" w:hAnsi="Arial" w:cs="Arial"/>
          <w:sz w:val="24"/>
          <w:szCs w:val="24"/>
          <w:lang w:eastAsia="ru-RU"/>
        </w:rPr>
        <w:t>телефон: 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252E10">
        <w:rPr>
          <w:rFonts w:ascii="Arial" w:eastAsia="Times New Roman" w:hAnsi="Arial" w:cs="Arial"/>
          <w:sz w:val="24"/>
          <w:szCs w:val="24"/>
          <w:lang w:eastAsia="ru-RU"/>
        </w:rPr>
        <w:t>_______,</w:t>
      </w: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E10">
        <w:rPr>
          <w:rFonts w:ascii="Arial" w:eastAsia="Times New Roman" w:hAnsi="Arial" w:cs="Arial"/>
          <w:sz w:val="24"/>
          <w:szCs w:val="24"/>
          <w:lang w:eastAsia="ru-RU"/>
        </w:rPr>
        <w:t>в лице директора (руководителя) 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252E10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E1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___________________________________________________________________,</w:t>
      </w: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2E10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proofErr w:type="gramEnd"/>
      <w:r w:rsidRPr="00252E10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___________________________________________</w:t>
      </w: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E1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___________________________________________________________________,</w:t>
      </w: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E10">
        <w:rPr>
          <w:rFonts w:ascii="Arial" w:eastAsia="Times New Roman" w:hAnsi="Arial" w:cs="Arial"/>
          <w:sz w:val="24"/>
          <w:szCs w:val="24"/>
          <w:lang w:eastAsia="ru-RU"/>
        </w:rPr>
        <w:t xml:space="preserve">заявляет  </w:t>
      </w:r>
      <w:proofErr w:type="gramStart"/>
      <w:r w:rsidRPr="00252E10">
        <w:rPr>
          <w:rFonts w:ascii="Arial" w:eastAsia="Times New Roman" w:hAnsi="Arial" w:cs="Arial"/>
          <w:sz w:val="24"/>
          <w:szCs w:val="24"/>
          <w:lang w:eastAsia="ru-RU"/>
        </w:rPr>
        <w:t>о  своем  участии  в  торгах  на  право  заключения  договора  на размещение нестационарного торгового объекта по лоту</w:t>
      </w:r>
      <w:proofErr w:type="gramEnd"/>
      <w:r w:rsidRPr="00252E10">
        <w:rPr>
          <w:rFonts w:ascii="Arial" w:eastAsia="Times New Roman" w:hAnsi="Arial" w:cs="Arial"/>
          <w:sz w:val="24"/>
          <w:szCs w:val="24"/>
          <w:lang w:eastAsia="ru-RU"/>
        </w:rPr>
        <w:t xml:space="preserve"> (лотам):</w:t>
      </w:r>
    </w:p>
    <w:p w:rsidR="00B11DD5" w:rsidRPr="001321B5" w:rsidRDefault="00B11DD5" w:rsidP="00B1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3"/>
        <w:gridCol w:w="1800"/>
        <w:gridCol w:w="2880"/>
        <w:gridCol w:w="3780"/>
      </w:tblGrid>
      <w:tr w:rsidR="00B11DD5" w:rsidRPr="00252E10" w:rsidTr="00602F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5" w:rsidRPr="00252E10" w:rsidRDefault="00B11DD5" w:rsidP="00602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E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5" w:rsidRPr="00252E10" w:rsidRDefault="00B11DD5" w:rsidP="00602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E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5" w:rsidRPr="00252E10" w:rsidRDefault="00B11DD5" w:rsidP="00602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E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места расположения нестационарного объекта, площадь (кв. м)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5" w:rsidRPr="00252E10" w:rsidRDefault="00B11DD5" w:rsidP="00602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2E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Предложение о цене на право заключения договора на размещение нестационарного объекта</w:t>
            </w:r>
          </w:p>
        </w:tc>
      </w:tr>
      <w:tr w:rsidR="00B11DD5" w:rsidRPr="00252E10" w:rsidTr="00602F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5" w:rsidRPr="00252E10" w:rsidRDefault="00B11DD5" w:rsidP="00602F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5" w:rsidRPr="00252E10" w:rsidRDefault="00B11DD5" w:rsidP="00602F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5" w:rsidRPr="00252E10" w:rsidRDefault="00B11DD5" w:rsidP="00602F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5" w:rsidRPr="00252E10" w:rsidRDefault="00B11DD5" w:rsidP="00602F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1DD5" w:rsidRPr="00252E10" w:rsidTr="00602F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5" w:rsidRPr="00252E10" w:rsidRDefault="00B11DD5" w:rsidP="00602F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5" w:rsidRPr="00252E10" w:rsidRDefault="00B11DD5" w:rsidP="00602F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5" w:rsidRPr="00252E10" w:rsidRDefault="00B11DD5" w:rsidP="00602F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5" w:rsidRPr="00252E10" w:rsidRDefault="00B11DD5" w:rsidP="00602F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11DD5" w:rsidRDefault="00B11DD5" w:rsidP="00B11D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E10">
        <w:rPr>
          <w:rFonts w:ascii="Arial" w:eastAsia="Times New Roman" w:hAnsi="Arial" w:cs="Arial"/>
          <w:sz w:val="24"/>
          <w:szCs w:val="24"/>
          <w:lang w:eastAsia="ru-RU"/>
        </w:rPr>
        <w:t xml:space="preserve">В  соответствии  с  требованиями  Порядка  размещения нестационарных торговых объектов на территории Светлоярского муниципального района,    утвержденного Решением </w:t>
      </w:r>
      <w:proofErr w:type="spellStart"/>
      <w:r w:rsidRPr="00252E10">
        <w:rPr>
          <w:rFonts w:ascii="Arial" w:eastAsia="Times New Roman" w:hAnsi="Arial" w:cs="Arial"/>
          <w:sz w:val="24"/>
          <w:szCs w:val="24"/>
          <w:lang w:eastAsia="ru-RU"/>
        </w:rPr>
        <w:t>Светлоярской</w:t>
      </w:r>
      <w:proofErr w:type="spellEnd"/>
      <w:r w:rsidRPr="00252E10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Думы от 17.02.2017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252E10">
        <w:rPr>
          <w:rFonts w:ascii="Arial" w:eastAsia="Times New Roman" w:hAnsi="Arial" w:cs="Arial"/>
          <w:sz w:val="24"/>
          <w:szCs w:val="24"/>
          <w:lang w:eastAsia="ru-RU"/>
        </w:rPr>
        <w:t>№ 43/232 «Об утверждении порядка размещения нестационарных торговых объектов на территории Светлоярского муниципального района», представляю необходимый пакет документов.</w:t>
      </w: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E10">
        <w:rPr>
          <w:rFonts w:ascii="Arial" w:eastAsia="Times New Roman" w:hAnsi="Arial" w:cs="Arial"/>
          <w:sz w:val="24"/>
          <w:szCs w:val="24"/>
          <w:lang w:eastAsia="ru-RU"/>
        </w:rPr>
        <w:t xml:space="preserve">Гарантирую   соответствие   требованиям,   предъявляемым  к  участникам Торгов,  а  именно 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в порядке, предусмотренном </w:t>
      </w:r>
      <w:hyperlink r:id="rId5" w:history="1">
        <w:r w:rsidRPr="00252E1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252E1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B11DD5" w:rsidRDefault="00B11DD5" w:rsidP="00B11D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E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Банковские реквизиты для возврата задатка:</w:t>
      </w: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DD5" w:rsidRPr="00252E10" w:rsidRDefault="00B11DD5" w:rsidP="00B11DD5">
      <w:pPr>
        <w:widowControl w:val="0"/>
        <w:autoSpaceDE w:val="0"/>
        <w:autoSpaceDN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E10">
        <w:rPr>
          <w:rFonts w:ascii="Arial" w:eastAsia="Times New Roman" w:hAnsi="Arial" w:cs="Arial"/>
          <w:sz w:val="24"/>
          <w:szCs w:val="24"/>
          <w:lang w:eastAsia="ru-RU"/>
        </w:rPr>
        <w:t>расчетный (лицевой) счет № ____________________________________________</w:t>
      </w:r>
    </w:p>
    <w:p w:rsidR="00B11DD5" w:rsidRDefault="00B11DD5" w:rsidP="00B11D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E10">
        <w:rPr>
          <w:rFonts w:ascii="Arial" w:eastAsia="Times New Roman" w:hAnsi="Arial" w:cs="Arial"/>
          <w:sz w:val="24"/>
          <w:szCs w:val="24"/>
          <w:lang w:eastAsia="ru-RU"/>
        </w:rPr>
        <w:t>в_____________________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Pr="00252E10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B11DD5" w:rsidRPr="00B7564C" w:rsidRDefault="00B11DD5" w:rsidP="00B11D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2E10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252E10">
        <w:rPr>
          <w:rFonts w:ascii="Arial" w:eastAsia="Times New Roman" w:hAnsi="Arial" w:cs="Arial"/>
          <w:sz w:val="24"/>
          <w:szCs w:val="24"/>
          <w:lang w:eastAsia="ru-RU"/>
        </w:rPr>
        <w:t>/с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2E10">
        <w:rPr>
          <w:rFonts w:ascii="Arial" w:eastAsia="Times New Roman" w:hAnsi="Arial" w:cs="Arial"/>
          <w:sz w:val="24"/>
          <w:szCs w:val="24"/>
          <w:lang w:eastAsia="ru-RU"/>
        </w:rPr>
        <w:t>№__________________________БИК________________________________, ИНН_______________________________________________________________</w:t>
      </w:r>
    </w:p>
    <w:p w:rsidR="00B11DD5" w:rsidRDefault="00B11DD5" w:rsidP="00B11D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DD5" w:rsidRDefault="00B11DD5" w:rsidP="00B11D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DD5" w:rsidRDefault="00B11DD5" w:rsidP="00B11D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11DD5" w:rsidRPr="009A75BB" w:rsidRDefault="00B11DD5" w:rsidP="00B11DD5">
      <w:pPr>
        <w:widowControl w:val="0"/>
        <w:tabs>
          <w:tab w:val="left" w:pos="703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75BB">
        <w:rPr>
          <w:rFonts w:ascii="Arial" w:eastAsia="Times New Roman" w:hAnsi="Arial" w:cs="Arial"/>
          <w:bCs/>
          <w:sz w:val="24"/>
          <w:szCs w:val="24"/>
          <w:lang w:eastAsia="ru-RU"/>
        </w:rPr>
        <w:t>«___» ________2017 г.           ___________________         ___________________</w:t>
      </w:r>
    </w:p>
    <w:p w:rsidR="00B11DD5" w:rsidRPr="009A75BB" w:rsidRDefault="00B11DD5" w:rsidP="00B11DD5">
      <w:pPr>
        <w:widowControl w:val="0"/>
        <w:tabs>
          <w:tab w:val="left" w:pos="735"/>
          <w:tab w:val="center" w:pos="4536"/>
          <w:tab w:val="left" w:pos="7035"/>
        </w:tabs>
        <w:spacing w:after="0" w:line="240" w:lineRule="auto"/>
        <w:ind w:right="-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A75BB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  (дата)</w:t>
      </w:r>
      <w:r w:rsidRPr="009A75BB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   (подпись)        </w:t>
      </w:r>
      <w:r w:rsidRPr="009A75BB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           (Ф.И.О.)</w:t>
      </w:r>
    </w:p>
    <w:p w:rsidR="00B11DD5" w:rsidRPr="009A75BB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A75B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</w:t>
      </w:r>
    </w:p>
    <w:p w:rsidR="00B11DD5" w:rsidRPr="009A75BB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A75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М.П.</w:t>
      </w: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1DD5" w:rsidRPr="009A75BB" w:rsidRDefault="00B11DD5" w:rsidP="00B11D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75BB">
        <w:rPr>
          <w:rFonts w:ascii="Arial" w:eastAsia="Times New Roman" w:hAnsi="Arial" w:cs="Arial"/>
          <w:sz w:val="24"/>
          <w:szCs w:val="24"/>
          <w:lang w:eastAsia="ru-RU"/>
        </w:rPr>
        <w:t>Заявка принята Организатором аукциона:</w:t>
      </w:r>
    </w:p>
    <w:p w:rsidR="00B11DD5" w:rsidRPr="009A75BB" w:rsidRDefault="00B11DD5" w:rsidP="00B11D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DD5" w:rsidRPr="009A75BB" w:rsidRDefault="00B11DD5" w:rsidP="00B11D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75BB">
        <w:rPr>
          <w:rFonts w:ascii="Arial" w:eastAsia="Times New Roman" w:hAnsi="Arial" w:cs="Arial"/>
          <w:sz w:val="24"/>
          <w:szCs w:val="24"/>
          <w:lang w:eastAsia="ru-RU"/>
        </w:rPr>
        <w:t>___</w:t>
      </w:r>
      <w:proofErr w:type="spellStart"/>
      <w:r w:rsidRPr="009A75BB">
        <w:rPr>
          <w:rFonts w:ascii="Arial" w:eastAsia="Times New Roman" w:hAnsi="Arial" w:cs="Arial"/>
          <w:sz w:val="24"/>
          <w:szCs w:val="24"/>
          <w:lang w:eastAsia="ru-RU"/>
        </w:rPr>
        <w:t>час</w:t>
      </w:r>
      <w:proofErr w:type="gramStart"/>
      <w:r w:rsidRPr="009A75B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9A75BB">
        <w:rPr>
          <w:rFonts w:ascii="Arial" w:eastAsia="Times New Roman" w:hAnsi="Arial" w:cs="Arial"/>
          <w:sz w:val="24"/>
          <w:szCs w:val="24"/>
          <w:lang w:eastAsia="ru-RU"/>
        </w:rPr>
        <w:t>___</w:t>
      </w:r>
      <w:proofErr w:type="gramStart"/>
      <w:r w:rsidRPr="009A75BB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9A75BB">
        <w:rPr>
          <w:rFonts w:ascii="Arial" w:eastAsia="Times New Roman" w:hAnsi="Arial" w:cs="Arial"/>
          <w:sz w:val="24"/>
          <w:szCs w:val="24"/>
          <w:lang w:eastAsia="ru-RU"/>
        </w:rPr>
        <w:t>ин</w:t>
      </w:r>
      <w:proofErr w:type="spellEnd"/>
      <w:r w:rsidRPr="009A75BB">
        <w:rPr>
          <w:rFonts w:ascii="Arial" w:eastAsia="Times New Roman" w:hAnsi="Arial" w:cs="Arial"/>
          <w:sz w:val="24"/>
          <w:szCs w:val="24"/>
          <w:lang w:eastAsia="ru-RU"/>
        </w:rPr>
        <w:t xml:space="preserve">. «___» ____________ 2017 г. за № _____ </w:t>
      </w:r>
    </w:p>
    <w:p w:rsidR="00B11DD5" w:rsidRPr="009A75BB" w:rsidRDefault="00B11DD5" w:rsidP="00B11D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DD5" w:rsidRPr="009A75BB" w:rsidRDefault="00B11DD5" w:rsidP="00B11D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DD5" w:rsidRPr="009A75BB" w:rsidRDefault="00B11DD5" w:rsidP="00B11D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75B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75BB">
        <w:rPr>
          <w:rFonts w:ascii="Arial" w:eastAsia="Times New Roman" w:hAnsi="Arial" w:cs="Arial"/>
          <w:sz w:val="24"/>
          <w:szCs w:val="24"/>
          <w:lang w:eastAsia="ru-RU"/>
        </w:rPr>
        <w:t xml:space="preserve">     ___________</w:t>
      </w:r>
    </w:p>
    <w:p w:rsidR="00B11DD5" w:rsidRPr="009A75BB" w:rsidRDefault="00B11DD5" w:rsidP="00B11D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75B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9A75BB">
        <w:rPr>
          <w:rFonts w:ascii="Arial" w:eastAsia="Times New Roman" w:hAnsi="Arial" w:cs="Arial"/>
          <w:sz w:val="20"/>
          <w:szCs w:val="20"/>
          <w:lang w:eastAsia="ru-RU"/>
        </w:rPr>
        <w:t>(должность и Ф.И.О. лица, принявшего заявку)                                                      (подпись)</w:t>
      </w: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B11DD5" w:rsidRPr="009A75BB" w:rsidRDefault="00B11DD5" w:rsidP="00B11DD5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B11DD5" w:rsidRPr="009A75BB" w:rsidRDefault="00B11DD5" w:rsidP="00B11DD5">
      <w:pPr>
        <w:widowControl w:val="0"/>
        <w:spacing w:after="0" w:line="240" w:lineRule="auto"/>
        <w:ind w:right="-1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B11DD5" w:rsidRDefault="00B11DD5" w:rsidP="00B11DD5">
      <w:pPr>
        <w:widowControl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75BB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* В</w:t>
      </w:r>
      <w:r w:rsidRPr="009A75BB">
        <w:rPr>
          <w:rFonts w:ascii="Arial" w:eastAsia="Times New Roman" w:hAnsi="Arial" w:cs="Arial"/>
          <w:sz w:val="20"/>
          <w:szCs w:val="20"/>
          <w:lang w:eastAsia="ru-RU"/>
        </w:rPr>
        <w:t xml:space="preserve"> случае несоответствия документа форме заявитель может быть не допущен к участию в торгах.</w:t>
      </w:r>
    </w:p>
    <w:p w:rsidR="0000169C" w:rsidRDefault="0000169C"/>
    <w:sectPr w:rsidR="0000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C6"/>
    <w:rsid w:val="0000169C"/>
    <w:rsid w:val="007E44C6"/>
    <w:rsid w:val="00B11DD5"/>
    <w:rsid w:val="00C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5C109FD6C32C193F1EED642EF3F8401F3BD9BBA25990D072A3EB6E8C5B5D22D829EDE78AXCF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2696</Characters>
  <Application>Microsoft Office Word</Application>
  <DocSecurity>0</DocSecurity>
  <Lines>22</Lines>
  <Paragraphs>6</Paragraphs>
  <ScaleCrop>false</ScaleCrop>
  <Company>Krokoz™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econom1</cp:lastModifiedBy>
  <cp:revision>2</cp:revision>
  <dcterms:created xsi:type="dcterms:W3CDTF">2017-05-11T05:11:00Z</dcterms:created>
  <dcterms:modified xsi:type="dcterms:W3CDTF">2017-05-11T05:15:00Z</dcterms:modified>
</cp:coreProperties>
</file>